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51" w:rsidRDefault="00DC0903" w:rsidP="003C1F7B">
      <w:pPr>
        <w:spacing w:after="0" w:line="360" w:lineRule="auto"/>
        <w:jc w:val="both"/>
        <w:rPr>
          <w:rFonts w:ascii="Times New Roman" w:hAnsi="Times New Roman" w:cs="Times New Roman"/>
          <w:sz w:val="28"/>
          <w:szCs w:val="28"/>
          <w:lang w:val="uk-UA"/>
        </w:rPr>
      </w:pPr>
      <w:r w:rsidRPr="00D60C3B">
        <w:rPr>
          <w:rFonts w:ascii="Times New Roman" w:hAnsi="Times New Roman"/>
          <w:b/>
          <w:sz w:val="28"/>
          <w:szCs w:val="28"/>
        </w:rPr>
        <w:t xml:space="preserve"> </w:t>
      </w:r>
      <w:r w:rsidR="009D36F6">
        <w:rPr>
          <w:rFonts w:ascii="Times New Roman" w:hAnsi="Times New Roman"/>
          <w:b/>
          <w:sz w:val="28"/>
          <w:szCs w:val="28"/>
          <w:lang w:val="uk-UA"/>
        </w:rPr>
        <w:t xml:space="preserve">    </w:t>
      </w:r>
      <w:r w:rsidR="003C1F7B" w:rsidRPr="003C1F7B">
        <w:rPr>
          <w:rFonts w:ascii="Times New Roman" w:hAnsi="Times New Roman"/>
          <w:b/>
          <w:sz w:val="28"/>
          <w:szCs w:val="28"/>
          <w:lang w:val="uk-UA"/>
        </w:rPr>
        <w:t>УДК 378.12.4</w:t>
      </w:r>
      <w:r w:rsidR="003C1F7B" w:rsidRPr="003C1F7B">
        <w:rPr>
          <w:rFonts w:ascii="Times New Roman" w:hAnsi="Times New Roman" w:cs="Times New Roman"/>
          <w:sz w:val="28"/>
          <w:szCs w:val="28"/>
          <w:lang w:val="uk-UA"/>
        </w:rPr>
        <w:t xml:space="preserve"> </w:t>
      </w:r>
    </w:p>
    <w:p w:rsidR="00DC0903" w:rsidRPr="009D36F6" w:rsidRDefault="00DC0903"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proofErr w:type="spellStart"/>
      <w:r w:rsidRPr="009D36F6">
        <w:rPr>
          <w:rFonts w:ascii="Arial" w:eastAsiaTheme="minorEastAsia" w:hAnsi="Arial" w:cs="Arial"/>
          <w:sz w:val="27"/>
          <w:szCs w:val="27"/>
          <w:lang w:val="uk-UA" w:eastAsia="ru-RU"/>
        </w:rPr>
        <w:t>Смичковська</w:t>
      </w:r>
      <w:proofErr w:type="spellEnd"/>
      <w:r w:rsidRPr="009D36F6">
        <w:rPr>
          <w:rFonts w:ascii="Arial" w:eastAsiaTheme="minorEastAsia" w:hAnsi="Arial" w:cs="Arial"/>
          <w:sz w:val="27"/>
          <w:szCs w:val="27"/>
          <w:lang w:val="uk-UA" w:eastAsia="ru-RU"/>
        </w:rPr>
        <w:t xml:space="preserve"> Ольга Михайлівна,</w:t>
      </w:r>
    </w:p>
    <w:p w:rsidR="00DC0903" w:rsidRPr="009D36F6" w:rsidRDefault="00DC0903"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r w:rsidRPr="009D36F6">
        <w:rPr>
          <w:rFonts w:ascii="Arial" w:eastAsiaTheme="minorEastAsia" w:hAnsi="Arial" w:cs="Arial"/>
          <w:sz w:val="27"/>
          <w:szCs w:val="27"/>
          <w:lang w:val="uk-UA" w:eastAsia="ru-RU"/>
        </w:rPr>
        <w:t>викладач кафедри образотворчого мистецтва</w:t>
      </w:r>
    </w:p>
    <w:p w:rsidR="00DC0903" w:rsidRPr="009D36F6" w:rsidRDefault="00DC0903"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r w:rsidRPr="009D36F6">
        <w:rPr>
          <w:rFonts w:ascii="Arial" w:eastAsiaTheme="minorEastAsia" w:hAnsi="Arial" w:cs="Arial"/>
          <w:sz w:val="27"/>
          <w:szCs w:val="27"/>
          <w:lang w:val="uk-UA" w:eastAsia="ru-RU"/>
        </w:rPr>
        <w:t>Південноукраїнський національний педагогічний університет</w:t>
      </w:r>
    </w:p>
    <w:p w:rsidR="002E1AF5" w:rsidRDefault="00DC0903"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r w:rsidRPr="009D36F6">
        <w:rPr>
          <w:rFonts w:ascii="Arial" w:eastAsiaTheme="minorEastAsia" w:hAnsi="Arial" w:cs="Arial"/>
          <w:sz w:val="27"/>
          <w:szCs w:val="27"/>
          <w:lang w:val="uk-UA" w:eastAsia="ru-RU"/>
        </w:rPr>
        <w:t xml:space="preserve"> імені К. Д. Ушинського</w:t>
      </w:r>
    </w:p>
    <w:p w:rsidR="00C12E4C" w:rsidRPr="009D36F6" w:rsidRDefault="00C12E4C"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r>
        <w:rPr>
          <w:rFonts w:ascii="Arial" w:eastAsiaTheme="minorEastAsia" w:hAnsi="Arial" w:cs="Arial"/>
          <w:sz w:val="27"/>
          <w:szCs w:val="27"/>
          <w:lang w:val="uk-UA" w:eastAsia="ru-RU"/>
        </w:rPr>
        <w:t>(Україна)</w:t>
      </w:r>
    </w:p>
    <w:p w:rsidR="002E1AF5" w:rsidRPr="009D36F6" w:rsidRDefault="002E1AF5"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r w:rsidRPr="009D36F6">
        <w:rPr>
          <w:rFonts w:ascii="Arial" w:eastAsiaTheme="minorEastAsia" w:hAnsi="Arial" w:cs="Arial"/>
          <w:sz w:val="27"/>
          <w:szCs w:val="27"/>
          <w:lang w:val="uk-UA" w:eastAsia="ru-RU"/>
        </w:rPr>
        <w:t>0-72</w:t>
      </w:r>
      <w:proofErr w:type="spellStart"/>
      <w:r w:rsidRPr="009D36F6">
        <w:rPr>
          <w:rFonts w:ascii="Arial" w:eastAsiaTheme="minorEastAsia" w:hAnsi="Arial" w:cs="Arial"/>
          <w:sz w:val="27"/>
          <w:szCs w:val="27"/>
          <w:lang w:val="en-US" w:eastAsia="ru-RU"/>
        </w:rPr>
        <w:t>o</w:t>
      </w:r>
      <w:hyperlink r:id="rId5" w:history="1">
        <w:r w:rsidRPr="009D36F6">
          <w:rPr>
            <w:rFonts w:ascii="Arial" w:eastAsiaTheme="minorEastAsia" w:hAnsi="Arial" w:cs="Arial"/>
            <w:sz w:val="27"/>
            <w:szCs w:val="27"/>
            <w:lang w:val="en-US" w:eastAsia="ru-RU"/>
          </w:rPr>
          <w:t>lichka</w:t>
        </w:r>
        <w:proofErr w:type="spellEnd"/>
        <w:r w:rsidRPr="009D36F6">
          <w:rPr>
            <w:rFonts w:ascii="Arial" w:eastAsiaTheme="minorEastAsia" w:hAnsi="Arial" w:cs="Arial"/>
            <w:sz w:val="27"/>
            <w:szCs w:val="27"/>
            <w:lang w:val="uk-UA" w:eastAsia="ru-RU"/>
          </w:rPr>
          <w:t>@</w:t>
        </w:r>
        <w:proofErr w:type="spellStart"/>
        <w:r w:rsidRPr="009D36F6">
          <w:rPr>
            <w:rFonts w:ascii="Arial" w:eastAsiaTheme="minorEastAsia" w:hAnsi="Arial" w:cs="Arial"/>
            <w:sz w:val="27"/>
            <w:szCs w:val="27"/>
            <w:lang w:val="en-US" w:eastAsia="ru-RU"/>
          </w:rPr>
          <w:t>i</w:t>
        </w:r>
        <w:proofErr w:type="spellEnd"/>
        <w:r w:rsidRPr="009D36F6">
          <w:rPr>
            <w:rFonts w:ascii="Arial" w:eastAsiaTheme="minorEastAsia" w:hAnsi="Arial" w:cs="Arial"/>
            <w:sz w:val="27"/>
            <w:szCs w:val="27"/>
            <w:lang w:val="uk-UA" w:eastAsia="ru-RU"/>
          </w:rPr>
          <w:t>.</w:t>
        </w:r>
      </w:hyperlink>
      <w:proofErr w:type="spellStart"/>
      <w:r w:rsidRPr="009D36F6">
        <w:rPr>
          <w:rFonts w:ascii="Arial" w:eastAsiaTheme="minorEastAsia" w:hAnsi="Arial" w:cs="Arial"/>
          <w:sz w:val="27"/>
          <w:szCs w:val="27"/>
          <w:lang w:val="en-US" w:eastAsia="ru-RU"/>
        </w:rPr>
        <w:t>ua</w:t>
      </w:r>
      <w:proofErr w:type="spellEnd"/>
    </w:p>
    <w:p w:rsidR="00DC0903" w:rsidRPr="009D36F6" w:rsidRDefault="009D36F6" w:rsidP="008B151B">
      <w:pPr>
        <w:tabs>
          <w:tab w:val="left" w:pos="8505"/>
        </w:tabs>
        <w:spacing w:line="360" w:lineRule="auto"/>
        <w:ind w:left="-284" w:right="142"/>
        <w:jc w:val="right"/>
        <w:rPr>
          <w:rFonts w:ascii="Arial" w:eastAsiaTheme="minorEastAsia" w:hAnsi="Arial" w:cs="Arial"/>
          <w:sz w:val="27"/>
          <w:szCs w:val="27"/>
          <w:lang w:val="uk-UA" w:eastAsia="ru-RU"/>
        </w:rPr>
      </w:pPr>
      <w:r w:rsidRPr="009D36F6">
        <w:rPr>
          <w:rFonts w:ascii="Arial" w:hAnsi="Arial" w:cs="Arial"/>
          <w:sz w:val="27"/>
          <w:szCs w:val="27"/>
          <w:lang w:val="en-US"/>
        </w:rPr>
        <w:t>ORCID</w:t>
      </w:r>
      <w:r w:rsidR="002E1AF5" w:rsidRPr="009D36F6">
        <w:rPr>
          <w:rFonts w:ascii="Arial" w:hAnsi="Arial" w:cs="Arial"/>
          <w:sz w:val="27"/>
          <w:szCs w:val="27"/>
          <w:lang w:val="uk-UA"/>
        </w:rPr>
        <w:t>.</w:t>
      </w:r>
      <w:r w:rsidR="002E1AF5" w:rsidRPr="009D36F6">
        <w:rPr>
          <w:rFonts w:ascii="Arial" w:hAnsi="Arial" w:cs="Arial"/>
          <w:sz w:val="27"/>
          <w:szCs w:val="27"/>
          <w:lang w:val="en-US"/>
        </w:rPr>
        <w:t>org</w:t>
      </w:r>
      <w:r w:rsidR="002E1AF5" w:rsidRPr="009D36F6">
        <w:rPr>
          <w:rFonts w:ascii="Arial" w:hAnsi="Arial" w:cs="Arial"/>
          <w:sz w:val="27"/>
          <w:szCs w:val="27"/>
          <w:lang w:val="uk-UA"/>
        </w:rPr>
        <w:t>/ 0000-0002-1823-5137</w:t>
      </w:r>
    </w:p>
    <w:p w:rsidR="003C1F7B" w:rsidRPr="009D36F6" w:rsidRDefault="00DC0903" w:rsidP="008B151B">
      <w:pPr>
        <w:tabs>
          <w:tab w:val="left" w:pos="8505"/>
        </w:tabs>
        <w:spacing w:line="360" w:lineRule="auto"/>
        <w:ind w:left="-284" w:right="142"/>
        <w:jc w:val="right"/>
        <w:rPr>
          <w:rFonts w:ascii="Arial" w:hAnsi="Arial" w:cs="Arial"/>
          <w:sz w:val="27"/>
          <w:szCs w:val="27"/>
          <w:lang w:val="uk-UA"/>
        </w:rPr>
      </w:pPr>
      <w:proofErr w:type="spellStart"/>
      <w:r w:rsidRPr="009D36F6">
        <w:rPr>
          <w:rFonts w:ascii="Arial" w:hAnsi="Arial" w:cs="Arial"/>
          <w:sz w:val="27"/>
          <w:szCs w:val="27"/>
          <w:lang w:val="uk-UA"/>
        </w:rPr>
        <w:t>Бредньова</w:t>
      </w:r>
      <w:proofErr w:type="spellEnd"/>
      <w:r w:rsidRPr="009D36F6">
        <w:rPr>
          <w:rFonts w:ascii="Arial" w:hAnsi="Arial" w:cs="Arial"/>
          <w:sz w:val="27"/>
          <w:szCs w:val="27"/>
          <w:lang w:val="uk-UA"/>
        </w:rPr>
        <w:t xml:space="preserve"> В</w:t>
      </w:r>
      <w:r w:rsidR="009D36F6" w:rsidRPr="009D36F6">
        <w:rPr>
          <w:rFonts w:ascii="Arial" w:hAnsi="Arial" w:cs="Arial"/>
          <w:sz w:val="27"/>
          <w:szCs w:val="27"/>
          <w:lang w:val="uk-UA"/>
        </w:rPr>
        <w:t xml:space="preserve">іра </w:t>
      </w:r>
      <w:r w:rsidRPr="009D36F6">
        <w:rPr>
          <w:rFonts w:ascii="Arial" w:hAnsi="Arial" w:cs="Arial"/>
          <w:sz w:val="27"/>
          <w:szCs w:val="27"/>
          <w:lang w:val="uk-UA"/>
        </w:rPr>
        <w:t>П</w:t>
      </w:r>
      <w:r w:rsidR="009D36F6" w:rsidRPr="009D36F6">
        <w:rPr>
          <w:rFonts w:ascii="Arial" w:hAnsi="Arial" w:cs="Arial"/>
          <w:sz w:val="27"/>
          <w:szCs w:val="27"/>
          <w:lang w:val="uk-UA"/>
        </w:rPr>
        <w:t>етрівна</w:t>
      </w:r>
      <w:r w:rsidRPr="009D36F6">
        <w:rPr>
          <w:rFonts w:ascii="Arial" w:eastAsiaTheme="minorEastAsia" w:hAnsi="Arial" w:cs="Arial"/>
          <w:sz w:val="27"/>
          <w:szCs w:val="27"/>
          <w:lang w:val="uk-UA" w:eastAsia="ru-RU"/>
        </w:rPr>
        <w:t xml:space="preserve"> </w:t>
      </w:r>
      <w:r w:rsidR="003C1F7B" w:rsidRPr="009D36F6">
        <w:rPr>
          <w:rFonts w:ascii="Arial" w:hAnsi="Arial" w:cs="Arial"/>
          <w:sz w:val="27"/>
          <w:szCs w:val="27"/>
          <w:lang w:val="uk-UA"/>
        </w:rPr>
        <w:t xml:space="preserve"> </w:t>
      </w:r>
    </w:p>
    <w:p w:rsidR="003C1F7B" w:rsidRPr="009D36F6" w:rsidRDefault="003C1F7B" w:rsidP="008B151B">
      <w:pPr>
        <w:tabs>
          <w:tab w:val="left" w:pos="8505"/>
        </w:tabs>
        <w:spacing w:line="360" w:lineRule="auto"/>
        <w:ind w:left="-284" w:right="142"/>
        <w:jc w:val="right"/>
        <w:rPr>
          <w:rFonts w:ascii="Arial" w:hAnsi="Arial" w:cs="Arial"/>
          <w:sz w:val="27"/>
          <w:szCs w:val="27"/>
          <w:lang w:val="uk-UA"/>
        </w:rPr>
      </w:pPr>
      <w:r w:rsidRPr="009D36F6">
        <w:rPr>
          <w:rFonts w:ascii="Arial" w:hAnsi="Arial" w:cs="Arial"/>
          <w:sz w:val="27"/>
          <w:szCs w:val="27"/>
          <w:lang w:val="uk-UA"/>
        </w:rPr>
        <w:t xml:space="preserve"> кандидат технічних наук, доцент, професор кафедри</w:t>
      </w:r>
    </w:p>
    <w:p w:rsidR="00464F69" w:rsidRPr="009D36F6" w:rsidRDefault="003C1F7B" w:rsidP="008B151B">
      <w:pPr>
        <w:tabs>
          <w:tab w:val="left" w:pos="8505"/>
        </w:tabs>
        <w:spacing w:line="360" w:lineRule="auto"/>
        <w:ind w:left="-284" w:right="142"/>
        <w:jc w:val="right"/>
        <w:rPr>
          <w:rFonts w:ascii="Arial" w:hAnsi="Arial" w:cs="Arial"/>
          <w:sz w:val="27"/>
          <w:szCs w:val="27"/>
          <w:lang w:val="uk-UA"/>
        </w:rPr>
      </w:pPr>
      <w:r w:rsidRPr="009D36F6">
        <w:rPr>
          <w:rFonts w:ascii="Arial" w:hAnsi="Arial" w:cs="Arial"/>
          <w:sz w:val="27"/>
          <w:szCs w:val="27"/>
          <w:lang w:val="uk-UA"/>
        </w:rPr>
        <w:t xml:space="preserve"> нарисної геометрії та інженерної графіки</w:t>
      </w:r>
      <w:r w:rsidR="00464F69" w:rsidRPr="009D36F6">
        <w:rPr>
          <w:rFonts w:ascii="Arial" w:hAnsi="Arial" w:cs="Arial"/>
          <w:sz w:val="27"/>
          <w:szCs w:val="27"/>
          <w:lang w:val="uk-UA"/>
        </w:rPr>
        <w:t xml:space="preserve"> </w:t>
      </w:r>
    </w:p>
    <w:p w:rsidR="00464F69" w:rsidRPr="009D36F6" w:rsidRDefault="00464F69" w:rsidP="008B151B">
      <w:pPr>
        <w:tabs>
          <w:tab w:val="left" w:pos="8505"/>
        </w:tabs>
        <w:spacing w:line="360" w:lineRule="auto"/>
        <w:ind w:left="-284" w:right="142"/>
        <w:jc w:val="right"/>
        <w:rPr>
          <w:rFonts w:ascii="Arial" w:hAnsi="Arial" w:cs="Arial"/>
          <w:sz w:val="27"/>
          <w:szCs w:val="27"/>
          <w:lang w:val="uk-UA"/>
        </w:rPr>
      </w:pPr>
      <w:r w:rsidRPr="009D36F6">
        <w:rPr>
          <w:rFonts w:ascii="Arial" w:hAnsi="Arial" w:cs="Arial"/>
          <w:sz w:val="27"/>
          <w:szCs w:val="27"/>
          <w:lang w:val="uk-UA"/>
        </w:rPr>
        <w:t>Архітектурно-художній інститут</w:t>
      </w:r>
    </w:p>
    <w:p w:rsidR="008B151B" w:rsidRDefault="00464F69" w:rsidP="008B151B">
      <w:pPr>
        <w:tabs>
          <w:tab w:val="left" w:pos="8505"/>
        </w:tabs>
        <w:spacing w:after="0" w:line="360" w:lineRule="auto"/>
        <w:ind w:left="-284" w:right="142"/>
        <w:contextualSpacing/>
        <w:jc w:val="right"/>
        <w:rPr>
          <w:rFonts w:ascii="Arial" w:hAnsi="Arial" w:cs="Arial"/>
          <w:sz w:val="27"/>
          <w:szCs w:val="27"/>
          <w:lang w:val="uk-UA"/>
        </w:rPr>
      </w:pPr>
      <w:r w:rsidRPr="009D36F6">
        <w:rPr>
          <w:rFonts w:ascii="Arial" w:hAnsi="Arial" w:cs="Arial"/>
          <w:sz w:val="27"/>
          <w:szCs w:val="27"/>
          <w:lang w:val="uk-UA"/>
        </w:rPr>
        <w:t>Одеська державна академія будівництва та архітектури</w:t>
      </w:r>
    </w:p>
    <w:p w:rsidR="00464F69" w:rsidRPr="009D36F6" w:rsidRDefault="008B151B" w:rsidP="008B151B">
      <w:pPr>
        <w:tabs>
          <w:tab w:val="left" w:pos="8505"/>
        </w:tabs>
        <w:spacing w:after="0" w:line="360" w:lineRule="auto"/>
        <w:ind w:left="-284" w:right="142"/>
        <w:contextualSpacing/>
        <w:jc w:val="right"/>
        <w:rPr>
          <w:rFonts w:ascii="Arial" w:hAnsi="Arial" w:cs="Arial"/>
          <w:sz w:val="27"/>
          <w:szCs w:val="27"/>
          <w:lang w:val="uk-UA"/>
        </w:rPr>
      </w:pPr>
      <w:r>
        <w:rPr>
          <w:rFonts w:ascii="Arial" w:eastAsiaTheme="minorEastAsia" w:hAnsi="Arial" w:cs="Arial"/>
          <w:sz w:val="27"/>
          <w:szCs w:val="27"/>
          <w:lang w:val="uk-UA" w:eastAsia="ru-RU"/>
        </w:rPr>
        <w:t>(Україна)</w:t>
      </w:r>
    </w:p>
    <w:p w:rsidR="009D36F6" w:rsidRPr="009D36F6" w:rsidRDefault="00F2661D" w:rsidP="008B151B">
      <w:pPr>
        <w:tabs>
          <w:tab w:val="left" w:pos="8505"/>
        </w:tabs>
        <w:spacing w:line="360" w:lineRule="auto"/>
        <w:ind w:left="-284" w:right="142"/>
        <w:jc w:val="right"/>
        <w:rPr>
          <w:rStyle w:val="a5"/>
          <w:rFonts w:ascii="Arial" w:hAnsi="Arial" w:cs="Arial"/>
          <w:i/>
          <w:color w:val="auto"/>
          <w:sz w:val="27"/>
          <w:szCs w:val="27"/>
          <w:u w:val="none"/>
          <w:lang w:val="uk-UA"/>
        </w:rPr>
      </w:pPr>
      <w:hyperlink r:id="rId6" w:history="1">
        <w:r w:rsidR="00464F69" w:rsidRPr="009D36F6">
          <w:rPr>
            <w:rStyle w:val="a5"/>
            <w:rFonts w:ascii="Arial" w:hAnsi="Arial" w:cs="Arial"/>
            <w:color w:val="auto"/>
            <w:sz w:val="27"/>
            <w:szCs w:val="27"/>
            <w:u w:val="none"/>
            <w:lang w:val="en-US"/>
          </w:rPr>
          <w:t>vera</w:t>
        </w:r>
        <w:r w:rsidR="00464F69" w:rsidRPr="009D36F6">
          <w:rPr>
            <w:rStyle w:val="a5"/>
            <w:rFonts w:ascii="Arial" w:hAnsi="Arial" w:cs="Arial"/>
            <w:color w:val="auto"/>
            <w:sz w:val="27"/>
            <w:szCs w:val="27"/>
            <w:u w:val="none"/>
            <w:lang w:val="uk-UA"/>
          </w:rPr>
          <w:t>2008@</w:t>
        </w:r>
        <w:r w:rsidR="00464F69" w:rsidRPr="009D36F6">
          <w:rPr>
            <w:rStyle w:val="a5"/>
            <w:rFonts w:ascii="Arial" w:hAnsi="Arial" w:cs="Arial"/>
            <w:color w:val="auto"/>
            <w:sz w:val="27"/>
            <w:szCs w:val="27"/>
            <w:u w:val="none"/>
            <w:lang w:val="en-US"/>
          </w:rPr>
          <w:t>ukr</w:t>
        </w:r>
        <w:r w:rsidR="00464F69" w:rsidRPr="009D36F6">
          <w:rPr>
            <w:rStyle w:val="a5"/>
            <w:rFonts w:ascii="Arial" w:hAnsi="Arial" w:cs="Arial"/>
            <w:color w:val="auto"/>
            <w:sz w:val="27"/>
            <w:szCs w:val="27"/>
            <w:u w:val="none"/>
            <w:lang w:val="uk-UA"/>
          </w:rPr>
          <w:t>.</w:t>
        </w:r>
        <w:r w:rsidR="00464F69" w:rsidRPr="009D36F6">
          <w:rPr>
            <w:rStyle w:val="a5"/>
            <w:rFonts w:ascii="Arial" w:hAnsi="Arial" w:cs="Arial"/>
            <w:color w:val="auto"/>
            <w:sz w:val="27"/>
            <w:szCs w:val="27"/>
            <w:u w:val="none"/>
            <w:lang w:val="en-US"/>
          </w:rPr>
          <w:t>net</w:t>
        </w:r>
      </w:hyperlink>
      <w:r w:rsidR="00464F69" w:rsidRPr="009D36F6">
        <w:rPr>
          <w:rStyle w:val="a5"/>
          <w:rFonts w:ascii="Arial" w:hAnsi="Arial" w:cs="Arial"/>
          <w:i/>
          <w:color w:val="auto"/>
          <w:sz w:val="27"/>
          <w:szCs w:val="27"/>
          <w:u w:val="none"/>
          <w:lang w:val="uk-UA"/>
        </w:rPr>
        <w:t xml:space="preserve">, </w:t>
      </w:r>
    </w:p>
    <w:p w:rsidR="003C1F7B" w:rsidRPr="009D36F6" w:rsidRDefault="00464F69" w:rsidP="008B151B">
      <w:pPr>
        <w:tabs>
          <w:tab w:val="left" w:pos="8505"/>
        </w:tabs>
        <w:spacing w:line="360" w:lineRule="auto"/>
        <w:ind w:left="-284" w:right="142"/>
        <w:jc w:val="right"/>
        <w:rPr>
          <w:rFonts w:ascii="Arial" w:hAnsi="Arial" w:cs="Arial"/>
          <w:i/>
          <w:sz w:val="27"/>
          <w:szCs w:val="27"/>
          <w:lang w:val="uk-UA"/>
        </w:rPr>
      </w:pPr>
      <w:r w:rsidRPr="009D36F6">
        <w:rPr>
          <w:rStyle w:val="a5"/>
          <w:rFonts w:ascii="Arial" w:hAnsi="Arial" w:cs="Arial"/>
          <w:color w:val="auto"/>
          <w:sz w:val="27"/>
          <w:szCs w:val="27"/>
          <w:u w:val="none"/>
          <w:lang w:val="en-US"/>
        </w:rPr>
        <w:t>ORCID</w:t>
      </w:r>
      <w:r w:rsidRPr="009D36F6">
        <w:rPr>
          <w:rStyle w:val="a5"/>
          <w:rFonts w:ascii="Arial" w:hAnsi="Arial" w:cs="Arial"/>
          <w:color w:val="auto"/>
          <w:sz w:val="27"/>
          <w:szCs w:val="27"/>
          <w:u w:val="none"/>
          <w:lang w:val="uk-UA"/>
        </w:rPr>
        <w:t xml:space="preserve"> 0000-0002-3005-2384 </w:t>
      </w:r>
    </w:p>
    <w:p w:rsidR="003C1F7B" w:rsidRPr="009D36F6" w:rsidRDefault="003C1F7B" w:rsidP="008B151B">
      <w:pPr>
        <w:tabs>
          <w:tab w:val="left" w:pos="8505"/>
        </w:tabs>
        <w:spacing w:line="360" w:lineRule="auto"/>
        <w:ind w:left="-284" w:right="142"/>
        <w:jc w:val="right"/>
        <w:rPr>
          <w:rFonts w:ascii="Arial" w:hAnsi="Arial" w:cs="Arial"/>
          <w:sz w:val="27"/>
          <w:szCs w:val="27"/>
          <w:lang w:val="uk-UA"/>
        </w:rPr>
      </w:pPr>
      <w:proofErr w:type="spellStart"/>
      <w:r w:rsidRPr="009D36F6">
        <w:rPr>
          <w:rFonts w:ascii="Arial" w:hAnsi="Arial" w:cs="Arial"/>
          <w:sz w:val="27"/>
          <w:szCs w:val="27"/>
          <w:lang w:val="uk-UA"/>
        </w:rPr>
        <w:t>Прохорец</w:t>
      </w:r>
      <w:proofErr w:type="spellEnd"/>
      <w:r w:rsidRPr="009D36F6">
        <w:rPr>
          <w:rFonts w:ascii="Arial" w:hAnsi="Arial" w:cs="Arial"/>
          <w:sz w:val="27"/>
          <w:szCs w:val="27"/>
          <w:lang w:val="uk-UA"/>
        </w:rPr>
        <w:t xml:space="preserve"> І</w:t>
      </w:r>
      <w:r w:rsidR="009D36F6" w:rsidRPr="009D36F6">
        <w:rPr>
          <w:rFonts w:ascii="Arial" w:hAnsi="Arial" w:cs="Arial"/>
          <w:sz w:val="27"/>
          <w:szCs w:val="27"/>
          <w:lang w:val="uk-UA"/>
        </w:rPr>
        <w:t xml:space="preserve">рина </w:t>
      </w:r>
      <w:r w:rsidRPr="009D36F6">
        <w:rPr>
          <w:rFonts w:ascii="Arial" w:hAnsi="Arial" w:cs="Arial"/>
          <w:sz w:val="27"/>
          <w:szCs w:val="27"/>
          <w:lang w:val="uk-UA"/>
        </w:rPr>
        <w:t>М</w:t>
      </w:r>
      <w:r w:rsidR="009D36F6" w:rsidRPr="009D36F6">
        <w:rPr>
          <w:rFonts w:ascii="Arial" w:hAnsi="Arial" w:cs="Arial"/>
          <w:sz w:val="27"/>
          <w:szCs w:val="27"/>
          <w:lang w:val="uk-UA"/>
        </w:rPr>
        <w:t>иколаївна</w:t>
      </w:r>
    </w:p>
    <w:p w:rsidR="008B151B" w:rsidRDefault="003C1F7B" w:rsidP="008B151B">
      <w:pPr>
        <w:tabs>
          <w:tab w:val="left" w:pos="8505"/>
        </w:tabs>
        <w:spacing w:line="360" w:lineRule="auto"/>
        <w:ind w:left="-284" w:right="142"/>
        <w:jc w:val="right"/>
        <w:rPr>
          <w:rFonts w:ascii="Arial" w:hAnsi="Arial" w:cs="Arial"/>
          <w:sz w:val="27"/>
          <w:szCs w:val="27"/>
          <w:lang w:val="uk-UA"/>
        </w:rPr>
      </w:pPr>
      <w:r w:rsidRPr="009D36F6">
        <w:rPr>
          <w:rFonts w:ascii="Arial" w:hAnsi="Arial" w:cs="Arial"/>
          <w:sz w:val="27"/>
          <w:szCs w:val="27"/>
          <w:lang w:val="uk-UA"/>
        </w:rPr>
        <w:t xml:space="preserve">старший викладач кафедри рисунку, живопису та архітектурної графіки </w:t>
      </w:r>
    </w:p>
    <w:p w:rsidR="003C1F7B" w:rsidRPr="009D36F6" w:rsidRDefault="003C1F7B" w:rsidP="008B151B">
      <w:pPr>
        <w:tabs>
          <w:tab w:val="left" w:pos="8505"/>
        </w:tabs>
        <w:spacing w:line="360" w:lineRule="auto"/>
        <w:ind w:left="-284" w:right="142"/>
        <w:jc w:val="right"/>
        <w:rPr>
          <w:rFonts w:ascii="Arial" w:hAnsi="Arial" w:cs="Arial"/>
          <w:sz w:val="27"/>
          <w:szCs w:val="27"/>
          <w:lang w:val="uk-UA"/>
        </w:rPr>
      </w:pPr>
      <w:r w:rsidRPr="009D36F6">
        <w:rPr>
          <w:rFonts w:ascii="Arial" w:hAnsi="Arial" w:cs="Arial"/>
          <w:sz w:val="27"/>
          <w:szCs w:val="27"/>
          <w:lang w:val="uk-UA"/>
        </w:rPr>
        <w:t>Архітектурно-художній інститут</w:t>
      </w:r>
    </w:p>
    <w:p w:rsidR="008B151B" w:rsidRDefault="003C1F7B" w:rsidP="008B151B">
      <w:pPr>
        <w:tabs>
          <w:tab w:val="left" w:pos="8505"/>
        </w:tabs>
        <w:spacing w:after="0" w:line="360" w:lineRule="auto"/>
        <w:ind w:left="-284" w:right="142"/>
        <w:contextualSpacing/>
        <w:jc w:val="right"/>
        <w:rPr>
          <w:rFonts w:ascii="Arial" w:hAnsi="Arial" w:cs="Arial"/>
          <w:sz w:val="27"/>
          <w:szCs w:val="27"/>
          <w:lang w:val="uk-UA"/>
        </w:rPr>
      </w:pPr>
      <w:r w:rsidRPr="009D36F6">
        <w:rPr>
          <w:rFonts w:ascii="Arial" w:hAnsi="Arial" w:cs="Arial"/>
          <w:sz w:val="27"/>
          <w:szCs w:val="27"/>
          <w:lang w:val="uk-UA"/>
        </w:rPr>
        <w:t>Одеська державна академія будівництва та архітектури</w:t>
      </w:r>
    </w:p>
    <w:p w:rsidR="003C1F7B" w:rsidRPr="009D36F6" w:rsidRDefault="008B151B" w:rsidP="00010CCF">
      <w:pPr>
        <w:tabs>
          <w:tab w:val="left" w:pos="8505"/>
        </w:tabs>
        <w:spacing w:after="0" w:line="360" w:lineRule="auto"/>
        <w:ind w:left="-284" w:right="142"/>
        <w:contextualSpacing/>
        <w:jc w:val="right"/>
        <w:rPr>
          <w:rFonts w:ascii="Arial" w:hAnsi="Arial" w:cs="Arial"/>
          <w:sz w:val="27"/>
          <w:szCs w:val="27"/>
          <w:lang w:val="uk-UA"/>
        </w:rPr>
      </w:pPr>
      <w:r>
        <w:rPr>
          <w:rFonts w:ascii="Arial" w:eastAsiaTheme="minorEastAsia" w:hAnsi="Arial" w:cs="Arial"/>
          <w:sz w:val="27"/>
          <w:szCs w:val="27"/>
          <w:lang w:val="uk-UA" w:eastAsia="ru-RU"/>
        </w:rPr>
        <w:t>(Україна)</w:t>
      </w:r>
    </w:p>
    <w:p w:rsidR="009D36F6" w:rsidRPr="008B151B" w:rsidRDefault="00F2661D" w:rsidP="008B151B">
      <w:pPr>
        <w:tabs>
          <w:tab w:val="left" w:pos="8505"/>
        </w:tabs>
        <w:spacing w:line="360" w:lineRule="auto"/>
        <w:ind w:left="-284" w:right="142"/>
        <w:jc w:val="right"/>
        <w:rPr>
          <w:rFonts w:ascii="Arial" w:hAnsi="Arial" w:cs="Arial"/>
          <w:sz w:val="27"/>
          <w:szCs w:val="27"/>
          <w:lang w:val="uk-UA"/>
        </w:rPr>
      </w:pPr>
      <w:hyperlink r:id="rId7" w:history="1">
        <w:r w:rsidR="009D36F6" w:rsidRPr="009D36F6">
          <w:rPr>
            <w:rStyle w:val="a5"/>
            <w:rFonts w:ascii="Arial" w:hAnsi="Arial" w:cs="Arial"/>
            <w:color w:val="auto"/>
            <w:sz w:val="27"/>
            <w:szCs w:val="27"/>
            <w:u w:val="none"/>
            <w:lang w:val="en-US"/>
          </w:rPr>
          <w:t>irinaprohorez</w:t>
        </w:r>
        <w:r w:rsidR="009D36F6" w:rsidRPr="008B151B">
          <w:rPr>
            <w:rStyle w:val="a5"/>
            <w:rFonts w:ascii="Arial" w:hAnsi="Arial" w:cs="Arial"/>
            <w:color w:val="auto"/>
            <w:sz w:val="27"/>
            <w:szCs w:val="27"/>
            <w:u w:val="none"/>
            <w:lang w:val="uk-UA"/>
          </w:rPr>
          <w:t>@</w:t>
        </w:r>
        <w:r w:rsidR="009D36F6" w:rsidRPr="009D36F6">
          <w:rPr>
            <w:rStyle w:val="a5"/>
            <w:rFonts w:ascii="Arial" w:hAnsi="Arial" w:cs="Arial"/>
            <w:color w:val="auto"/>
            <w:sz w:val="27"/>
            <w:szCs w:val="27"/>
            <w:u w:val="none"/>
            <w:lang w:val="en-US"/>
          </w:rPr>
          <w:t>gmail</w:t>
        </w:r>
        <w:r w:rsidR="009D36F6" w:rsidRPr="008B151B">
          <w:rPr>
            <w:rStyle w:val="a5"/>
            <w:rFonts w:ascii="Arial" w:hAnsi="Arial" w:cs="Arial"/>
            <w:color w:val="auto"/>
            <w:sz w:val="27"/>
            <w:szCs w:val="27"/>
            <w:u w:val="none"/>
            <w:lang w:val="uk-UA"/>
          </w:rPr>
          <w:t>.</w:t>
        </w:r>
        <w:r w:rsidR="009D36F6" w:rsidRPr="009D36F6">
          <w:rPr>
            <w:rStyle w:val="a5"/>
            <w:rFonts w:ascii="Arial" w:hAnsi="Arial" w:cs="Arial"/>
            <w:color w:val="auto"/>
            <w:sz w:val="27"/>
            <w:szCs w:val="27"/>
            <w:u w:val="none"/>
            <w:lang w:val="en-US"/>
          </w:rPr>
          <w:t>com</w:t>
        </w:r>
      </w:hyperlink>
    </w:p>
    <w:p w:rsidR="009D36F6" w:rsidRPr="008B151B" w:rsidRDefault="009D36F6" w:rsidP="008B151B">
      <w:pPr>
        <w:tabs>
          <w:tab w:val="left" w:pos="8505"/>
        </w:tabs>
        <w:spacing w:line="360" w:lineRule="auto"/>
        <w:ind w:left="-284" w:right="142"/>
        <w:jc w:val="right"/>
        <w:rPr>
          <w:rFonts w:ascii="Arial" w:hAnsi="Arial" w:cs="Arial"/>
          <w:sz w:val="27"/>
          <w:szCs w:val="27"/>
          <w:lang w:val="uk-UA"/>
        </w:rPr>
      </w:pPr>
      <w:r w:rsidRPr="009D36F6">
        <w:rPr>
          <w:rFonts w:ascii="Arial" w:hAnsi="Arial" w:cs="Arial"/>
          <w:sz w:val="27"/>
          <w:szCs w:val="27"/>
          <w:lang w:val="en-US"/>
        </w:rPr>
        <w:t>ORCID</w:t>
      </w:r>
      <w:r w:rsidRPr="008B151B">
        <w:rPr>
          <w:rFonts w:ascii="Arial" w:hAnsi="Arial" w:cs="Arial"/>
          <w:sz w:val="27"/>
          <w:szCs w:val="27"/>
          <w:lang w:val="uk-UA"/>
        </w:rPr>
        <w:t xml:space="preserve"> 0000-0002-5232-6294</w:t>
      </w:r>
    </w:p>
    <w:p w:rsidR="00010CCF" w:rsidRDefault="00010CCF" w:rsidP="00010CCF">
      <w:pPr>
        <w:spacing w:after="0" w:line="360" w:lineRule="auto"/>
        <w:ind w:left="-284" w:right="566"/>
        <w:jc w:val="center"/>
        <w:rPr>
          <w:rFonts w:ascii="Arial" w:eastAsiaTheme="minorEastAsia" w:hAnsi="Arial" w:cs="Arial"/>
          <w:b/>
          <w:sz w:val="27"/>
          <w:szCs w:val="27"/>
          <w:lang w:val="uk-UA" w:eastAsia="uk-UA"/>
        </w:rPr>
      </w:pPr>
      <w:r w:rsidRPr="009D36F6">
        <w:rPr>
          <w:rFonts w:ascii="Arial" w:eastAsiaTheme="minorEastAsia" w:hAnsi="Arial" w:cs="Arial"/>
          <w:b/>
          <w:sz w:val="27"/>
          <w:szCs w:val="27"/>
          <w:lang w:val="uk-UA" w:eastAsia="uk-UA"/>
        </w:rPr>
        <w:t xml:space="preserve">МЕТОДОЛОГІЧНІ АСПЕКТИ </w:t>
      </w:r>
      <w:r>
        <w:rPr>
          <w:rFonts w:ascii="Arial" w:eastAsiaTheme="minorEastAsia" w:hAnsi="Arial" w:cs="Arial"/>
          <w:b/>
          <w:sz w:val="27"/>
          <w:szCs w:val="27"/>
          <w:lang w:val="uk-UA" w:eastAsia="uk-UA"/>
        </w:rPr>
        <w:t xml:space="preserve">УДОСКОНАЛЕННЯ </w:t>
      </w:r>
      <w:r w:rsidRPr="009D36F6">
        <w:rPr>
          <w:rFonts w:ascii="Arial" w:eastAsiaTheme="minorEastAsia" w:hAnsi="Arial" w:cs="Arial"/>
          <w:b/>
          <w:sz w:val="27"/>
          <w:szCs w:val="27"/>
          <w:lang w:val="uk-UA" w:eastAsia="uk-UA"/>
        </w:rPr>
        <w:t>ВИКЛАДАННЯ  ГРАФІЧНИХ ДИСЦИПЛІН В ЗАКЛАДАХ ВИЩОЇ ОСВІТИ</w:t>
      </w:r>
    </w:p>
    <w:p w:rsidR="00464F69" w:rsidRPr="00464F69" w:rsidRDefault="00464F69" w:rsidP="009B7B49">
      <w:pPr>
        <w:spacing w:after="0" w:line="360" w:lineRule="auto"/>
        <w:contextualSpacing/>
        <w:jc w:val="right"/>
        <w:rPr>
          <w:rFonts w:ascii="Times New Roman" w:eastAsiaTheme="minorEastAsia" w:hAnsi="Times New Roman" w:cs="Times New Roman"/>
          <w:sz w:val="28"/>
          <w:szCs w:val="28"/>
          <w:lang w:val="uk-UA" w:eastAsia="ru-RU"/>
        </w:rPr>
      </w:pPr>
    </w:p>
    <w:p w:rsidR="00561D77" w:rsidRDefault="003C1F7B" w:rsidP="00561D77">
      <w:pPr>
        <w:spacing w:after="0" w:line="360" w:lineRule="auto"/>
        <w:ind w:hanging="284"/>
        <w:contextualSpacing/>
        <w:jc w:val="both"/>
        <w:rPr>
          <w:rFonts w:ascii="Arial" w:eastAsia="Times New Roman" w:hAnsi="Arial" w:cs="Arial"/>
          <w:i/>
          <w:sz w:val="27"/>
          <w:szCs w:val="27"/>
          <w:lang w:val="uk-UA" w:eastAsia="ru-RU"/>
        </w:rPr>
      </w:pPr>
      <w:r w:rsidRPr="007D6BEB">
        <w:rPr>
          <w:rFonts w:ascii="Times New Roman" w:eastAsia="Times New Roman" w:hAnsi="Times New Roman" w:cs="Times New Roman"/>
          <w:sz w:val="28"/>
          <w:szCs w:val="28"/>
          <w:lang w:val="uk-UA" w:eastAsia="ru-RU"/>
        </w:rPr>
        <w:lastRenderedPageBreak/>
        <w:t xml:space="preserve">   </w:t>
      </w:r>
      <w:r w:rsidRPr="003C1F7B">
        <w:rPr>
          <w:rFonts w:ascii="Times New Roman" w:eastAsia="Times New Roman" w:hAnsi="Times New Roman" w:cs="Times New Roman"/>
          <w:sz w:val="28"/>
          <w:szCs w:val="28"/>
          <w:lang w:val="uk-UA" w:eastAsia="ru-RU"/>
        </w:rPr>
        <w:t xml:space="preserve"> </w:t>
      </w:r>
      <w:r w:rsidR="00561D77">
        <w:rPr>
          <w:rFonts w:ascii="Times New Roman" w:eastAsia="Times New Roman" w:hAnsi="Times New Roman" w:cs="Times New Roman"/>
          <w:sz w:val="28"/>
          <w:szCs w:val="28"/>
          <w:lang w:val="uk-UA" w:eastAsia="ru-RU"/>
        </w:rPr>
        <w:t xml:space="preserve"> </w:t>
      </w:r>
      <w:r w:rsidR="00F6689B">
        <w:rPr>
          <w:rFonts w:ascii="Times New Roman" w:eastAsia="Times New Roman" w:hAnsi="Times New Roman" w:cs="Times New Roman"/>
          <w:sz w:val="28"/>
          <w:szCs w:val="28"/>
          <w:lang w:val="uk-UA" w:eastAsia="ru-RU"/>
        </w:rPr>
        <w:t xml:space="preserve"> </w:t>
      </w:r>
      <w:r w:rsidR="00561D77">
        <w:rPr>
          <w:rFonts w:ascii="Times New Roman" w:eastAsia="Times New Roman" w:hAnsi="Times New Roman" w:cs="Times New Roman"/>
          <w:sz w:val="28"/>
          <w:szCs w:val="28"/>
          <w:lang w:val="uk-UA" w:eastAsia="ru-RU"/>
        </w:rPr>
        <w:t xml:space="preserve">   </w:t>
      </w:r>
      <w:r w:rsidR="00F6689B" w:rsidRPr="00890153">
        <w:rPr>
          <w:rFonts w:ascii="Arial" w:hAnsi="Arial" w:cs="Arial"/>
          <w:i/>
          <w:sz w:val="27"/>
          <w:szCs w:val="27"/>
          <w:lang w:val="uk-UA"/>
        </w:rPr>
        <w:t xml:space="preserve">Поступовий процес </w:t>
      </w:r>
      <w:r w:rsidR="00B0061B" w:rsidRPr="00890153">
        <w:rPr>
          <w:rFonts w:ascii="Arial" w:hAnsi="Arial" w:cs="Arial"/>
          <w:i/>
          <w:sz w:val="27"/>
          <w:szCs w:val="27"/>
          <w:lang w:val="uk-UA"/>
        </w:rPr>
        <w:t>реф</w:t>
      </w:r>
      <w:r w:rsidR="00F6689B" w:rsidRPr="00890153">
        <w:rPr>
          <w:rFonts w:ascii="Arial" w:hAnsi="Arial" w:cs="Arial"/>
          <w:i/>
          <w:sz w:val="27"/>
          <w:szCs w:val="27"/>
          <w:lang w:val="uk-UA"/>
        </w:rPr>
        <w:t>о</w:t>
      </w:r>
      <w:r w:rsidR="00B0061B" w:rsidRPr="00890153">
        <w:rPr>
          <w:rFonts w:ascii="Arial" w:hAnsi="Arial" w:cs="Arial"/>
          <w:i/>
          <w:sz w:val="27"/>
          <w:szCs w:val="27"/>
          <w:lang w:val="uk-UA"/>
        </w:rPr>
        <w:t>рмува</w:t>
      </w:r>
      <w:r w:rsidR="00F6689B" w:rsidRPr="00890153">
        <w:rPr>
          <w:rFonts w:ascii="Arial" w:hAnsi="Arial" w:cs="Arial"/>
          <w:i/>
          <w:sz w:val="27"/>
          <w:szCs w:val="27"/>
          <w:lang w:val="uk-UA"/>
        </w:rPr>
        <w:t xml:space="preserve">ння освітньої діяльності висуває нові вимоги до навчання у системі вищої освіти України, у зв’язку з чим  виникає необхідність удосконалення методології викладання будь-якої дисципліни, постійного моніторингу якості успішності здобувачів, а також в цілому </w:t>
      </w:r>
      <w:proofErr w:type="spellStart"/>
      <w:r w:rsidR="00F6689B" w:rsidRPr="00890153">
        <w:rPr>
          <w:rFonts w:ascii="Arial" w:hAnsi="Arial" w:cs="Arial"/>
          <w:i/>
          <w:sz w:val="27"/>
          <w:szCs w:val="27"/>
          <w:lang w:val="uk-UA"/>
        </w:rPr>
        <w:t>компетентнісного</w:t>
      </w:r>
      <w:proofErr w:type="spellEnd"/>
      <w:r w:rsidR="00F6689B" w:rsidRPr="00890153">
        <w:rPr>
          <w:rFonts w:ascii="Arial" w:hAnsi="Arial" w:cs="Arial"/>
          <w:i/>
          <w:sz w:val="27"/>
          <w:szCs w:val="27"/>
          <w:lang w:val="uk-UA"/>
        </w:rPr>
        <w:t xml:space="preserve"> підходу до навчання. </w:t>
      </w:r>
      <w:r w:rsidRPr="00890153">
        <w:rPr>
          <w:rFonts w:ascii="Arial" w:eastAsia="Times New Roman" w:hAnsi="Arial" w:cs="Arial"/>
          <w:i/>
          <w:sz w:val="27"/>
          <w:szCs w:val="27"/>
          <w:lang w:val="uk-UA" w:eastAsia="ru-RU"/>
        </w:rPr>
        <w:t xml:space="preserve"> </w:t>
      </w:r>
      <w:r w:rsidR="009B7B49" w:rsidRPr="00890153">
        <w:rPr>
          <w:rFonts w:ascii="Arial" w:eastAsia="Times New Roman" w:hAnsi="Arial" w:cs="Arial"/>
          <w:i/>
          <w:sz w:val="27"/>
          <w:szCs w:val="27"/>
          <w:lang w:val="uk-UA" w:eastAsia="ru-RU"/>
        </w:rPr>
        <w:t>У статті визначено актуальність досліджен</w:t>
      </w:r>
      <w:r w:rsidR="00A83022" w:rsidRPr="00890153">
        <w:rPr>
          <w:rFonts w:ascii="Arial" w:hAnsi="Arial" w:cs="Arial"/>
          <w:i/>
          <w:sz w:val="27"/>
          <w:szCs w:val="27"/>
          <w:lang w:val="uk-UA"/>
        </w:rPr>
        <w:t>ня</w:t>
      </w:r>
      <w:r w:rsidR="009B7B49" w:rsidRPr="00890153">
        <w:rPr>
          <w:rFonts w:ascii="Arial" w:eastAsia="Times New Roman" w:hAnsi="Arial" w:cs="Arial"/>
          <w:i/>
          <w:sz w:val="27"/>
          <w:szCs w:val="27"/>
          <w:lang w:val="uk-UA" w:eastAsia="ru-RU"/>
        </w:rPr>
        <w:t xml:space="preserve"> питань оптимізації навчального процесу в </w:t>
      </w:r>
      <w:r w:rsidR="00F6689B" w:rsidRPr="00890153">
        <w:rPr>
          <w:rFonts w:ascii="Arial" w:eastAsia="Times New Roman" w:hAnsi="Arial" w:cs="Arial"/>
          <w:i/>
          <w:sz w:val="27"/>
          <w:szCs w:val="27"/>
          <w:lang w:val="uk-UA" w:eastAsia="ru-RU"/>
        </w:rPr>
        <w:t>закладах</w:t>
      </w:r>
      <w:r w:rsidR="009B7B49" w:rsidRPr="00890153">
        <w:rPr>
          <w:rFonts w:ascii="Arial" w:eastAsia="Times New Roman" w:hAnsi="Arial" w:cs="Arial"/>
          <w:i/>
          <w:sz w:val="27"/>
          <w:szCs w:val="27"/>
          <w:lang w:val="uk-UA" w:eastAsia="ru-RU"/>
        </w:rPr>
        <w:t xml:space="preserve"> вищої освіти</w:t>
      </w:r>
      <w:r w:rsidR="00F6689B" w:rsidRPr="00890153">
        <w:rPr>
          <w:rFonts w:ascii="Arial" w:eastAsia="Times New Roman" w:hAnsi="Arial" w:cs="Arial"/>
          <w:i/>
          <w:sz w:val="27"/>
          <w:szCs w:val="27"/>
          <w:lang w:val="uk-UA" w:eastAsia="ru-RU"/>
        </w:rPr>
        <w:t xml:space="preserve"> (ЗВО)</w:t>
      </w:r>
      <w:r w:rsidR="009B7B49" w:rsidRPr="00890153">
        <w:rPr>
          <w:rFonts w:ascii="Arial" w:eastAsia="Times New Roman" w:hAnsi="Arial" w:cs="Arial"/>
          <w:i/>
          <w:sz w:val="27"/>
          <w:szCs w:val="27"/>
          <w:lang w:val="uk-UA" w:eastAsia="ru-RU"/>
        </w:rPr>
        <w:t xml:space="preserve">, в тому числі з точки зору </w:t>
      </w:r>
      <w:r w:rsidR="00F6689B" w:rsidRPr="00890153">
        <w:rPr>
          <w:rFonts w:ascii="Arial" w:hAnsi="Arial" w:cs="Arial"/>
          <w:i/>
          <w:sz w:val="27"/>
          <w:szCs w:val="27"/>
          <w:lang w:val="uk-UA"/>
        </w:rPr>
        <w:t xml:space="preserve">засвоєння </w:t>
      </w:r>
      <w:r w:rsidR="009B7B49" w:rsidRPr="00890153">
        <w:rPr>
          <w:rFonts w:ascii="Arial" w:eastAsia="Times New Roman" w:hAnsi="Arial" w:cs="Arial"/>
          <w:i/>
          <w:sz w:val="27"/>
          <w:szCs w:val="27"/>
          <w:lang w:val="uk-UA" w:eastAsia="ru-RU"/>
        </w:rPr>
        <w:t xml:space="preserve">сучасних принципів викладання графічних дисциплін, створення яких сприяє активному формуванню професійної компетентності студентів художніх і архітектурних спеціальностей. </w:t>
      </w:r>
      <w:r w:rsidR="00A83022" w:rsidRPr="00890153">
        <w:rPr>
          <w:rFonts w:ascii="Arial" w:hAnsi="Arial" w:cs="Arial"/>
          <w:i/>
          <w:sz w:val="27"/>
          <w:szCs w:val="27"/>
          <w:lang w:val="uk-UA"/>
        </w:rPr>
        <w:t xml:space="preserve">Прийняття Закону України «Про вищу освіту» викликає поширення змін в системі національної вищої освіти і необхідність запровадження </w:t>
      </w:r>
      <w:proofErr w:type="spellStart"/>
      <w:r w:rsidR="00A83022" w:rsidRPr="00890153">
        <w:rPr>
          <w:rFonts w:ascii="Arial" w:hAnsi="Arial" w:cs="Arial"/>
          <w:i/>
          <w:sz w:val="27"/>
          <w:szCs w:val="27"/>
          <w:lang w:val="uk-UA"/>
        </w:rPr>
        <w:t>компетентнісного</w:t>
      </w:r>
      <w:proofErr w:type="spellEnd"/>
      <w:r w:rsidR="00A83022" w:rsidRPr="00890153">
        <w:rPr>
          <w:rFonts w:ascii="Arial" w:hAnsi="Arial" w:cs="Arial"/>
          <w:i/>
          <w:sz w:val="27"/>
          <w:szCs w:val="27"/>
          <w:lang w:val="uk-UA"/>
        </w:rPr>
        <w:t xml:space="preserve"> підходу у методологію викладання навчальних дисциплін. </w:t>
      </w:r>
      <w:r w:rsidR="00010CCF" w:rsidRPr="00890153">
        <w:rPr>
          <w:rFonts w:ascii="Arial" w:eastAsia="Times New Roman" w:hAnsi="Arial" w:cs="Arial"/>
          <w:i/>
          <w:sz w:val="27"/>
          <w:szCs w:val="27"/>
          <w:lang w:val="uk-UA" w:eastAsia="ru-RU"/>
        </w:rPr>
        <w:t>Процес навчання у закладах вищої освіти, як відомо, є досить вагомим фактором соціалізації особистості, тому що, крім здобуття нових знань і професійних компетенцій, він сприяє також самовихованню та самореалізації у майбутньому житті.</w:t>
      </w:r>
      <w:r w:rsidR="006208C0" w:rsidRPr="006208C0">
        <w:rPr>
          <w:rFonts w:ascii="Arial" w:hAnsi="Arial" w:cs="Arial"/>
          <w:i/>
          <w:sz w:val="27"/>
          <w:szCs w:val="27"/>
          <w:lang w:val="uk-UA"/>
        </w:rPr>
        <w:t xml:space="preserve"> </w:t>
      </w:r>
      <w:r w:rsidR="00245FBB">
        <w:rPr>
          <w:rFonts w:ascii="Arial" w:hAnsi="Arial" w:cs="Arial"/>
          <w:i/>
          <w:sz w:val="27"/>
          <w:szCs w:val="27"/>
          <w:lang w:val="uk-UA"/>
        </w:rPr>
        <w:t xml:space="preserve">Авторами </w:t>
      </w:r>
      <w:r w:rsidR="006208C0">
        <w:rPr>
          <w:rFonts w:ascii="Arial" w:hAnsi="Arial" w:cs="Arial"/>
          <w:i/>
          <w:sz w:val="27"/>
          <w:szCs w:val="27"/>
          <w:lang w:val="uk-UA"/>
        </w:rPr>
        <w:t>розкриваються особливості, технологічні прийоми та методи викладання графічних дисциплін і організації навчального процесу студентів молодших курсів</w:t>
      </w:r>
      <w:r w:rsidR="00245FBB">
        <w:rPr>
          <w:rFonts w:ascii="Arial" w:hAnsi="Arial" w:cs="Arial"/>
          <w:i/>
          <w:sz w:val="27"/>
          <w:szCs w:val="27"/>
          <w:lang w:val="uk-UA"/>
        </w:rPr>
        <w:t xml:space="preserve"> творчих ЗВО</w:t>
      </w:r>
      <w:r w:rsidR="006208C0">
        <w:rPr>
          <w:rFonts w:ascii="Arial" w:hAnsi="Arial" w:cs="Arial"/>
          <w:i/>
          <w:sz w:val="27"/>
          <w:szCs w:val="27"/>
          <w:lang w:val="uk-UA"/>
        </w:rPr>
        <w:t xml:space="preserve">. Відзначається  </w:t>
      </w:r>
      <w:r w:rsidR="00561D77">
        <w:rPr>
          <w:rFonts w:ascii="Arial" w:hAnsi="Arial" w:cs="Arial"/>
          <w:i/>
          <w:sz w:val="27"/>
          <w:szCs w:val="27"/>
          <w:lang w:val="uk-UA"/>
        </w:rPr>
        <w:t>необхідність підвищення ефективності не тільки аудиторного контактного часу, а й поза</w:t>
      </w:r>
      <w:r w:rsidR="004E5940">
        <w:rPr>
          <w:rFonts w:ascii="Arial" w:hAnsi="Arial" w:cs="Arial"/>
          <w:i/>
          <w:sz w:val="27"/>
          <w:szCs w:val="27"/>
          <w:lang w:val="uk-UA"/>
        </w:rPr>
        <w:t xml:space="preserve"> </w:t>
      </w:r>
      <w:r w:rsidR="00561D77">
        <w:rPr>
          <w:rFonts w:ascii="Arial" w:hAnsi="Arial" w:cs="Arial"/>
          <w:i/>
          <w:sz w:val="27"/>
          <w:szCs w:val="27"/>
          <w:lang w:val="uk-UA"/>
        </w:rPr>
        <w:t>аудиторної роботи. Це вимагає від викладачів постійного пошуку нових шляхів і підходів, що мають сприяти якісному засвоєнню навчального матеріалу.</w:t>
      </w:r>
      <w:r w:rsidR="00010CCF" w:rsidRPr="00890153">
        <w:rPr>
          <w:rFonts w:ascii="Arial" w:eastAsia="Times New Roman" w:hAnsi="Arial" w:cs="Arial"/>
          <w:i/>
          <w:sz w:val="27"/>
          <w:szCs w:val="27"/>
          <w:lang w:val="uk-UA" w:eastAsia="ru-RU"/>
        </w:rPr>
        <w:t xml:space="preserve"> </w:t>
      </w:r>
      <w:r w:rsidR="00561D77">
        <w:rPr>
          <w:rFonts w:ascii="Arial" w:eastAsia="Times New Roman" w:hAnsi="Arial" w:cs="Arial"/>
          <w:i/>
          <w:sz w:val="27"/>
          <w:szCs w:val="27"/>
          <w:lang w:val="uk-UA" w:eastAsia="ru-RU"/>
        </w:rPr>
        <w:t xml:space="preserve">    </w:t>
      </w:r>
    </w:p>
    <w:p w:rsidR="00245FBB" w:rsidRDefault="00561D77" w:rsidP="00561D77">
      <w:pPr>
        <w:spacing w:after="0" w:line="360" w:lineRule="auto"/>
        <w:ind w:hanging="284"/>
        <w:contextualSpacing/>
        <w:jc w:val="both"/>
        <w:rPr>
          <w:rFonts w:ascii="Arial" w:eastAsia="Times New Roman" w:hAnsi="Arial" w:cs="Arial"/>
          <w:i/>
          <w:sz w:val="27"/>
          <w:szCs w:val="27"/>
          <w:lang w:val="uk-UA" w:eastAsia="ru-RU"/>
        </w:rPr>
      </w:pPr>
      <w:r>
        <w:rPr>
          <w:rFonts w:ascii="Arial" w:eastAsia="Times New Roman" w:hAnsi="Arial" w:cs="Arial"/>
          <w:i/>
          <w:sz w:val="27"/>
          <w:szCs w:val="27"/>
          <w:lang w:val="uk-UA" w:eastAsia="ru-RU"/>
        </w:rPr>
        <w:t xml:space="preserve">        </w:t>
      </w:r>
      <w:r w:rsidR="00245FBB">
        <w:rPr>
          <w:rFonts w:ascii="Arial" w:eastAsia="Times New Roman" w:hAnsi="Arial" w:cs="Arial"/>
          <w:i/>
          <w:sz w:val="27"/>
          <w:szCs w:val="27"/>
          <w:lang w:val="uk-UA" w:eastAsia="ru-RU"/>
        </w:rPr>
        <w:t xml:space="preserve"> </w:t>
      </w:r>
      <w:r w:rsidR="009B7B49" w:rsidRPr="00890153">
        <w:rPr>
          <w:rFonts w:ascii="Arial" w:eastAsia="Times New Roman" w:hAnsi="Arial" w:cs="Arial"/>
          <w:i/>
          <w:sz w:val="27"/>
          <w:szCs w:val="27"/>
          <w:lang w:val="uk-UA" w:eastAsia="ru-RU"/>
        </w:rPr>
        <w:t>Модель освітнього процесу на найближче майбуття є одним з напрямів удосконалення всієї системи освіти і включає в себе такий тип навчання, який характеризується значним об’ємом самостійної роботи</w:t>
      </w:r>
      <w:r w:rsidR="009F60B2" w:rsidRPr="00890153">
        <w:rPr>
          <w:rFonts w:ascii="Arial" w:eastAsia="Times New Roman" w:hAnsi="Arial" w:cs="Arial"/>
          <w:i/>
          <w:sz w:val="27"/>
          <w:szCs w:val="27"/>
          <w:lang w:val="uk-UA" w:eastAsia="ru-RU"/>
        </w:rPr>
        <w:t xml:space="preserve">, що потребує </w:t>
      </w:r>
      <w:r w:rsidR="00A83022" w:rsidRPr="00890153">
        <w:rPr>
          <w:rFonts w:ascii="Arial" w:hAnsi="Arial" w:cs="Arial"/>
          <w:i/>
          <w:sz w:val="27"/>
          <w:szCs w:val="27"/>
          <w:lang w:val="uk-UA"/>
        </w:rPr>
        <w:t xml:space="preserve">також </w:t>
      </w:r>
      <w:r w:rsidR="009F60B2" w:rsidRPr="00890153">
        <w:rPr>
          <w:rFonts w:ascii="Arial" w:eastAsia="Times New Roman" w:hAnsi="Arial" w:cs="Arial"/>
          <w:i/>
          <w:sz w:val="27"/>
          <w:szCs w:val="27"/>
          <w:lang w:val="uk-UA" w:eastAsia="ru-RU"/>
        </w:rPr>
        <w:t>досить високого рівня стійких навиків індивідуальної графічної компетентності.</w:t>
      </w:r>
      <w:r w:rsidR="009B7B49" w:rsidRPr="00890153">
        <w:rPr>
          <w:rFonts w:ascii="Arial" w:eastAsia="Times New Roman" w:hAnsi="Arial" w:cs="Arial"/>
          <w:i/>
          <w:sz w:val="27"/>
          <w:szCs w:val="27"/>
          <w:lang w:val="uk-UA" w:eastAsia="ru-RU"/>
        </w:rPr>
        <w:t xml:space="preserve"> </w:t>
      </w:r>
      <w:r w:rsidR="00890153" w:rsidRPr="00890153">
        <w:rPr>
          <w:rFonts w:ascii="Arial" w:hAnsi="Arial" w:cs="Arial"/>
          <w:i/>
          <w:sz w:val="27"/>
          <w:szCs w:val="27"/>
          <w:lang w:val="uk-UA"/>
        </w:rPr>
        <w:t xml:space="preserve">У зв’язку з цим важливе значення приймає формування вмотивованості та зацікавленості у студентів протягом всього навчально-виховного процесу у ЗВО, усвідомлення необхідності </w:t>
      </w:r>
      <w:r w:rsidR="00890153" w:rsidRPr="00890153">
        <w:rPr>
          <w:rFonts w:ascii="Arial" w:hAnsi="Arial" w:cs="Arial"/>
          <w:i/>
          <w:sz w:val="27"/>
          <w:szCs w:val="27"/>
          <w:lang w:val="uk-UA"/>
        </w:rPr>
        <w:lastRenderedPageBreak/>
        <w:t>здобуття якісної графічної освіти, що є запорукою успішності у майбутній професійній діяльності.</w:t>
      </w:r>
      <w:r>
        <w:rPr>
          <w:rFonts w:ascii="Arial" w:hAnsi="Arial" w:cs="Arial"/>
          <w:i/>
          <w:sz w:val="27"/>
          <w:szCs w:val="27"/>
          <w:lang w:val="uk-UA"/>
        </w:rPr>
        <w:t xml:space="preserve"> </w:t>
      </w:r>
      <w:r>
        <w:rPr>
          <w:rFonts w:ascii="Arial" w:eastAsia="Times New Roman" w:hAnsi="Arial" w:cs="Arial"/>
          <w:i/>
          <w:sz w:val="27"/>
          <w:szCs w:val="27"/>
          <w:lang w:val="uk-UA" w:eastAsia="ru-RU"/>
        </w:rPr>
        <w:t xml:space="preserve"> </w:t>
      </w:r>
      <w:r w:rsidRPr="00890153">
        <w:rPr>
          <w:rFonts w:ascii="Arial" w:eastAsia="Times New Roman" w:hAnsi="Arial" w:cs="Arial"/>
          <w:i/>
          <w:sz w:val="27"/>
          <w:szCs w:val="27"/>
          <w:lang w:val="uk-UA" w:eastAsia="ru-RU"/>
        </w:rPr>
        <w:t xml:space="preserve">    </w:t>
      </w:r>
      <w:r>
        <w:rPr>
          <w:rFonts w:ascii="Arial" w:eastAsia="Times New Roman" w:hAnsi="Arial" w:cs="Arial"/>
          <w:i/>
          <w:sz w:val="27"/>
          <w:szCs w:val="27"/>
          <w:lang w:val="uk-UA" w:eastAsia="ru-RU"/>
        </w:rPr>
        <w:t xml:space="preserve">  </w:t>
      </w:r>
      <w:r w:rsidR="00245FBB">
        <w:rPr>
          <w:rFonts w:ascii="Arial" w:eastAsia="Times New Roman" w:hAnsi="Arial" w:cs="Arial"/>
          <w:i/>
          <w:sz w:val="27"/>
          <w:szCs w:val="27"/>
          <w:lang w:val="uk-UA" w:eastAsia="ru-RU"/>
        </w:rPr>
        <w:t xml:space="preserve">    </w:t>
      </w:r>
    </w:p>
    <w:p w:rsidR="00561D77" w:rsidRDefault="00561D77" w:rsidP="00561D77">
      <w:pPr>
        <w:spacing w:after="0" w:line="240" w:lineRule="auto"/>
        <w:ind w:hanging="284"/>
        <w:contextualSpacing/>
        <w:jc w:val="both"/>
        <w:rPr>
          <w:rFonts w:ascii="Times New Roman" w:eastAsia="Times New Roman" w:hAnsi="Times New Roman" w:cs="Times New Roman"/>
          <w:sz w:val="28"/>
          <w:szCs w:val="28"/>
          <w:lang w:val="uk-UA" w:eastAsia="ru-RU"/>
        </w:rPr>
      </w:pPr>
      <w:r>
        <w:rPr>
          <w:rFonts w:ascii="Arial" w:eastAsia="Times New Roman" w:hAnsi="Arial" w:cs="Arial"/>
          <w:b/>
          <w:i/>
          <w:sz w:val="27"/>
          <w:szCs w:val="27"/>
          <w:lang w:val="uk-UA" w:eastAsia="ru-RU"/>
        </w:rPr>
        <w:t xml:space="preserve">        </w:t>
      </w:r>
      <w:r w:rsidRPr="00A83022">
        <w:rPr>
          <w:rFonts w:ascii="Arial" w:eastAsia="Times New Roman" w:hAnsi="Arial" w:cs="Arial"/>
          <w:b/>
          <w:i/>
          <w:sz w:val="27"/>
          <w:szCs w:val="27"/>
          <w:lang w:val="uk-UA" w:eastAsia="ru-RU"/>
        </w:rPr>
        <w:t>Ключові слова</w:t>
      </w:r>
      <w:r w:rsidRPr="00A83022">
        <w:rPr>
          <w:rFonts w:ascii="Arial" w:eastAsia="Times New Roman" w:hAnsi="Arial" w:cs="Arial"/>
          <w:sz w:val="27"/>
          <w:szCs w:val="27"/>
          <w:lang w:val="uk-UA" w:eastAsia="ru-RU"/>
        </w:rPr>
        <w:t xml:space="preserve">: </w:t>
      </w:r>
      <w:r w:rsidRPr="00A83022">
        <w:rPr>
          <w:rFonts w:ascii="Arial" w:eastAsia="Times New Roman" w:hAnsi="Arial" w:cs="Arial"/>
          <w:i/>
          <w:sz w:val="27"/>
          <w:szCs w:val="27"/>
          <w:lang w:val="uk-UA" w:eastAsia="ru-RU"/>
        </w:rPr>
        <w:t>оптимізація навчального процесу, методологічні аспекти викладання, професійні графічні компетентності, моніторинг якості навчання, студенти архітектурних і художніх спеціальностей</w:t>
      </w:r>
      <w:r w:rsidRPr="009B7B49">
        <w:rPr>
          <w:rFonts w:ascii="Times New Roman" w:eastAsia="Times New Roman" w:hAnsi="Times New Roman" w:cs="Times New Roman"/>
          <w:i/>
          <w:sz w:val="28"/>
          <w:szCs w:val="28"/>
          <w:lang w:val="uk-UA" w:eastAsia="ru-RU"/>
        </w:rPr>
        <w:t>.</w:t>
      </w:r>
      <w:r w:rsidRPr="009B7B49">
        <w:rPr>
          <w:rFonts w:ascii="Times New Roman" w:eastAsia="Times New Roman" w:hAnsi="Times New Roman" w:cs="Times New Roman"/>
          <w:sz w:val="28"/>
          <w:szCs w:val="28"/>
          <w:lang w:val="uk-UA" w:eastAsia="ru-RU"/>
        </w:rPr>
        <w:t xml:space="preserve"> </w:t>
      </w:r>
    </w:p>
    <w:p w:rsidR="00A83022" w:rsidRPr="009B7B49" w:rsidRDefault="00A83022" w:rsidP="00F8346F">
      <w:pPr>
        <w:spacing w:after="0" w:line="360" w:lineRule="auto"/>
        <w:contextualSpacing/>
        <w:jc w:val="both"/>
        <w:rPr>
          <w:rFonts w:ascii="Times New Roman" w:eastAsia="Times New Roman" w:hAnsi="Times New Roman" w:cs="Times New Roman"/>
          <w:sz w:val="28"/>
          <w:szCs w:val="28"/>
          <w:lang w:val="uk-UA" w:eastAsia="ru-RU"/>
        </w:rPr>
      </w:pPr>
    </w:p>
    <w:p w:rsidR="00D5385E" w:rsidRDefault="0035461F" w:rsidP="00F8346F">
      <w:pPr>
        <w:spacing w:before="100" w:beforeAutospacing="1" w:after="100" w:afterAutospacing="1" w:line="360" w:lineRule="auto"/>
        <w:ind w:right="141"/>
        <w:jc w:val="both"/>
        <w:rPr>
          <w:rStyle w:val="a3"/>
          <w:rFonts w:ascii="Arial" w:hAnsi="Arial" w:cs="Arial"/>
          <w:b w:val="0"/>
          <w:color w:val="000000"/>
          <w:sz w:val="27"/>
          <w:szCs w:val="27"/>
          <w:lang w:val="uk-UA"/>
        </w:rPr>
      </w:pPr>
      <w:r>
        <w:rPr>
          <w:rFonts w:ascii="Arial" w:eastAsia="Times New Roman" w:hAnsi="Arial" w:cs="Arial"/>
          <w:b/>
          <w:i/>
          <w:sz w:val="27"/>
          <w:szCs w:val="27"/>
          <w:lang w:val="uk-UA" w:eastAsia="ru-RU"/>
        </w:rPr>
        <w:t xml:space="preserve">     </w:t>
      </w:r>
      <w:r w:rsidR="00D60C3B" w:rsidRPr="0035461F">
        <w:rPr>
          <w:rFonts w:ascii="Arial" w:eastAsia="Times New Roman" w:hAnsi="Arial" w:cs="Arial"/>
          <w:b/>
          <w:i/>
          <w:sz w:val="27"/>
          <w:szCs w:val="27"/>
          <w:lang w:val="uk-UA" w:eastAsia="ru-RU"/>
        </w:rPr>
        <w:t>В</w:t>
      </w:r>
      <w:r w:rsidRPr="0035461F">
        <w:rPr>
          <w:rFonts w:ascii="Arial" w:eastAsia="Times New Roman" w:hAnsi="Arial" w:cs="Arial"/>
          <w:b/>
          <w:i/>
          <w:sz w:val="27"/>
          <w:szCs w:val="27"/>
          <w:lang w:val="uk-UA" w:eastAsia="ru-RU"/>
        </w:rPr>
        <w:t>ступ.</w:t>
      </w:r>
      <w:r w:rsidR="00F30549">
        <w:rPr>
          <w:rFonts w:ascii="Arial" w:hAnsi="Arial" w:cs="Arial"/>
          <w:sz w:val="27"/>
          <w:szCs w:val="27"/>
          <w:lang w:val="uk-UA"/>
        </w:rPr>
        <w:t xml:space="preserve">  </w:t>
      </w:r>
      <w:r w:rsidR="00F30549" w:rsidRPr="00A83022">
        <w:rPr>
          <w:rFonts w:ascii="Arial" w:hAnsi="Arial" w:cs="Arial"/>
          <w:sz w:val="27"/>
          <w:szCs w:val="27"/>
          <w:lang w:val="uk-UA"/>
        </w:rPr>
        <w:t xml:space="preserve">Ідеї інтеграції та систематизації, що охопили різні сфери освіти, займають важливе місце в умовах професійної підготовки фахівців у </w:t>
      </w:r>
      <w:r w:rsidR="00F30549" w:rsidRPr="00B61246">
        <w:rPr>
          <w:rFonts w:ascii="Arial" w:hAnsi="Arial" w:cs="Arial"/>
          <w:sz w:val="27"/>
          <w:szCs w:val="27"/>
          <w:lang w:val="uk-UA"/>
        </w:rPr>
        <w:t>сучасному закладі вищо</w:t>
      </w:r>
      <w:r w:rsidR="00F30549">
        <w:rPr>
          <w:rFonts w:ascii="Arial" w:hAnsi="Arial" w:cs="Arial"/>
          <w:sz w:val="27"/>
          <w:szCs w:val="27"/>
          <w:lang w:val="uk-UA"/>
        </w:rPr>
        <w:t>ї</w:t>
      </w:r>
      <w:r w:rsidR="00F30549" w:rsidRPr="00B61246">
        <w:rPr>
          <w:rFonts w:ascii="Arial" w:hAnsi="Arial" w:cs="Arial"/>
          <w:sz w:val="27"/>
          <w:szCs w:val="27"/>
          <w:lang w:val="uk-UA"/>
        </w:rPr>
        <w:t xml:space="preserve"> </w:t>
      </w:r>
      <w:r w:rsidR="00F30549">
        <w:rPr>
          <w:rFonts w:ascii="Arial" w:hAnsi="Arial" w:cs="Arial"/>
          <w:sz w:val="27"/>
          <w:szCs w:val="27"/>
          <w:lang w:val="uk-UA"/>
        </w:rPr>
        <w:t>ос</w:t>
      </w:r>
      <w:r w:rsidR="00F30549" w:rsidRPr="00B61246">
        <w:rPr>
          <w:rFonts w:ascii="Arial" w:hAnsi="Arial" w:cs="Arial"/>
          <w:sz w:val="27"/>
          <w:szCs w:val="27"/>
          <w:lang w:val="uk-UA"/>
        </w:rPr>
        <w:t>в</w:t>
      </w:r>
      <w:r w:rsidR="00F30549">
        <w:rPr>
          <w:rFonts w:ascii="Arial" w:hAnsi="Arial" w:cs="Arial"/>
          <w:sz w:val="27"/>
          <w:szCs w:val="27"/>
          <w:lang w:val="uk-UA"/>
        </w:rPr>
        <w:t>іти</w:t>
      </w:r>
      <w:r w:rsidR="00F30549" w:rsidRPr="00B61246">
        <w:rPr>
          <w:rFonts w:ascii="Arial" w:hAnsi="Arial" w:cs="Arial"/>
          <w:sz w:val="27"/>
          <w:szCs w:val="27"/>
          <w:lang w:val="uk-UA"/>
        </w:rPr>
        <w:t>.</w:t>
      </w:r>
      <w:r w:rsidR="00F30549">
        <w:rPr>
          <w:rFonts w:ascii="Arial" w:hAnsi="Arial" w:cs="Arial"/>
          <w:sz w:val="27"/>
          <w:szCs w:val="27"/>
          <w:lang w:val="uk-UA"/>
        </w:rPr>
        <w:t xml:space="preserve"> </w:t>
      </w:r>
      <w:r w:rsidR="00F30549" w:rsidRPr="00F30549">
        <w:rPr>
          <w:rStyle w:val="a3"/>
          <w:rFonts w:ascii="Arial" w:hAnsi="Arial" w:cs="Arial"/>
          <w:b w:val="0"/>
          <w:color w:val="000000"/>
          <w:sz w:val="27"/>
          <w:szCs w:val="27"/>
          <w:lang w:val="uk-UA"/>
        </w:rPr>
        <w:t xml:space="preserve">Система вищої освіти реформується, змінюється за змістом і характеризується створенням нових підходів і форм в організації навчального процесу, у зв’язку з чим здобування </w:t>
      </w:r>
      <w:r w:rsidR="00F30549">
        <w:rPr>
          <w:rStyle w:val="a3"/>
          <w:rFonts w:ascii="Arial" w:hAnsi="Arial" w:cs="Arial"/>
          <w:b w:val="0"/>
          <w:color w:val="000000"/>
          <w:sz w:val="27"/>
          <w:szCs w:val="27"/>
          <w:lang w:val="uk-UA"/>
        </w:rPr>
        <w:t>освітнього</w:t>
      </w:r>
      <w:r w:rsidR="00F30549" w:rsidRPr="00F30549">
        <w:rPr>
          <w:rStyle w:val="a3"/>
          <w:rFonts w:ascii="Arial" w:hAnsi="Arial" w:cs="Arial"/>
          <w:b w:val="0"/>
          <w:color w:val="000000"/>
          <w:sz w:val="27"/>
          <w:szCs w:val="27"/>
          <w:lang w:val="uk-UA"/>
        </w:rPr>
        <w:t xml:space="preserve"> якісного рівня є однією з важливіших задач для майбутніх конкурентоспроможних фахівців. Виходячи з цього, перед викладачами </w:t>
      </w:r>
      <w:r w:rsidR="00D5385E">
        <w:rPr>
          <w:rStyle w:val="a3"/>
          <w:rFonts w:ascii="Arial" w:hAnsi="Arial" w:cs="Arial"/>
          <w:b w:val="0"/>
          <w:color w:val="000000"/>
          <w:sz w:val="27"/>
          <w:szCs w:val="27"/>
          <w:lang w:val="uk-UA"/>
        </w:rPr>
        <w:t xml:space="preserve">ЗВО </w:t>
      </w:r>
      <w:r w:rsidR="00F30549" w:rsidRPr="00F30549">
        <w:rPr>
          <w:rStyle w:val="a3"/>
          <w:rFonts w:ascii="Arial" w:hAnsi="Arial" w:cs="Arial"/>
          <w:b w:val="0"/>
          <w:color w:val="000000"/>
          <w:sz w:val="27"/>
          <w:szCs w:val="27"/>
          <w:lang w:val="uk-UA"/>
        </w:rPr>
        <w:t xml:space="preserve"> досить гостро стають проблеми самовдосконалення та пошуку різних видів навчальної діяльності, що необхідні для якісної підготовки студентів до майбутньої професійної діяльності.</w:t>
      </w:r>
      <w:r w:rsidR="00F30549">
        <w:rPr>
          <w:rStyle w:val="a3"/>
          <w:rFonts w:ascii="Arial" w:hAnsi="Arial" w:cs="Arial"/>
          <w:b w:val="0"/>
          <w:color w:val="000000"/>
          <w:sz w:val="27"/>
          <w:szCs w:val="27"/>
          <w:lang w:val="uk-UA"/>
        </w:rPr>
        <w:t xml:space="preserve"> </w:t>
      </w:r>
      <w:r w:rsidR="00D5385E">
        <w:rPr>
          <w:rStyle w:val="a3"/>
          <w:rFonts w:ascii="Arial" w:hAnsi="Arial" w:cs="Arial"/>
          <w:b w:val="0"/>
          <w:color w:val="000000"/>
          <w:sz w:val="27"/>
          <w:szCs w:val="27"/>
          <w:lang w:val="uk-UA"/>
        </w:rPr>
        <w:t xml:space="preserve">              </w:t>
      </w:r>
    </w:p>
    <w:p w:rsidR="00D5385E" w:rsidRPr="00B61246" w:rsidRDefault="00D5385E" w:rsidP="00F8346F">
      <w:pPr>
        <w:spacing w:before="100" w:beforeAutospacing="1" w:after="100" w:afterAutospacing="1" w:line="360" w:lineRule="auto"/>
        <w:ind w:right="141"/>
        <w:jc w:val="both"/>
        <w:rPr>
          <w:rFonts w:ascii="Arial" w:eastAsia="Times New Roman" w:hAnsi="Arial" w:cs="Arial"/>
          <w:sz w:val="27"/>
          <w:szCs w:val="27"/>
          <w:lang w:val="uk-UA" w:eastAsia="ru-RU"/>
        </w:rPr>
      </w:pPr>
      <w:r>
        <w:rPr>
          <w:rStyle w:val="a3"/>
          <w:rFonts w:ascii="Arial" w:hAnsi="Arial" w:cs="Arial"/>
          <w:b w:val="0"/>
          <w:color w:val="000000"/>
          <w:sz w:val="27"/>
          <w:szCs w:val="27"/>
          <w:lang w:val="uk-UA"/>
        </w:rPr>
        <w:t xml:space="preserve">      </w:t>
      </w:r>
      <w:r w:rsidR="00F30549" w:rsidRPr="002175BA">
        <w:rPr>
          <w:rFonts w:ascii="Arial" w:eastAsia="Times New Roman" w:hAnsi="Arial" w:cs="Arial"/>
          <w:sz w:val="27"/>
          <w:szCs w:val="27"/>
          <w:lang w:val="uk-UA" w:eastAsia="ru-RU"/>
        </w:rPr>
        <w:t>Протягом</w:t>
      </w:r>
      <w:r w:rsidR="00F30549">
        <w:rPr>
          <w:rFonts w:ascii="Arial" w:hAnsi="Arial" w:cs="Arial"/>
          <w:sz w:val="27"/>
          <w:szCs w:val="27"/>
          <w:lang w:val="uk-UA"/>
        </w:rPr>
        <w:t xml:space="preserve"> багатьох </w:t>
      </w:r>
      <w:r w:rsidR="00561D77" w:rsidRPr="002175BA">
        <w:rPr>
          <w:rFonts w:ascii="Arial" w:eastAsia="Times New Roman" w:hAnsi="Arial" w:cs="Arial"/>
          <w:sz w:val="27"/>
          <w:szCs w:val="27"/>
          <w:lang w:val="uk-UA" w:eastAsia="ru-RU"/>
        </w:rPr>
        <w:t xml:space="preserve">останніх років помітно поширилось  коло задач, які можна розв’язувати графічними методами,  тому відповідно підвищена роль і значущість графічних дисциплін, які закладають основи просторового уявлення і креативного відношення до навчання. </w:t>
      </w:r>
      <w:r w:rsidR="00D60C3B" w:rsidRPr="00D60C3B">
        <w:rPr>
          <w:rFonts w:ascii="Arial" w:hAnsi="Arial" w:cs="Arial"/>
          <w:sz w:val="27"/>
          <w:szCs w:val="27"/>
          <w:lang w:val="uk-UA"/>
        </w:rPr>
        <w:t>Методологічну основу складають провідні положення художньої педагогіки, психології, методики навчання образотворчому мистецтву</w:t>
      </w:r>
      <w:r>
        <w:rPr>
          <w:rFonts w:ascii="Arial" w:hAnsi="Arial" w:cs="Arial"/>
          <w:sz w:val="27"/>
          <w:szCs w:val="27"/>
          <w:lang w:val="uk-UA"/>
        </w:rPr>
        <w:t xml:space="preserve"> та архітектурної освіти. </w:t>
      </w:r>
      <w:r w:rsidRPr="00B61246">
        <w:rPr>
          <w:rFonts w:ascii="Arial" w:eastAsia="Times New Roman" w:hAnsi="Arial" w:cs="Arial"/>
          <w:sz w:val="27"/>
          <w:szCs w:val="27"/>
          <w:lang w:val="uk-UA" w:eastAsia="ru-RU"/>
        </w:rPr>
        <w:t xml:space="preserve">Професійність майбутнього художника </w:t>
      </w:r>
      <w:r>
        <w:rPr>
          <w:rFonts w:ascii="Arial" w:eastAsia="Times New Roman" w:hAnsi="Arial" w:cs="Arial"/>
          <w:sz w:val="27"/>
          <w:szCs w:val="27"/>
          <w:lang w:val="uk-UA" w:eastAsia="ru-RU"/>
        </w:rPr>
        <w:t xml:space="preserve">або </w:t>
      </w:r>
      <w:r w:rsidRPr="00B61246">
        <w:rPr>
          <w:rFonts w:ascii="Arial" w:eastAsia="Times New Roman" w:hAnsi="Arial" w:cs="Arial"/>
          <w:sz w:val="27"/>
          <w:szCs w:val="27"/>
          <w:lang w:val="uk-UA" w:eastAsia="ru-RU"/>
        </w:rPr>
        <w:t>архітектора визначається його теоретичними та практичними навиками, що здобуті ним протягом навчання, серед яких найважливішими є вміння уявляти, аналізувати та синтезувати будь-який об’єкт  і екстраполювати його в ракурсі сучасних стилів і  напрямків.</w:t>
      </w:r>
    </w:p>
    <w:p w:rsidR="00F1222B" w:rsidRPr="00F1222B" w:rsidRDefault="00D5385E" w:rsidP="00F8346F">
      <w:pPr>
        <w:spacing w:line="360" w:lineRule="auto"/>
        <w:ind w:right="141"/>
        <w:jc w:val="both"/>
        <w:rPr>
          <w:rFonts w:ascii="Arial" w:hAnsi="Arial" w:cs="Arial"/>
          <w:sz w:val="27"/>
          <w:szCs w:val="27"/>
          <w:lang w:val="uk-UA"/>
        </w:rPr>
      </w:pPr>
      <w:r w:rsidRPr="00F81667">
        <w:rPr>
          <w:rFonts w:ascii="Arial" w:hAnsi="Arial" w:cs="Arial"/>
          <w:sz w:val="27"/>
          <w:szCs w:val="27"/>
          <w:lang w:val="uk-UA"/>
        </w:rPr>
        <w:t xml:space="preserve">     </w:t>
      </w:r>
      <w:r w:rsidRPr="0035461F">
        <w:rPr>
          <w:rFonts w:ascii="Arial" w:hAnsi="Arial" w:cs="Arial"/>
          <w:b/>
          <w:i/>
          <w:sz w:val="27"/>
          <w:szCs w:val="27"/>
          <w:lang w:val="uk-UA"/>
        </w:rPr>
        <w:t>Основна мета дослідження</w:t>
      </w:r>
      <w:r w:rsidRPr="00F81667">
        <w:rPr>
          <w:rFonts w:ascii="Arial" w:hAnsi="Arial" w:cs="Arial"/>
          <w:sz w:val="27"/>
          <w:szCs w:val="27"/>
          <w:lang w:val="uk-UA"/>
        </w:rPr>
        <w:t xml:space="preserve"> </w:t>
      </w:r>
      <w:r w:rsidR="0035461F">
        <w:rPr>
          <w:rFonts w:ascii="Arial" w:hAnsi="Arial" w:cs="Arial"/>
          <w:sz w:val="27"/>
          <w:szCs w:val="27"/>
          <w:lang w:val="uk-UA"/>
        </w:rPr>
        <w:t xml:space="preserve"> </w:t>
      </w:r>
      <w:r w:rsidRPr="00F81667">
        <w:rPr>
          <w:rFonts w:ascii="Arial" w:hAnsi="Arial" w:cs="Arial"/>
          <w:sz w:val="27"/>
          <w:szCs w:val="27"/>
          <w:lang w:val="uk-UA"/>
        </w:rPr>
        <w:t xml:space="preserve">визначається у пошуку різних аспектів удосконалення викладання графічних дисциплін і формування графічної компетентності  студентів художніх і архітектурних спеціальностей. </w:t>
      </w:r>
      <w:r w:rsidR="00F1222B">
        <w:rPr>
          <w:rFonts w:ascii="Arial" w:hAnsi="Arial" w:cs="Arial"/>
          <w:sz w:val="27"/>
          <w:szCs w:val="27"/>
          <w:lang w:val="uk-UA"/>
        </w:rPr>
        <w:t xml:space="preserve">До </w:t>
      </w:r>
      <w:r w:rsidR="00F1222B">
        <w:rPr>
          <w:rFonts w:ascii="Arial" w:hAnsi="Arial" w:cs="Arial"/>
          <w:sz w:val="27"/>
          <w:szCs w:val="27"/>
          <w:lang w:val="uk-UA"/>
        </w:rPr>
        <w:lastRenderedPageBreak/>
        <w:t xml:space="preserve">завдань </w:t>
      </w:r>
      <w:r w:rsidR="008E70C2" w:rsidRPr="00F1222B">
        <w:rPr>
          <w:rFonts w:ascii="Arial" w:hAnsi="Arial" w:cs="Arial"/>
          <w:sz w:val="27"/>
          <w:szCs w:val="27"/>
          <w:lang w:val="uk-UA"/>
        </w:rPr>
        <w:t xml:space="preserve">дослідження </w:t>
      </w:r>
      <w:r w:rsidR="00F1222B">
        <w:rPr>
          <w:rFonts w:ascii="Arial" w:hAnsi="Arial" w:cs="Arial"/>
          <w:sz w:val="27"/>
          <w:szCs w:val="27"/>
          <w:lang w:val="uk-UA"/>
        </w:rPr>
        <w:t xml:space="preserve">можна віднести огляд </w:t>
      </w:r>
      <w:r w:rsidR="008E70C2" w:rsidRPr="00F1222B">
        <w:rPr>
          <w:rFonts w:ascii="Arial" w:hAnsi="Arial" w:cs="Arial"/>
          <w:sz w:val="27"/>
          <w:szCs w:val="27"/>
          <w:lang w:val="uk-UA"/>
        </w:rPr>
        <w:t xml:space="preserve"> </w:t>
      </w:r>
      <w:r w:rsidR="00F1222B" w:rsidRPr="00F1222B">
        <w:rPr>
          <w:rFonts w:ascii="Arial" w:hAnsi="Arial" w:cs="Arial"/>
          <w:sz w:val="27"/>
          <w:szCs w:val="27"/>
          <w:lang w:val="uk-UA"/>
        </w:rPr>
        <w:t>метод</w:t>
      </w:r>
      <w:r w:rsidR="00F1222B">
        <w:rPr>
          <w:rFonts w:ascii="Arial" w:hAnsi="Arial" w:cs="Arial"/>
          <w:sz w:val="27"/>
          <w:szCs w:val="27"/>
          <w:lang w:val="uk-UA"/>
        </w:rPr>
        <w:t>ів</w:t>
      </w:r>
      <w:r w:rsidR="00F1222B" w:rsidRPr="00F1222B">
        <w:rPr>
          <w:rFonts w:ascii="Arial" w:hAnsi="Arial" w:cs="Arial"/>
          <w:sz w:val="27"/>
          <w:szCs w:val="27"/>
          <w:lang w:val="uk-UA"/>
        </w:rPr>
        <w:t xml:space="preserve"> активізації творчих здібностей студентів</w:t>
      </w:r>
      <w:r w:rsidR="00F1222B">
        <w:rPr>
          <w:rFonts w:ascii="Arial" w:hAnsi="Arial" w:cs="Arial"/>
          <w:sz w:val="27"/>
          <w:szCs w:val="27"/>
          <w:lang w:val="uk-UA"/>
        </w:rPr>
        <w:t>,</w:t>
      </w:r>
      <w:r w:rsidR="00F1222B" w:rsidRPr="00F1222B">
        <w:rPr>
          <w:rFonts w:ascii="Arial" w:hAnsi="Arial" w:cs="Arial"/>
          <w:sz w:val="27"/>
          <w:szCs w:val="27"/>
          <w:lang w:val="uk-UA"/>
        </w:rPr>
        <w:t xml:space="preserve"> взаємозв'язку «навчальних» і «творчих» аспектів в методи</w:t>
      </w:r>
      <w:r w:rsidR="00F1222B">
        <w:rPr>
          <w:rFonts w:ascii="Arial" w:hAnsi="Arial" w:cs="Arial"/>
          <w:sz w:val="27"/>
          <w:szCs w:val="27"/>
          <w:lang w:val="uk-UA"/>
        </w:rPr>
        <w:t>ках</w:t>
      </w:r>
      <w:r w:rsidR="00F1222B" w:rsidRPr="00F1222B">
        <w:rPr>
          <w:rFonts w:ascii="Arial" w:hAnsi="Arial" w:cs="Arial"/>
          <w:sz w:val="27"/>
          <w:szCs w:val="27"/>
          <w:lang w:val="uk-UA"/>
        </w:rPr>
        <w:t xml:space="preserve"> </w:t>
      </w:r>
      <w:r w:rsidR="00F1222B">
        <w:rPr>
          <w:rFonts w:ascii="Arial" w:hAnsi="Arial" w:cs="Arial"/>
          <w:sz w:val="27"/>
          <w:szCs w:val="27"/>
          <w:lang w:val="uk-UA"/>
        </w:rPr>
        <w:t>ви</w:t>
      </w:r>
      <w:r w:rsidR="00F1222B" w:rsidRPr="00F1222B">
        <w:rPr>
          <w:rFonts w:ascii="Arial" w:hAnsi="Arial" w:cs="Arial"/>
          <w:sz w:val="27"/>
          <w:szCs w:val="27"/>
          <w:lang w:val="uk-UA"/>
        </w:rPr>
        <w:t>вч</w:t>
      </w:r>
      <w:r w:rsidR="00F1222B">
        <w:rPr>
          <w:rFonts w:ascii="Arial" w:hAnsi="Arial" w:cs="Arial"/>
          <w:sz w:val="27"/>
          <w:szCs w:val="27"/>
          <w:lang w:val="uk-UA"/>
        </w:rPr>
        <w:t>е</w:t>
      </w:r>
      <w:r w:rsidR="00F1222B" w:rsidRPr="00F1222B">
        <w:rPr>
          <w:rFonts w:ascii="Arial" w:hAnsi="Arial" w:cs="Arial"/>
          <w:sz w:val="27"/>
          <w:szCs w:val="27"/>
          <w:lang w:val="uk-UA"/>
        </w:rPr>
        <w:t xml:space="preserve">ння </w:t>
      </w:r>
      <w:r w:rsidR="00F1222B">
        <w:rPr>
          <w:rFonts w:ascii="Arial" w:hAnsi="Arial" w:cs="Arial"/>
          <w:sz w:val="27"/>
          <w:szCs w:val="27"/>
          <w:lang w:val="uk-UA"/>
        </w:rPr>
        <w:t>гр</w:t>
      </w:r>
      <w:r w:rsidR="00F1222B" w:rsidRPr="00F1222B">
        <w:rPr>
          <w:rFonts w:ascii="Arial" w:hAnsi="Arial" w:cs="Arial"/>
          <w:sz w:val="27"/>
          <w:szCs w:val="27"/>
          <w:lang w:val="uk-UA"/>
        </w:rPr>
        <w:t>а</w:t>
      </w:r>
      <w:r w:rsidR="00F1222B">
        <w:rPr>
          <w:rFonts w:ascii="Arial" w:hAnsi="Arial" w:cs="Arial"/>
          <w:sz w:val="27"/>
          <w:szCs w:val="27"/>
          <w:lang w:val="uk-UA"/>
        </w:rPr>
        <w:t>фіч</w:t>
      </w:r>
      <w:r w:rsidR="00F1222B" w:rsidRPr="00F1222B">
        <w:rPr>
          <w:rFonts w:ascii="Arial" w:hAnsi="Arial" w:cs="Arial"/>
          <w:sz w:val="27"/>
          <w:szCs w:val="27"/>
          <w:lang w:val="uk-UA"/>
        </w:rPr>
        <w:t>н</w:t>
      </w:r>
      <w:r w:rsidR="00F1222B">
        <w:rPr>
          <w:rFonts w:ascii="Arial" w:hAnsi="Arial" w:cs="Arial"/>
          <w:sz w:val="27"/>
          <w:szCs w:val="27"/>
          <w:lang w:val="uk-UA"/>
        </w:rPr>
        <w:t xml:space="preserve">их дисциплін і порівняння успішності студентів за традиційною системою викладання та за допомогою застосування деяких інноваційних </w:t>
      </w:r>
      <w:r w:rsidR="00613AB6">
        <w:rPr>
          <w:rFonts w:ascii="Arial" w:hAnsi="Arial" w:cs="Arial"/>
          <w:sz w:val="27"/>
          <w:szCs w:val="27"/>
          <w:lang w:val="uk-UA"/>
        </w:rPr>
        <w:t>прийомів</w:t>
      </w:r>
      <w:r w:rsidR="00F1222B" w:rsidRPr="00F1222B">
        <w:rPr>
          <w:rFonts w:ascii="Arial" w:hAnsi="Arial" w:cs="Arial"/>
          <w:sz w:val="27"/>
          <w:szCs w:val="27"/>
          <w:lang w:val="uk-UA"/>
        </w:rPr>
        <w:t>.</w:t>
      </w:r>
    </w:p>
    <w:p w:rsidR="006E5BB7" w:rsidRDefault="0035461F" w:rsidP="00F8346F">
      <w:pPr>
        <w:spacing w:before="100" w:beforeAutospacing="1" w:after="100" w:afterAutospacing="1" w:line="360" w:lineRule="auto"/>
        <w:ind w:right="141"/>
        <w:jc w:val="both"/>
        <w:rPr>
          <w:rStyle w:val="a6"/>
          <w:rFonts w:ascii="Arial" w:hAnsi="Arial" w:cs="Arial"/>
          <w:bCs/>
          <w:i w:val="0"/>
          <w:sz w:val="27"/>
          <w:szCs w:val="27"/>
          <w:lang w:val="uk-UA"/>
        </w:rPr>
      </w:pPr>
      <w:r>
        <w:rPr>
          <w:rStyle w:val="a6"/>
          <w:rFonts w:ascii="Arial" w:hAnsi="Arial" w:cs="Arial"/>
          <w:b/>
          <w:bCs/>
          <w:sz w:val="27"/>
          <w:szCs w:val="27"/>
          <w:lang w:val="uk-UA"/>
        </w:rPr>
        <w:t xml:space="preserve">        </w:t>
      </w:r>
      <w:r w:rsidR="00505A97" w:rsidRPr="0035461F">
        <w:rPr>
          <w:rStyle w:val="a6"/>
          <w:rFonts w:ascii="Arial" w:hAnsi="Arial" w:cs="Arial"/>
          <w:b/>
          <w:bCs/>
          <w:sz w:val="27"/>
          <w:szCs w:val="27"/>
          <w:lang w:val="uk-UA"/>
        </w:rPr>
        <w:t>Матеріали та методи дослідження</w:t>
      </w:r>
      <w:r>
        <w:rPr>
          <w:rStyle w:val="a6"/>
          <w:rFonts w:ascii="Arial" w:hAnsi="Arial" w:cs="Arial"/>
          <w:b/>
          <w:bCs/>
          <w:sz w:val="27"/>
          <w:szCs w:val="27"/>
          <w:lang w:val="uk-UA"/>
        </w:rPr>
        <w:t xml:space="preserve">. </w:t>
      </w:r>
      <w:r>
        <w:rPr>
          <w:rStyle w:val="a6"/>
          <w:rFonts w:ascii="Arial" w:hAnsi="Arial" w:cs="Arial"/>
          <w:bCs/>
          <w:i w:val="0"/>
          <w:sz w:val="27"/>
          <w:szCs w:val="27"/>
          <w:lang w:val="uk-UA"/>
        </w:rPr>
        <w:t>Для досягнення поставленої мети і виконання завдань були використані теоретичні узагальнення і порівняння даних, а також практичні методи педагогічних спостережень</w:t>
      </w:r>
      <w:r w:rsidR="006E5BB7">
        <w:rPr>
          <w:rStyle w:val="a6"/>
          <w:rFonts w:ascii="Arial" w:hAnsi="Arial" w:cs="Arial"/>
          <w:bCs/>
          <w:i w:val="0"/>
          <w:sz w:val="27"/>
          <w:szCs w:val="27"/>
          <w:lang w:val="uk-UA"/>
        </w:rPr>
        <w:t xml:space="preserve"> для удосконалення методології викладання  і відпрацювання методики проведення контролю графічної підготовки здобувачів для визначення ефективності та якості навчального процесу.</w:t>
      </w:r>
    </w:p>
    <w:p w:rsidR="006966D8" w:rsidRDefault="006E5BB7" w:rsidP="006E5BB7">
      <w:pPr>
        <w:spacing w:before="100" w:beforeAutospacing="1" w:after="100" w:afterAutospacing="1" w:line="360" w:lineRule="auto"/>
        <w:ind w:right="141"/>
        <w:jc w:val="both"/>
        <w:rPr>
          <w:rFonts w:ascii="Arial" w:hAnsi="Arial" w:cs="Arial"/>
          <w:sz w:val="27"/>
          <w:szCs w:val="27"/>
          <w:lang w:val="uk-UA"/>
        </w:rPr>
      </w:pPr>
      <w:r>
        <w:rPr>
          <w:rStyle w:val="a6"/>
          <w:rFonts w:ascii="Arial" w:hAnsi="Arial" w:cs="Arial"/>
          <w:bCs/>
          <w:i w:val="0"/>
          <w:sz w:val="27"/>
          <w:szCs w:val="27"/>
          <w:lang w:val="uk-UA"/>
        </w:rPr>
        <w:t xml:space="preserve">     </w:t>
      </w:r>
      <w:proofErr w:type="spellStart"/>
      <w:r w:rsidR="0035461F" w:rsidRPr="0035461F">
        <w:rPr>
          <w:rStyle w:val="a6"/>
          <w:rFonts w:ascii="Arial" w:hAnsi="Arial" w:cs="Arial"/>
          <w:b/>
          <w:bCs/>
          <w:sz w:val="27"/>
          <w:szCs w:val="27"/>
        </w:rPr>
        <w:t>Результати</w:t>
      </w:r>
      <w:proofErr w:type="spellEnd"/>
      <w:r w:rsidR="0035461F" w:rsidRPr="0035461F">
        <w:rPr>
          <w:rStyle w:val="a6"/>
          <w:rFonts w:ascii="Arial" w:hAnsi="Arial" w:cs="Arial"/>
          <w:b/>
          <w:bCs/>
          <w:sz w:val="27"/>
          <w:szCs w:val="27"/>
        </w:rPr>
        <w:t xml:space="preserve"> </w:t>
      </w:r>
      <w:proofErr w:type="spellStart"/>
      <w:proofErr w:type="gramStart"/>
      <w:r w:rsidR="0035461F" w:rsidRPr="0035461F">
        <w:rPr>
          <w:rStyle w:val="a6"/>
          <w:rFonts w:ascii="Arial" w:hAnsi="Arial" w:cs="Arial"/>
          <w:b/>
          <w:bCs/>
          <w:sz w:val="27"/>
          <w:szCs w:val="27"/>
        </w:rPr>
        <w:t>дослідження</w:t>
      </w:r>
      <w:proofErr w:type="spellEnd"/>
      <w:r w:rsidR="0035461F" w:rsidRPr="0035461F">
        <w:rPr>
          <w:rStyle w:val="a6"/>
          <w:rFonts w:ascii="Arial" w:hAnsi="Arial" w:cs="Arial"/>
          <w:b/>
          <w:bCs/>
          <w:sz w:val="28"/>
          <w:szCs w:val="28"/>
        </w:rPr>
        <w:t xml:space="preserve"> </w:t>
      </w:r>
      <w:r w:rsidR="0035461F" w:rsidRPr="0035461F">
        <w:rPr>
          <w:rStyle w:val="a6"/>
          <w:rFonts w:ascii="Arial" w:hAnsi="Arial" w:cs="Arial"/>
          <w:b/>
          <w:bCs/>
          <w:sz w:val="28"/>
          <w:szCs w:val="28"/>
          <w:lang w:val="uk-UA"/>
        </w:rPr>
        <w:t xml:space="preserve"> та</w:t>
      </w:r>
      <w:proofErr w:type="gramEnd"/>
      <w:r w:rsidR="0035461F" w:rsidRPr="0035461F">
        <w:rPr>
          <w:rStyle w:val="a6"/>
          <w:rFonts w:ascii="Arial" w:hAnsi="Arial" w:cs="Arial"/>
          <w:b/>
          <w:bCs/>
          <w:sz w:val="28"/>
          <w:szCs w:val="28"/>
          <w:lang w:val="uk-UA"/>
        </w:rPr>
        <w:t xml:space="preserve"> їх о</w:t>
      </w:r>
      <w:proofErr w:type="spellStart"/>
      <w:r w:rsidR="0035461F" w:rsidRPr="0035461F">
        <w:rPr>
          <w:rStyle w:val="a6"/>
          <w:rFonts w:ascii="Arial" w:hAnsi="Arial" w:cs="Arial"/>
          <w:b/>
          <w:bCs/>
          <w:sz w:val="28"/>
          <w:szCs w:val="28"/>
        </w:rPr>
        <w:t>бговорення</w:t>
      </w:r>
      <w:proofErr w:type="spellEnd"/>
      <w:r w:rsidR="0035461F">
        <w:rPr>
          <w:rStyle w:val="a6"/>
          <w:rFonts w:ascii="Arial" w:hAnsi="Arial" w:cs="Arial"/>
          <w:b/>
          <w:bCs/>
          <w:sz w:val="28"/>
          <w:szCs w:val="28"/>
          <w:lang w:val="uk-UA"/>
        </w:rPr>
        <w:t xml:space="preserve">.  </w:t>
      </w:r>
      <w:r w:rsidR="00603457" w:rsidRPr="002175BA">
        <w:rPr>
          <w:rFonts w:ascii="Arial" w:hAnsi="Arial" w:cs="Arial"/>
          <w:sz w:val="27"/>
          <w:szCs w:val="27"/>
          <w:lang w:val="uk-UA"/>
        </w:rPr>
        <w:t xml:space="preserve">У здобутті та засвоєнні знань і професійних навиків майбутніх фахівців творчих спеціальностей значну роль відіграє суттєва графічна підготовка. Вміння правильно </w:t>
      </w:r>
      <w:r w:rsidR="006966D8">
        <w:rPr>
          <w:rFonts w:ascii="Arial" w:hAnsi="Arial" w:cs="Arial"/>
          <w:sz w:val="27"/>
          <w:szCs w:val="27"/>
          <w:lang w:val="uk-UA"/>
        </w:rPr>
        <w:t xml:space="preserve">сприйняти основні геометричні пропорції та кольорові риси просторових об’єктів і відтворити їх за допомогою рисунків і креслень </w:t>
      </w:r>
      <w:r w:rsidR="00603457" w:rsidRPr="002175BA">
        <w:rPr>
          <w:rFonts w:ascii="Arial" w:hAnsi="Arial" w:cs="Arial"/>
          <w:sz w:val="27"/>
          <w:szCs w:val="27"/>
          <w:lang w:val="uk-UA"/>
        </w:rPr>
        <w:t>розроблюються в проце</w:t>
      </w:r>
      <w:r w:rsidR="006966D8">
        <w:rPr>
          <w:rFonts w:ascii="Arial" w:hAnsi="Arial" w:cs="Arial"/>
          <w:sz w:val="27"/>
          <w:szCs w:val="27"/>
          <w:lang w:val="uk-UA"/>
        </w:rPr>
        <w:t>сі вивчення графічних дисциплін.</w:t>
      </w:r>
      <w:r w:rsidR="00603457" w:rsidRPr="002175BA">
        <w:rPr>
          <w:rFonts w:ascii="Arial" w:hAnsi="Arial" w:cs="Arial"/>
          <w:sz w:val="27"/>
          <w:szCs w:val="27"/>
          <w:lang w:val="uk-UA"/>
        </w:rPr>
        <w:t xml:space="preserve"> </w:t>
      </w:r>
      <w:r w:rsidR="00603457">
        <w:rPr>
          <w:rFonts w:ascii="Arial" w:hAnsi="Arial" w:cs="Arial"/>
          <w:sz w:val="27"/>
          <w:szCs w:val="27"/>
          <w:lang w:val="uk-UA"/>
        </w:rPr>
        <w:t>У</w:t>
      </w:r>
      <w:r w:rsidR="00952A73" w:rsidRPr="00B61246">
        <w:rPr>
          <w:rFonts w:ascii="Arial" w:hAnsi="Arial" w:cs="Arial"/>
          <w:sz w:val="27"/>
          <w:szCs w:val="27"/>
          <w:lang w:val="uk-UA"/>
        </w:rPr>
        <w:t xml:space="preserve"> Законі України «Про вищу освіту» [</w:t>
      </w:r>
      <w:r>
        <w:rPr>
          <w:rFonts w:ascii="Arial" w:hAnsi="Arial" w:cs="Arial"/>
          <w:sz w:val="27"/>
          <w:szCs w:val="27"/>
          <w:lang w:val="uk-UA"/>
        </w:rPr>
        <w:t>Закон України «Про вищу освіту», 2002</w:t>
      </w:r>
      <w:r w:rsidR="00952A73" w:rsidRPr="00B61246">
        <w:rPr>
          <w:rFonts w:ascii="Arial" w:hAnsi="Arial" w:cs="Arial"/>
          <w:sz w:val="27"/>
          <w:szCs w:val="27"/>
          <w:lang w:val="uk-UA"/>
        </w:rPr>
        <w:t xml:space="preserve">] зазначено, що «якість вищої освіти – це сукупність якостей особи з вищою освітою, що відображає її професійну компетентність, ціннісну орієнтацію, соціальну спрямованість і зумовлює здатність задовольняти як особисті духовні і матеріальні потреби, так і потреби суспільства». Звідси є зрозумілою актуальність та пріоритетність якісної графічної підготовки майбутніх фахівців. </w:t>
      </w:r>
      <w:r w:rsidR="00F30549" w:rsidRPr="002175BA">
        <w:rPr>
          <w:rFonts w:ascii="Arial" w:hAnsi="Arial" w:cs="Arial"/>
          <w:sz w:val="27"/>
          <w:szCs w:val="27"/>
          <w:lang w:val="uk-UA"/>
        </w:rPr>
        <w:t>Реалізація такого підходу потребує застосування нових прийомів у методології та технології навчання, що сприяють набуттю певної системи професійних компетенцій</w:t>
      </w:r>
      <w:r w:rsidR="00D5385E">
        <w:rPr>
          <w:rFonts w:ascii="Arial" w:hAnsi="Arial" w:cs="Arial"/>
          <w:sz w:val="27"/>
          <w:szCs w:val="27"/>
          <w:lang w:val="uk-UA"/>
        </w:rPr>
        <w:t>,</w:t>
      </w:r>
      <w:r w:rsidR="00D5385E" w:rsidRPr="00890153">
        <w:rPr>
          <w:rFonts w:ascii="Arial" w:hAnsi="Arial" w:cs="Arial"/>
          <w:sz w:val="27"/>
          <w:szCs w:val="27"/>
          <w:lang w:val="uk-UA"/>
        </w:rPr>
        <w:t xml:space="preserve"> а також </w:t>
      </w:r>
      <w:proofErr w:type="spellStart"/>
      <w:r w:rsidR="00D5385E" w:rsidRPr="00890153">
        <w:rPr>
          <w:rFonts w:ascii="Arial" w:hAnsi="Arial" w:cs="Arial"/>
          <w:sz w:val="27"/>
          <w:szCs w:val="27"/>
          <w:lang w:val="uk-UA"/>
        </w:rPr>
        <w:t>цілеспрямовленому</w:t>
      </w:r>
      <w:proofErr w:type="spellEnd"/>
      <w:r w:rsidR="00D5385E" w:rsidRPr="00890153">
        <w:rPr>
          <w:rFonts w:ascii="Arial" w:hAnsi="Arial" w:cs="Arial"/>
          <w:sz w:val="27"/>
          <w:szCs w:val="27"/>
          <w:lang w:val="uk-UA"/>
        </w:rPr>
        <w:t xml:space="preserve"> формуванню самостійності, навиків і потреби в самоосвіті.</w:t>
      </w:r>
    </w:p>
    <w:p w:rsidR="00821529" w:rsidRDefault="006966D8" w:rsidP="0035461F">
      <w:pPr>
        <w:spacing w:after="0" w:line="360" w:lineRule="auto"/>
        <w:ind w:right="141"/>
        <w:jc w:val="both"/>
        <w:rPr>
          <w:rFonts w:ascii="Arial" w:hAnsi="Arial" w:cs="Arial"/>
          <w:sz w:val="27"/>
          <w:szCs w:val="27"/>
          <w:lang w:val="uk-UA"/>
        </w:rPr>
      </w:pPr>
      <w:r w:rsidRPr="006966D8">
        <w:rPr>
          <w:rFonts w:ascii="Arial" w:hAnsi="Arial" w:cs="Arial"/>
          <w:sz w:val="27"/>
          <w:szCs w:val="27"/>
          <w:lang w:val="uk-UA"/>
        </w:rPr>
        <w:lastRenderedPageBreak/>
        <w:t xml:space="preserve"> </w:t>
      </w:r>
      <w:r w:rsidR="00821529">
        <w:rPr>
          <w:rFonts w:ascii="Arial" w:hAnsi="Arial" w:cs="Arial"/>
          <w:sz w:val="27"/>
          <w:szCs w:val="27"/>
          <w:lang w:val="uk-UA"/>
        </w:rPr>
        <w:t xml:space="preserve">     Як показує а</w:t>
      </w:r>
      <w:r w:rsidRPr="006966D8">
        <w:rPr>
          <w:rFonts w:ascii="Arial" w:hAnsi="Arial" w:cs="Arial"/>
          <w:sz w:val="27"/>
          <w:szCs w:val="27"/>
          <w:lang w:val="uk-UA"/>
        </w:rPr>
        <w:t>наліз останніх досліджень</w:t>
      </w:r>
      <w:r w:rsidR="00821529">
        <w:rPr>
          <w:rFonts w:ascii="Arial" w:hAnsi="Arial" w:cs="Arial"/>
          <w:sz w:val="27"/>
          <w:szCs w:val="27"/>
          <w:lang w:val="uk-UA"/>
        </w:rPr>
        <w:t>,</w:t>
      </w:r>
      <w:r>
        <w:rPr>
          <w:rFonts w:ascii="Arial" w:hAnsi="Arial" w:cs="Arial"/>
          <w:sz w:val="27"/>
          <w:szCs w:val="27"/>
          <w:lang w:val="uk-UA"/>
        </w:rPr>
        <w:t xml:space="preserve"> </w:t>
      </w:r>
      <w:r w:rsidR="00113618">
        <w:rPr>
          <w:rFonts w:ascii="Arial" w:hAnsi="Arial" w:cs="Arial"/>
          <w:sz w:val="27"/>
          <w:szCs w:val="27"/>
          <w:lang w:val="uk-UA"/>
        </w:rPr>
        <w:t>мето</w:t>
      </w:r>
      <w:r w:rsidR="00821529" w:rsidRPr="00821529">
        <w:rPr>
          <w:rFonts w:ascii="Arial" w:eastAsia="Times New Roman" w:hAnsi="Arial" w:cs="Arial"/>
          <w:sz w:val="27"/>
          <w:szCs w:val="27"/>
          <w:lang w:val="uk-UA" w:eastAsia="ru-RU"/>
        </w:rPr>
        <w:t>до</w:t>
      </w:r>
      <w:r w:rsidR="00113618">
        <w:rPr>
          <w:rFonts w:ascii="Arial" w:eastAsia="Times New Roman" w:hAnsi="Arial" w:cs="Arial"/>
          <w:sz w:val="27"/>
          <w:szCs w:val="27"/>
          <w:lang w:val="uk-UA" w:eastAsia="ru-RU"/>
        </w:rPr>
        <w:t>лог</w:t>
      </w:r>
      <w:r w:rsidR="00821529" w:rsidRPr="00821529">
        <w:rPr>
          <w:rFonts w:ascii="Arial" w:eastAsia="Times New Roman" w:hAnsi="Arial" w:cs="Arial"/>
          <w:sz w:val="27"/>
          <w:szCs w:val="27"/>
          <w:lang w:val="uk-UA" w:eastAsia="ru-RU"/>
        </w:rPr>
        <w:t>і</w:t>
      </w:r>
      <w:r w:rsidR="00113618">
        <w:rPr>
          <w:rFonts w:ascii="Arial" w:eastAsia="Times New Roman" w:hAnsi="Arial" w:cs="Arial"/>
          <w:sz w:val="27"/>
          <w:szCs w:val="27"/>
          <w:lang w:val="uk-UA" w:eastAsia="ru-RU"/>
        </w:rPr>
        <w:t>я</w:t>
      </w:r>
      <w:r w:rsidR="00821529" w:rsidRPr="00821529">
        <w:rPr>
          <w:rFonts w:ascii="Arial" w:eastAsia="Times New Roman" w:hAnsi="Arial" w:cs="Arial"/>
          <w:sz w:val="27"/>
          <w:szCs w:val="27"/>
          <w:lang w:val="uk-UA" w:eastAsia="ru-RU"/>
        </w:rPr>
        <w:t xml:space="preserve"> викладання графічни</w:t>
      </w:r>
      <w:r w:rsidR="00821529">
        <w:rPr>
          <w:rFonts w:ascii="Arial" w:eastAsia="Times New Roman" w:hAnsi="Arial" w:cs="Arial"/>
          <w:sz w:val="27"/>
          <w:szCs w:val="27"/>
          <w:lang w:val="uk-UA" w:eastAsia="ru-RU"/>
        </w:rPr>
        <w:t xml:space="preserve">х дисциплін </w:t>
      </w:r>
      <w:r w:rsidR="007D1338">
        <w:rPr>
          <w:rFonts w:ascii="Arial" w:eastAsia="Times New Roman" w:hAnsi="Arial" w:cs="Arial"/>
          <w:sz w:val="27"/>
          <w:szCs w:val="27"/>
          <w:lang w:val="uk-UA" w:eastAsia="ru-RU"/>
        </w:rPr>
        <w:t xml:space="preserve">на основі </w:t>
      </w:r>
      <w:proofErr w:type="spellStart"/>
      <w:r w:rsidR="007D1338">
        <w:rPr>
          <w:rFonts w:ascii="Arial" w:eastAsia="Times New Roman" w:hAnsi="Arial" w:cs="Arial"/>
          <w:sz w:val="27"/>
          <w:szCs w:val="27"/>
          <w:lang w:val="uk-UA" w:eastAsia="ru-RU"/>
        </w:rPr>
        <w:t>компетентнісного</w:t>
      </w:r>
      <w:proofErr w:type="spellEnd"/>
      <w:r w:rsidR="007D1338">
        <w:rPr>
          <w:rFonts w:ascii="Arial" w:eastAsia="Times New Roman" w:hAnsi="Arial" w:cs="Arial"/>
          <w:sz w:val="27"/>
          <w:szCs w:val="27"/>
          <w:lang w:val="uk-UA" w:eastAsia="ru-RU"/>
        </w:rPr>
        <w:t xml:space="preserve"> підходу </w:t>
      </w:r>
      <w:r w:rsidR="00821529">
        <w:rPr>
          <w:rFonts w:ascii="Arial" w:eastAsia="Times New Roman" w:hAnsi="Arial" w:cs="Arial"/>
          <w:sz w:val="27"/>
          <w:szCs w:val="27"/>
          <w:lang w:val="uk-UA" w:eastAsia="ru-RU"/>
        </w:rPr>
        <w:t>різними викладачами в різних ЗВО досить різноманітн</w:t>
      </w:r>
      <w:r w:rsidR="00113618">
        <w:rPr>
          <w:rFonts w:ascii="Arial" w:eastAsia="Times New Roman" w:hAnsi="Arial" w:cs="Arial"/>
          <w:sz w:val="27"/>
          <w:szCs w:val="27"/>
          <w:lang w:val="uk-UA" w:eastAsia="ru-RU"/>
        </w:rPr>
        <w:t>а</w:t>
      </w:r>
      <w:r w:rsidR="007D1338">
        <w:rPr>
          <w:rFonts w:ascii="Arial" w:eastAsia="Times New Roman" w:hAnsi="Arial" w:cs="Arial"/>
          <w:sz w:val="27"/>
          <w:szCs w:val="27"/>
          <w:lang w:val="uk-UA" w:eastAsia="ru-RU"/>
        </w:rPr>
        <w:t xml:space="preserve"> </w:t>
      </w:r>
      <w:r w:rsidR="007D1338" w:rsidRPr="00821529">
        <w:rPr>
          <w:rFonts w:ascii="Arial" w:hAnsi="Arial" w:cs="Arial"/>
          <w:sz w:val="27"/>
          <w:szCs w:val="27"/>
          <w:lang w:val="uk-UA"/>
        </w:rPr>
        <w:t>[</w:t>
      </w:r>
      <w:proofErr w:type="spellStart"/>
      <w:r w:rsidR="007D1338">
        <w:rPr>
          <w:rFonts w:ascii="Arial" w:hAnsi="Arial" w:cs="Arial"/>
          <w:sz w:val="27"/>
          <w:szCs w:val="27"/>
          <w:lang w:val="uk-UA"/>
        </w:rPr>
        <w:t>Бредньов</w:t>
      </w:r>
      <w:r w:rsidR="006F4333">
        <w:rPr>
          <w:rFonts w:ascii="Arial" w:hAnsi="Arial" w:cs="Arial"/>
          <w:sz w:val="27"/>
          <w:szCs w:val="27"/>
          <w:lang w:val="uk-UA"/>
        </w:rPr>
        <w:t>а</w:t>
      </w:r>
      <w:proofErr w:type="spellEnd"/>
      <w:r w:rsidR="007D1338">
        <w:rPr>
          <w:rFonts w:ascii="Arial" w:hAnsi="Arial" w:cs="Arial"/>
          <w:sz w:val="27"/>
          <w:szCs w:val="27"/>
          <w:lang w:val="uk-UA"/>
        </w:rPr>
        <w:t>,</w:t>
      </w:r>
      <w:r w:rsidR="006F4333">
        <w:rPr>
          <w:rFonts w:ascii="Arial" w:hAnsi="Arial" w:cs="Arial"/>
          <w:sz w:val="27"/>
          <w:szCs w:val="27"/>
          <w:lang w:val="uk-UA"/>
        </w:rPr>
        <w:t xml:space="preserve"> </w:t>
      </w:r>
      <w:proofErr w:type="spellStart"/>
      <w:r w:rsidR="006F4333">
        <w:rPr>
          <w:rFonts w:ascii="Arial" w:hAnsi="Arial" w:cs="Arial"/>
          <w:sz w:val="27"/>
          <w:szCs w:val="27"/>
          <w:lang w:val="uk-UA"/>
        </w:rPr>
        <w:t>Бредньов</w:t>
      </w:r>
      <w:proofErr w:type="spellEnd"/>
      <w:r w:rsidR="006F4333">
        <w:rPr>
          <w:rFonts w:ascii="Arial" w:hAnsi="Arial" w:cs="Arial"/>
          <w:sz w:val="27"/>
          <w:szCs w:val="27"/>
          <w:lang w:val="uk-UA"/>
        </w:rPr>
        <w:t>,</w:t>
      </w:r>
      <w:r w:rsidR="007D1338">
        <w:rPr>
          <w:rFonts w:ascii="Arial" w:hAnsi="Arial" w:cs="Arial"/>
          <w:sz w:val="27"/>
          <w:szCs w:val="27"/>
          <w:lang w:val="uk-UA"/>
        </w:rPr>
        <w:t xml:space="preserve"> 2016</w:t>
      </w:r>
      <w:r w:rsidR="00113618">
        <w:rPr>
          <w:rFonts w:ascii="Arial" w:hAnsi="Arial" w:cs="Arial"/>
          <w:sz w:val="27"/>
          <w:szCs w:val="27"/>
          <w:lang w:val="uk-UA"/>
        </w:rPr>
        <w:t>:27-27</w:t>
      </w:r>
      <w:r w:rsidR="007D1338">
        <w:rPr>
          <w:rFonts w:ascii="Arial" w:hAnsi="Arial" w:cs="Arial"/>
          <w:sz w:val="27"/>
          <w:szCs w:val="27"/>
          <w:lang w:val="uk-UA"/>
        </w:rPr>
        <w:t>;</w:t>
      </w:r>
      <w:r w:rsidR="00B94F78" w:rsidRPr="00B94F78">
        <w:rPr>
          <w:rFonts w:ascii="Arial" w:hAnsi="Arial" w:cs="Arial"/>
          <w:sz w:val="27"/>
          <w:szCs w:val="27"/>
          <w:lang w:val="uk-UA"/>
        </w:rPr>
        <w:t xml:space="preserve"> </w:t>
      </w:r>
      <w:proofErr w:type="spellStart"/>
      <w:r w:rsidR="00B94F78">
        <w:rPr>
          <w:rFonts w:ascii="Arial" w:hAnsi="Arial" w:cs="Arial"/>
          <w:sz w:val="27"/>
          <w:szCs w:val="27"/>
          <w:lang w:val="uk-UA"/>
        </w:rPr>
        <w:t>Овчарук</w:t>
      </w:r>
      <w:proofErr w:type="spellEnd"/>
      <w:r w:rsidR="00B94F78">
        <w:rPr>
          <w:rFonts w:ascii="Arial" w:hAnsi="Arial" w:cs="Arial"/>
          <w:sz w:val="27"/>
          <w:szCs w:val="27"/>
          <w:lang w:val="uk-UA"/>
        </w:rPr>
        <w:t>, 16;</w:t>
      </w:r>
      <w:r w:rsidR="007D1338">
        <w:rPr>
          <w:rFonts w:ascii="Arial" w:hAnsi="Arial" w:cs="Arial"/>
          <w:sz w:val="27"/>
          <w:szCs w:val="27"/>
          <w:lang w:val="uk-UA"/>
        </w:rPr>
        <w:t xml:space="preserve"> </w:t>
      </w:r>
      <w:proofErr w:type="spellStart"/>
      <w:r w:rsidR="007D1338">
        <w:rPr>
          <w:rFonts w:ascii="Arial" w:hAnsi="Arial" w:cs="Arial"/>
          <w:sz w:val="27"/>
          <w:szCs w:val="27"/>
          <w:lang w:val="uk-UA"/>
        </w:rPr>
        <w:t>Бредньова</w:t>
      </w:r>
      <w:proofErr w:type="spellEnd"/>
      <w:r w:rsidR="007D1338">
        <w:rPr>
          <w:rFonts w:ascii="Arial" w:hAnsi="Arial" w:cs="Arial"/>
          <w:sz w:val="27"/>
          <w:szCs w:val="27"/>
          <w:lang w:val="uk-UA"/>
        </w:rPr>
        <w:t>,</w:t>
      </w:r>
      <w:r w:rsidR="007D1338" w:rsidRPr="007D1338">
        <w:rPr>
          <w:rFonts w:ascii="Arial" w:hAnsi="Arial" w:cs="Arial"/>
          <w:sz w:val="27"/>
          <w:szCs w:val="27"/>
          <w:lang w:val="uk-UA"/>
        </w:rPr>
        <w:t xml:space="preserve"> </w:t>
      </w:r>
      <w:proofErr w:type="spellStart"/>
      <w:r w:rsidR="007D1338">
        <w:rPr>
          <w:rFonts w:ascii="Arial" w:hAnsi="Arial" w:cs="Arial"/>
          <w:sz w:val="27"/>
          <w:szCs w:val="27"/>
          <w:lang w:val="uk-UA"/>
        </w:rPr>
        <w:t>Кошарська</w:t>
      </w:r>
      <w:proofErr w:type="spellEnd"/>
      <w:r w:rsidR="007D1338">
        <w:rPr>
          <w:rFonts w:ascii="Arial" w:hAnsi="Arial" w:cs="Arial"/>
          <w:sz w:val="27"/>
          <w:szCs w:val="27"/>
          <w:lang w:val="uk-UA"/>
        </w:rPr>
        <w:t>, 2017</w:t>
      </w:r>
      <w:r w:rsidR="00113618">
        <w:rPr>
          <w:rFonts w:ascii="Arial" w:hAnsi="Arial" w:cs="Arial"/>
          <w:sz w:val="27"/>
          <w:szCs w:val="27"/>
          <w:lang w:val="uk-UA"/>
        </w:rPr>
        <w:t>:188-193</w:t>
      </w:r>
      <w:r w:rsidR="007D1338">
        <w:rPr>
          <w:rFonts w:ascii="Arial" w:hAnsi="Arial" w:cs="Arial"/>
          <w:sz w:val="27"/>
          <w:szCs w:val="27"/>
          <w:lang w:val="uk-UA"/>
        </w:rPr>
        <w:t xml:space="preserve">; </w:t>
      </w:r>
      <w:proofErr w:type="spellStart"/>
      <w:r w:rsidR="007D1338">
        <w:rPr>
          <w:rFonts w:ascii="Arial" w:hAnsi="Arial" w:cs="Arial"/>
          <w:sz w:val="27"/>
          <w:szCs w:val="27"/>
          <w:lang w:val="uk-UA"/>
        </w:rPr>
        <w:t>Бредньова</w:t>
      </w:r>
      <w:proofErr w:type="spellEnd"/>
      <w:r w:rsidR="007D1338">
        <w:rPr>
          <w:rFonts w:ascii="Arial" w:hAnsi="Arial" w:cs="Arial"/>
          <w:sz w:val="27"/>
          <w:szCs w:val="27"/>
          <w:lang w:val="uk-UA"/>
        </w:rPr>
        <w:t xml:space="preserve">, </w:t>
      </w:r>
      <w:proofErr w:type="spellStart"/>
      <w:r w:rsidR="007D1338">
        <w:rPr>
          <w:rFonts w:ascii="Arial" w:hAnsi="Arial" w:cs="Arial"/>
          <w:sz w:val="27"/>
          <w:szCs w:val="27"/>
          <w:lang w:val="uk-UA"/>
        </w:rPr>
        <w:t>Смичковська</w:t>
      </w:r>
      <w:proofErr w:type="spellEnd"/>
      <w:r w:rsidR="007D1338">
        <w:rPr>
          <w:rFonts w:ascii="Arial" w:hAnsi="Arial" w:cs="Arial"/>
          <w:sz w:val="27"/>
          <w:szCs w:val="27"/>
          <w:lang w:val="uk-UA"/>
        </w:rPr>
        <w:t>; 2017</w:t>
      </w:r>
      <w:r w:rsidR="00113618">
        <w:rPr>
          <w:rFonts w:ascii="Arial" w:hAnsi="Arial" w:cs="Arial"/>
          <w:sz w:val="27"/>
          <w:szCs w:val="27"/>
          <w:lang w:val="uk-UA"/>
        </w:rPr>
        <w:t xml:space="preserve">:49-50; </w:t>
      </w:r>
      <w:proofErr w:type="spellStart"/>
      <w:r w:rsidR="006F4333">
        <w:rPr>
          <w:rFonts w:ascii="Arial" w:hAnsi="Arial" w:cs="Arial"/>
          <w:sz w:val="27"/>
          <w:szCs w:val="27"/>
          <w:lang w:val="uk-UA"/>
        </w:rPr>
        <w:t>Войтов</w:t>
      </w:r>
      <w:proofErr w:type="spellEnd"/>
      <w:r w:rsidR="006F4333">
        <w:rPr>
          <w:rFonts w:ascii="Arial" w:hAnsi="Arial" w:cs="Arial"/>
          <w:sz w:val="27"/>
          <w:szCs w:val="27"/>
          <w:lang w:val="uk-UA"/>
        </w:rPr>
        <w:t>, 2019</w:t>
      </w:r>
      <w:r w:rsidR="00113618">
        <w:rPr>
          <w:rFonts w:ascii="Arial" w:hAnsi="Arial" w:cs="Arial"/>
          <w:sz w:val="27"/>
          <w:szCs w:val="27"/>
          <w:lang w:val="uk-UA"/>
        </w:rPr>
        <w:t>:35-38;</w:t>
      </w:r>
      <w:r w:rsidR="00A545CE" w:rsidRPr="00A545CE">
        <w:rPr>
          <w:rFonts w:ascii="Arial" w:hAnsi="Arial" w:cs="Arial"/>
          <w:sz w:val="27"/>
          <w:szCs w:val="27"/>
          <w:lang w:val="uk-UA"/>
        </w:rPr>
        <w:t xml:space="preserve"> </w:t>
      </w:r>
      <w:proofErr w:type="spellStart"/>
      <w:r w:rsidR="00A545CE">
        <w:rPr>
          <w:rFonts w:ascii="Arial" w:hAnsi="Arial" w:cs="Arial"/>
          <w:sz w:val="27"/>
          <w:szCs w:val="27"/>
          <w:lang w:val="en-US"/>
        </w:rPr>
        <w:t>Bredniova</w:t>
      </w:r>
      <w:proofErr w:type="spellEnd"/>
      <w:r w:rsidR="00A545CE" w:rsidRPr="00A545CE">
        <w:rPr>
          <w:rFonts w:ascii="Arial" w:hAnsi="Arial" w:cs="Arial"/>
          <w:sz w:val="27"/>
          <w:szCs w:val="27"/>
          <w:lang w:val="uk-UA"/>
        </w:rPr>
        <w:t>,2016:38-42</w:t>
      </w:r>
      <w:r w:rsidR="007D1338" w:rsidRPr="00821529">
        <w:rPr>
          <w:rFonts w:ascii="Arial" w:hAnsi="Arial" w:cs="Arial"/>
          <w:sz w:val="27"/>
          <w:szCs w:val="27"/>
          <w:lang w:val="uk-UA"/>
        </w:rPr>
        <w:t>].</w:t>
      </w:r>
      <w:r w:rsidR="00113618">
        <w:rPr>
          <w:rFonts w:ascii="Arial" w:hAnsi="Arial" w:cs="Arial"/>
          <w:sz w:val="27"/>
          <w:szCs w:val="27"/>
          <w:lang w:val="uk-UA"/>
        </w:rPr>
        <w:t xml:space="preserve"> П</w:t>
      </w:r>
      <w:r w:rsidR="00821529" w:rsidRPr="00821529">
        <w:rPr>
          <w:rFonts w:ascii="Arial" w:eastAsia="Times New Roman" w:hAnsi="Arial" w:cs="Arial"/>
          <w:sz w:val="27"/>
          <w:szCs w:val="27"/>
          <w:lang w:val="uk-UA" w:eastAsia="ru-RU"/>
        </w:rPr>
        <w:t>ідкреслимо, що кожний з них має свою точку зору на методику і методологію використання тих чи інших дидактичних засобів і форм контроля</w:t>
      </w:r>
      <w:r w:rsidR="00113618">
        <w:rPr>
          <w:rFonts w:ascii="Arial" w:eastAsia="Times New Roman" w:hAnsi="Arial" w:cs="Arial"/>
          <w:sz w:val="27"/>
          <w:szCs w:val="27"/>
          <w:lang w:val="uk-UA" w:eastAsia="ru-RU"/>
        </w:rPr>
        <w:t>. З</w:t>
      </w:r>
      <w:r w:rsidR="00821529" w:rsidRPr="00821529">
        <w:rPr>
          <w:rFonts w:ascii="Arial" w:eastAsia="Times New Roman" w:hAnsi="Arial" w:cs="Arial"/>
          <w:sz w:val="27"/>
          <w:szCs w:val="27"/>
          <w:lang w:val="uk-UA" w:eastAsia="ru-RU"/>
        </w:rPr>
        <w:t xml:space="preserve"> нашої точки зору, необхідна сумісна робота викладача і студента для підвищення ефективності навчального процесу і досягнення його найкращих результатів </w:t>
      </w:r>
      <w:r w:rsidR="00821529" w:rsidRPr="00821529">
        <w:rPr>
          <w:rFonts w:ascii="Arial" w:hAnsi="Arial" w:cs="Arial"/>
          <w:sz w:val="27"/>
          <w:szCs w:val="27"/>
          <w:lang w:val="uk-UA"/>
        </w:rPr>
        <w:t>[</w:t>
      </w:r>
      <w:proofErr w:type="spellStart"/>
      <w:r w:rsidR="00113618">
        <w:rPr>
          <w:rFonts w:ascii="Arial" w:hAnsi="Arial" w:cs="Arial"/>
          <w:sz w:val="27"/>
          <w:szCs w:val="27"/>
          <w:lang w:val="uk-UA"/>
        </w:rPr>
        <w:t>Бредньова</w:t>
      </w:r>
      <w:proofErr w:type="spellEnd"/>
      <w:r w:rsidR="00113618">
        <w:rPr>
          <w:rFonts w:ascii="Arial" w:hAnsi="Arial" w:cs="Arial"/>
          <w:sz w:val="27"/>
          <w:szCs w:val="27"/>
          <w:lang w:val="uk-UA"/>
        </w:rPr>
        <w:t xml:space="preserve">, </w:t>
      </w:r>
      <w:proofErr w:type="spellStart"/>
      <w:r w:rsidR="00113618">
        <w:rPr>
          <w:rFonts w:ascii="Arial" w:hAnsi="Arial" w:cs="Arial"/>
          <w:sz w:val="27"/>
          <w:szCs w:val="27"/>
          <w:lang w:val="uk-UA"/>
        </w:rPr>
        <w:t>Смичковська</w:t>
      </w:r>
      <w:proofErr w:type="spellEnd"/>
      <w:r w:rsidR="00113618">
        <w:rPr>
          <w:rFonts w:ascii="Arial" w:hAnsi="Arial" w:cs="Arial"/>
          <w:sz w:val="27"/>
          <w:szCs w:val="27"/>
          <w:lang w:val="uk-UA"/>
        </w:rPr>
        <w:t xml:space="preserve">, </w:t>
      </w:r>
      <w:proofErr w:type="spellStart"/>
      <w:r w:rsidR="00113618">
        <w:rPr>
          <w:rFonts w:ascii="Arial" w:hAnsi="Arial" w:cs="Arial"/>
          <w:sz w:val="27"/>
          <w:szCs w:val="27"/>
          <w:lang w:val="uk-UA"/>
        </w:rPr>
        <w:t>Прохорец</w:t>
      </w:r>
      <w:proofErr w:type="spellEnd"/>
      <w:r w:rsidR="00113618">
        <w:rPr>
          <w:rFonts w:ascii="Arial" w:hAnsi="Arial" w:cs="Arial"/>
          <w:sz w:val="27"/>
          <w:szCs w:val="27"/>
          <w:lang w:val="uk-UA"/>
        </w:rPr>
        <w:t>, 2018:131-134;</w:t>
      </w:r>
      <w:r w:rsidR="00113618" w:rsidRPr="00821529">
        <w:rPr>
          <w:rFonts w:ascii="Arial" w:hAnsi="Arial" w:cs="Arial"/>
          <w:sz w:val="27"/>
          <w:szCs w:val="27"/>
          <w:lang w:val="uk-UA"/>
        </w:rPr>
        <w:t xml:space="preserve"> </w:t>
      </w:r>
      <w:proofErr w:type="spellStart"/>
      <w:r w:rsidR="00113618">
        <w:rPr>
          <w:rFonts w:ascii="Arial" w:hAnsi="Arial" w:cs="Arial"/>
          <w:sz w:val="27"/>
          <w:szCs w:val="27"/>
          <w:lang w:val="uk-UA"/>
        </w:rPr>
        <w:t>Бредньова</w:t>
      </w:r>
      <w:proofErr w:type="spellEnd"/>
      <w:r w:rsidR="00113618">
        <w:rPr>
          <w:rFonts w:ascii="Arial" w:hAnsi="Arial" w:cs="Arial"/>
          <w:sz w:val="27"/>
          <w:szCs w:val="27"/>
          <w:lang w:val="uk-UA"/>
        </w:rPr>
        <w:t xml:space="preserve">, </w:t>
      </w:r>
      <w:proofErr w:type="spellStart"/>
      <w:r w:rsidR="00113618">
        <w:rPr>
          <w:rFonts w:ascii="Arial" w:hAnsi="Arial" w:cs="Arial"/>
          <w:sz w:val="27"/>
          <w:szCs w:val="27"/>
          <w:lang w:val="uk-UA"/>
        </w:rPr>
        <w:t>Смичковська</w:t>
      </w:r>
      <w:proofErr w:type="spellEnd"/>
      <w:r w:rsidR="00113618">
        <w:rPr>
          <w:rFonts w:ascii="Arial" w:hAnsi="Arial" w:cs="Arial"/>
          <w:sz w:val="27"/>
          <w:szCs w:val="27"/>
          <w:lang w:val="uk-UA"/>
        </w:rPr>
        <w:t xml:space="preserve">, </w:t>
      </w:r>
      <w:proofErr w:type="spellStart"/>
      <w:r w:rsidR="00113618">
        <w:rPr>
          <w:rFonts w:ascii="Arial" w:hAnsi="Arial" w:cs="Arial"/>
          <w:sz w:val="27"/>
          <w:szCs w:val="27"/>
          <w:lang w:val="uk-UA"/>
        </w:rPr>
        <w:t>Прохорец</w:t>
      </w:r>
      <w:proofErr w:type="spellEnd"/>
      <w:r w:rsidR="00113618">
        <w:rPr>
          <w:rFonts w:ascii="Arial" w:hAnsi="Arial" w:cs="Arial"/>
          <w:sz w:val="27"/>
          <w:szCs w:val="27"/>
          <w:lang w:val="uk-UA"/>
        </w:rPr>
        <w:t>, 2019:53-55;</w:t>
      </w:r>
      <w:r w:rsidR="00A545CE" w:rsidRPr="00A545CE">
        <w:rPr>
          <w:rFonts w:ascii="Arial" w:hAnsi="Arial" w:cs="Arial"/>
          <w:sz w:val="27"/>
          <w:szCs w:val="27"/>
          <w:lang w:val="uk-UA"/>
        </w:rPr>
        <w:t xml:space="preserve"> </w:t>
      </w:r>
      <w:proofErr w:type="spellStart"/>
      <w:r w:rsidR="00A545CE">
        <w:rPr>
          <w:rFonts w:ascii="Arial" w:hAnsi="Arial" w:cs="Arial"/>
          <w:sz w:val="27"/>
          <w:szCs w:val="27"/>
          <w:lang w:val="uk-UA"/>
        </w:rPr>
        <w:t>Галіцан</w:t>
      </w:r>
      <w:proofErr w:type="spellEnd"/>
      <w:r w:rsidR="00A545CE">
        <w:rPr>
          <w:rFonts w:ascii="Arial" w:hAnsi="Arial" w:cs="Arial"/>
          <w:sz w:val="27"/>
          <w:szCs w:val="27"/>
          <w:lang w:val="uk-UA"/>
        </w:rPr>
        <w:t xml:space="preserve">, </w:t>
      </w:r>
      <w:proofErr w:type="spellStart"/>
      <w:r w:rsidR="00A545CE">
        <w:rPr>
          <w:rFonts w:ascii="Arial" w:hAnsi="Arial" w:cs="Arial"/>
          <w:sz w:val="27"/>
          <w:szCs w:val="27"/>
          <w:lang w:val="uk-UA"/>
        </w:rPr>
        <w:t>Койчева</w:t>
      </w:r>
      <w:proofErr w:type="spellEnd"/>
      <w:r w:rsidR="00A545CE">
        <w:rPr>
          <w:rFonts w:ascii="Arial" w:hAnsi="Arial" w:cs="Arial"/>
          <w:sz w:val="27"/>
          <w:szCs w:val="27"/>
          <w:lang w:val="uk-UA"/>
        </w:rPr>
        <w:t xml:space="preserve">, </w:t>
      </w:r>
      <w:proofErr w:type="spellStart"/>
      <w:r w:rsidR="00A545CE">
        <w:rPr>
          <w:rFonts w:ascii="Arial" w:hAnsi="Arial" w:cs="Arial"/>
          <w:sz w:val="27"/>
          <w:szCs w:val="27"/>
          <w:lang w:val="uk-UA"/>
        </w:rPr>
        <w:t>Курлянд</w:t>
      </w:r>
      <w:proofErr w:type="spellEnd"/>
      <w:r w:rsidR="00A545CE">
        <w:rPr>
          <w:rFonts w:ascii="Arial" w:hAnsi="Arial" w:cs="Arial"/>
          <w:sz w:val="27"/>
          <w:szCs w:val="27"/>
          <w:lang w:val="uk-UA"/>
        </w:rPr>
        <w:t>, 2019: 84-89;</w:t>
      </w:r>
      <w:r w:rsidR="00113618">
        <w:rPr>
          <w:rFonts w:ascii="Arial" w:hAnsi="Arial" w:cs="Arial"/>
          <w:sz w:val="27"/>
          <w:szCs w:val="27"/>
          <w:lang w:val="uk-UA"/>
        </w:rPr>
        <w:t xml:space="preserve"> </w:t>
      </w:r>
      <w:proofErr w:type="spellStart"/>
      <w:r w:rsidR="00113618">
        <w:rPr>
          <w:rFonts w:ascii="Arial" w:hAnsi="Arial" w:cs="Arial"/>
          <w:sz w:val="27"/>
          <w:szCs w:val="27"/>
          <w:lang w:val="uk-UA"/>
        </w:rPr>
        <w:t>Бредньова</w:t>
      </w:r>
      <w:proofErr w:type="spellEnd"/>
      <w:r w:rsidR="00113618">
        <w:rPr>
          <w:rFonts w:ascii="Arial" w:hAnsi="Arial" w:cs="Arial"/>
          <w:sz w:val="27"/>
          <w:szCs w:val="27"/>
          <w:lang w:val="uk-UA"/>
        </w:rPr>
        <w:t xml:space="preserve">, </w:t>
      </w:r>
      <w:proofErr w:type="spellStart"/>
      <w:r w:rsidR="00113618">
        <w:rPr>
          <w:rFonts w:ascii="Arial" w:hAnsi="Arial" w:cs="Arial"/>
          <w:sz w:val="27"/>
          <w:szCs w:val="27"/>
          <w:lang w:val="uk-UA"/>
        </w:rPr>
        <w:t>Смичковська</w:t>
      </w:r>
      <w:proofErr w:type="spellEnd"/>
      <w:r w:rsidR="00113618">
        <w:rPr>
          <w:rFonts w:ascii="Arial" w:hAnsi="Arial" w:cs="Arial"/>
          <w:sz w:val="27"/>
          <w:szCs w:val="27"/>
          <w:lang w:val="uk-UA"/>
        </w:rPr>
        <w:t xml:space="preserve">, </w:t>
      </w:r>
      <w:r w:rsidR="00A545CE">
        <w:rPr>
          <w:rFonts w:ascii="Arial" w:hAnsi="Arial" w:cs="Arial"/>
          <w:sz w:val="27"/>
          <w:szCs w:val="27"/>
          <w:lang w:val="uk-UA"/>
        </w:rPr>
        <w:t>Ми</w:t>
      </w:r>
      <w:r w:rsidR="00113618">
        <w:rPr>
          <w:rFonts w:ascii="Arial" w:hAnsi="Arial" w:cs="Arial"/>
          <w:sz w:val="27"/>
          <w:szCs w:val="27"/>
          <w:lang w:val="uk-UA"/>
        </w:rPr>
        <w:t>х</w:t>
      </w:r>
      <w:r w:rsidR="00A545CE">
        <w:rPr>
          <w:rFonts w:ascii="Arial" w:hAnsi="Arial" w:cs="Arial"/>
          <w:sz w:val="27"/>
          <w:szCs w:val="27"/>
          <w:lang w:val="uk-UA"/>
        </w:rPr>
        <w:t>айленко</w:t>
      </w:r>
      <w:r w:rsidR="00113618">
        <w:rPr>
          <w:rFonts w:ascii="Arial" w:hAnsi="Arial" w:cs="Arial"/>
          <w:sz w:val="27"/>
          <w:szCs w:val="27"/>
          <w:lang w:val="uk-UA"/>
        </w:rPr>
        <w:t>, 20</w:t>
      </w:r>
      <w:r w:rsidR="00A545CE">
        <w:rPr>
          <w:rFonts w:ascii="Arial" w:hAnsi="Arial" w:cs="Arial"/>
          <w:sz w:val="27"/>
          <w:szCs w:val="27"/>
          <w:lang w:val="uk-UA"/>
        </w:rPr>
        <w:t>20</w:t>
      </w:r>
      <w:r w:rsidR="00113618">
        <w:rPr>
          <w:rFonts w:ascii="Arial" w:hAnsi="Arial" w:cs="Arial"/>
          <w:sz w:val="27"/>
          <w:szCs w:val="27"/>
          <w:lang w:val="uk-UA"/>
        </w:rPr>
        <w:t>:1</w:t>
      </w:r>
      <w:r w:rsidR="00A545CE">
        <w:rPr>
          <w:rFonts w:ascii="Arial" w:hAnsi="Arial" w:cs="Arial"/>
          <w:sz w:val="27"/>
          <w:szCs w:val="27"/>
          <w:lang w:val="uk-UA"/>
        </w:rPr>
        <w:t>28</w:t>
      </w:r>
      <w:r w:rsidR="00113618">
        <w:rPr>
          <w:rFonts w:ascii="Arial" w:hAnsi="Arial" w:cs="Arial"/>
          <w:sz w:val="27"/>
          <w:szCs w:val="27"/>
          <w:lang w:val="uk-UA"/>
        </w:rPr>
        <w:t>-13</w:t>
      </w:r>
      <w:r w:rsidR="00A545CE">
        <w:rPr>
          <w:rFonts w:ascii="Arial" w:hAnsi="Arial" w:cs="Arial"/>
          <w:sz w:val="27"/>
          <w:szCs w:val="27"/>
          <w:lang w:val="uk-UA"/>
        </w:rPr>
        <w:t>1</w:t>
      </w:r>
      <w:r w:rsidR="00113618">
        <w:rPr>
          <w:rFonts w:ascii="Arial" w:hAnsi="Arial" w:cs="Arial"/>
          <w:sz w:val="27"/>
          <w:szCs w:val="27"/>
          <w:lang w:val="uk-UA"/>
        </w:rPr>
        <w:t xml:space="preserve">; </w:t>
      </w:r>
      <w:r w:rsidR="00A545CE">
        <w:rPr>
          <w:rFonts w:ascii="Arial" w:hAnsi="Arial" w:cs="Arial"/>
          <w:sz w:val="27"/>
          <w:szCs w:val="27"/>
          <w:lang w:val="uk-UA"/>
        </w:rPr>
        <w:t>Р</w:t>
      </w:r>
      <w:r w:rsidR="00113618">
        <w:rPr>
          <w:rFonts w:ascii="Arial" w:hAnsi="Arial" w:cs="Arial"/>
          <w:sz w:val="27"/>
          <w:szCs w:val="27"/>
          <w:lang w:val="uk-UA"/>
        </w:rPr>
        <w:t>о</w:t>
      </w:r>
      <w:r w:rsidR="00A545CE">
        <w:rPr>
          <w:rFonts w:ascii="Arial" w:hAnsi="Arial" w:cs="Arial"/>
          <w:sz w:val="27"/>
          <w:szCs w:val="27"/>
          <w:lang w:val="uk-UA"/>
        </w:rPr>
        <w:t>маненк</w:t>
      </w:r>
      <w:r w:rsidR="00113618">
        <w:rPr>
          <w:rFonts w:ascii="Arial" w:hAnsi="Arial" w:cs="Arial"/>
          <w:sz w:val="27"/>
          <w:szCs w:val="27"/>
          <w:lang w:val="uk-UA"/>
        </w:rPr>
        <w:t>о, 2019</w:t>
      </w:r>
      <w:r w:rsidR="00A545CE">
        <w:rPr>
          <w:rFonts w:ascii="Arial" w:hAnsi="Arial" w:cs="Arial"/>
          <w:sz w:val="27"/>
          <w:szCs w:val="27"/>
          <w:lang w:val="uk-UA"/>
        </w:rPr>
        <w:t>:159-162</w:t>
      </w:r>
      <w:r w:rsidR="00113618" w:rsidRPr="00821529">
        <w:rPr>
          <w:rFonts w:ascii="Arial" w:hAnsi="Arial" w:cs="Arial"/>
          <w:sz w:val="27"/>
          <w:szCs w:val="27"/>
          <w:lang w:val="uk-UA"/>
        </w:rPr>
        <w:t>].</w:t>
      </w:r>
      <w:r w:rsidR="00113618" w:rsidRPr="00113618">
        <w:rPr>
          <w:rFonts w:ascii="Arial" w:hAnsi="Arial" w:cs="Arial"/>
          <w:sz w:val="27"/>
          <w:szCs w:val="27"/>
          <w:lang w:val="uk-UA"/>
        </w:rPr>
        <w:t xml:space="preserve"> </w:t>
      </w:r>
      <w:r w:rsidR="00E4115E">
        <w:rPr>
          <w:rFonts w:ascii="Arial" w:hAnsi="Arial" w:cs="Arial"/>
          <w:sz w:val="27"/>
          <w:szCs w:val="27"/>
          <w:lang w:val="uk-UA"/>
        </w:rPr>
        <w:t xml:space="preserve">Також оригінальні концептуальні підходи до методології були розглянуті в таких роботах </w:t>
      </w:r>
      <w:r w:rsidR="00E4115E" w:rsidRPr="00E4115E">
        <w:rPr>
          <w:rFonts w:ascii="Arial" w:hAnsi="Arial" w:cs="Arial"/>
          <w:sz w:val="27"/>
          <w:szCs w:val="27"/>
        </w:rPr>
        <w:t>[</w:t>
      </w:r>
      <w:proofErr w:type="spellStart"/>
      <w:r w:rsidR="00E4115E">
        <w:rPr>
          <w:rFonts w:ascii="Arial" w:hAnsi="Arial" w:cs="Arial"/>
          <w:sz w:val="27"/>
          <w:szCs w:val="27"/>
          <w:lang w:val="uk-UA"/>
        </w:rPr>
        <w:t>Бредньова</w:t>
      </w:r>
      <w:proofErr w:type="spellEnd"/>
      <w:r w:rsidR="00E4115E">
        <w:rPr>
          <w:rFonts w:ascii="Arial" w:hAnsi="Arial" w:cs="Arial"/>
          <w:sz w:val="27"/>
          <w:szCs w:val="27"/>
          <w:lang w:val="uk-UA"/>
        </w:rPr>
        <w:t>,</w:t>
      </w:r>
      <w:r w:rsidR="00E4115E" w:rsidRPr="00E4115E">
        <w:rPr>
          <w:rFonts w:ascii="Arial" w:hAnsi="Arial" w:cs="Arial"/>
          <w:sz w:val="27"/>
          <w:szCs w:val="27"/>
        </w:rPr>
        <w:t>2018</w:t>
      </w:r>
      <w:r w:rsidR="00E4115E">
        <w:rPr>
          <w:rFonts w:ascii="Arial" w:hAnsi="Arial" w:cs="Arial"/>
          <w:sz w:val="27"/>
          <w:szCs w:val="27"/>
          <w:lang w:val="uk-UA"/>
        </w:rPr>
        <w:t>:</w:t>
      </w:r>
      <w:r w:rsidR="00E4115E" w:rsidRPr="00821529">
        <w:rPr>
          <w:rFonts w:ascii="Arial" w:hAnsi="Arial" w:cs="Arial"/>
          <w:sz w:val="27"/>
          <w:szCs w:val="27"/>
          <w:lang w:val="uk-UA"/>
        </w:rPr>
        <w:t>1</w:t>
      </w:r>
      <w:r w:rsidR="00E4115E">
        <w:rPr>
          <w:rFonts w:ascii="Arial" w:hAnsi="Arial" w:cs="Arial"/>
          <w:sz w:val="27"/>
          <w:szCs w:val="27"/>
          <w:lang w:val="uk-UA"/>
        </w:rPr>
        <w:t>7-</w:t>
      </w:r>
      <w:r w:rsidR="00E4115E" w:rsidRPr="00821529">
        <w:rPr>
          <w:rFonts w:ascii="Arial" w:hAnsi="Arial" w:cs="Arial"/>
          <w:sz w:val="27"/>
          <w:szCs w:val="27"/>
          <w:lang w:val="uk-UA"/>
        </w:rPr>
        <w:t>2</w:t>
      </w:r>
      <w:r w:rsidR="00E4115E">
        <w:rPr>
          <w:rFonts w:ascii="Arial" w:hAnsi="Arial" w:cs="Arial"/>
          <w:sz w:val="27"/>
          <w:szCs w:val="27"/>
          <w:lang w:val="uk-UA"/>
        </w:rPr>
        <w:t>1;</w:t>
      </w:r>
      <w:r w:rsidR="00E4115E" w:rsidRPr="00821529">
        <w:rPr>
          <w:rFonts w:ascii="Arial" w:hAnsi="Arial" w:cs="Arial"/>
          <w:sz w:val="27"/>
          <w:szCs w:val="27"/>
          <w:lang w:val="uk-UA"/>
        </w:rPr>
        <w:t xml:space="preserve"> </w:t>
      </w:r>
      <w:proofErr w:type="spellStart"/>
      <w:r w:rsidR="00E4115E">
        <w:rPr>
          <w:rFonts w:ascii="Arial" w:hAnsi="Arial" w:cs="Arial"/>
          <w:sz w:val="27"/>
          <w:szCs w:val="27"/>
          <w:lang w:val="uk-UA"/>
        </w:rPr>
        <w:t>Галіцан</w:t>
      </w:r>
      <w:proofErr w:type="spellEnd"/>
      <w:r w:rsidR="00E4115E">
        <w:rPr>
          <w:rFonts w:ascii="Arial" w:hAnsi="Arial" w:cs="Arial"/>
          <w:sz w:val="27"/>
          <w:szCs w:val="27"/>
          <w:lang w:val="uk-UA"/>
        </w:rPr>
        <w:t xml:space="preserve">, Осипова, </w:t>
      </w:r>
      <w:proofErr w:type="spellStart"/>
      <w:r w:rsidR="00E4115E">
        <w:rPr>
          <w:rFonts w:ascii="Arial" w:hAnsi="Arial" w:cs="Arial"/>
          <w:sz w:val="27"/>
          <w:szCs w:val="27"/>
          <w:lang w:val="uk-UA"/>
        </w:rPr>
        <w:t>Койчева</w:t>
      </w:r>
      <w:proofErr w:type="spellEnd"/>
      <w:r w:rsidR="00E4115E">
        <w:rPr>
          <w:rFonts w:ascii="Arial" w:hAnsi="Arial" w:cs="Arial"/>
          <w:sz w:val="27"/>
          <w:szCs w:val="27"/>
          <w:lang w:val="uk-UA"/>
        </w:rPr>
        <w:t>, 2020:7-</w:t>
      </w:r>
      <w:r w:rsidR="00E4115E" w:rsidRPr="00821529">
        <w:rPr>
          <w:rFonts w:ascii="Arial" w:hAnsi="Arial" w:cs="Arial"/>
          <w:sz w:val="27"/>
          <w:szCs w:val="27"/>
          <w:lang w:val="uk-UA"/>
        </w:rPr>
        <w:t>13</w:t>
      </w:r>
      <w:r w:rsidR="00E4115E">
        <w:rPr>
          <w:rFonts w:ascii="Arial" w:hAnsi="Arial" w:cs="Arial"/>
          <w:sz w:val="27"/>
          <w:szCs w:val="27"/>
          <w:lang w:val="uk-UA"/>
        </w:rPr>
        <w:t>; Молнар,2017:21-22 та ін.</w:t>
      </w:r>
      <w:r w:rsidR="00E4115E" w:rsidRPr="00821529">
        <w:rPr>
          <w:rFonts w:ascii="Arial" w:hAnsi="Arial" w:cs="Arial"/>
          <w:sz w:val="27"/>
          <w:szCs w:val="27"/>
          <w:lang w:val="uk-UA"/>
        </w:rPr>
        <w:t>].</w:t>
      </w:r>
      <w:r w:rsidRPr="006966D8">
        <w:rPr>
          <w:rFonts w:ascii="Arial" w:hAnsi="Arial" w:cs="Arial"/>
          <w:sz w:val="27"/>
          <w:szCs w:val="27"/>
          <w:lang w:val="uk-UA"/>
        </w:rPr>
        <w:t xml:space="preserve"> </w:t>
      </w:r>
    </w:p>
    <w:p w:rsidR="006966D8" w:rsidRDefault="006966D8" w:rsidP="006966D8">
      <w:pPr>
        <w:pStyle w:val="a7"/>
        <w:spacing w:line="360" w:lineRule="auto"/>
        <w:ind w:firstLine="426"/>
        <w:jc w:val="both"/>
        <w:rPr>
          <w:rFonts w:ascii="Arial" w:hAnsi="Arial" w:cs="Arial"/>
          <w:sz w:val="27"/>
          <w:szCs w:val="27"/>
          <w:lang w:val="uk-UA"/>
        </w:rPr>
      </w:pPr>
      <w:r w:rsidRPr="006966D8">
        <w:rPr>
          <w:rFonts w:ascii="Arial" w:hAnsi="Arial" w:cs="Arial"/>
          <w:sz w:val="27"/>
          <w:szCs w:val="27"/>
          <w:lang w:val="uk-UA"/>
        </w:rPr>
        <w:t>Теоретичні знання та графічні вміння необхідні практично у всіх галузях, однак, на жаль, як відомо, кількість</w:t>
      </w:r>
      <w:r w:rsidR="00E4115E">
        <w:rPr>
          <w:rFonts w:ascii="Arial" w:hAnsi="Arial" w:cs="Arial"/>
          <w:sz w:val="27"/>
          <w:szCs w:val="27"/>
          <w:lang w:val="uk-UA"/>
        </w:rPr>
        <w:t xml:space="preserve"> навчальних годин для вивчення </w:t>
      </w:r>
      <w:r w:rsidRPr="006966D8">
        <w:rPr>
          <w:rFonts w:ascii="Arial" w:hAnsi="Arial" w:cs="Arial"/>
          <w:sz w:val="27"/>
          <w:szCs w:val="27"/>
          <w:lang w:val="uk-UA"/>
        </w:rPr>
        <w:t>графі</w:t>
      </w:r>
      <w:r w:rsidR="00E4115E">
        <w:rPr>
          <w:rFonts w:ascii="Arial" w:hAnsi="Arial" w:cs="Arial"/>
          <w:sz w:val="27"/>
          <w:szCs w:val="27"/>
          <w:lang w:val="uk-UA"/>
        </w:rPr>
        <w:t>чн</w:t>
      </w:r>
      <w:r w:rsidRPr="006966D8">
        <w:rPr>
          <w:rFonts w:ascii="Arial" w:hAnsi="Arial" w:cs="Arial"/>
          <w:sz w:val="27"/>
          <w:szCs w:val="27"/>
          <w:lang w:val="uk-UA"/>
        </w:rPr>
        <w:t>и</w:t>
      </w:r>
      <w:r w:rsidR="00E4115E">
        <w:rPr>
          <w:rFonts w:ascii="Arial" w:hAnsi="Arial" w:cs="Arial"/>
          <w:sz w:val="27"/>
          <w:szCs w:val="27"/>
          <w:lang w:val="uk-UA"/>
        </w:rPr>
        <w:t>х</w:t>
      </w:r>
      <w:r w:rsidRPr="006966D8">
        <w:rPr>
          <w:rFonts w:ascii="Arial" w:hAnsi="Arial" w:cs="Arial"/>
          <w:sz w:val="27"/>
          <w:szCs w:val="27"/>
          <w:lang w:val="uk-UA"/>
        </w:rPr>
        <w:t xml:space="preserve"> </w:t>
      </w:r>
      <w:r w:rsidR="00E4115E">
        <w:rPr>
          <w:rFonts w:ascii="Arial" w:hAnsi="Arial" w:cs="Arial"/>
          <w:sz w:val="27"/>
          <w:szCs w:val="27"/>
          <w:lang w:val="uk-UA"/>
        </w:rPr>
        <w:t xml:space="preserve">дисциплін для студентів художнього і архітектурного профілів </w:t>
      </w:r>
      <w:r w:rsidRPr="006966D8">
        <w:rPr>
          <w:rFonts w:ascii="Arial" w:hAnsi="Arial" w:cs="Arial"/>
          <w:sz w:val="27"/>
          <w:szCs w:val="27"/>
          <w:lang w:val="uk-UA"/>
        </w:rPr>
        <w:t xml:space="preserve">зменшується. </w:t>
      </w:r>
      <w:r w:rsidR="004F0DA9">
        <w:rPr>
          <w:rFonts w:ascii="Arial" w:hAnsi="Arial" w:cs="Arial"/>
          <w:sz w:val="27"/>
          <w:szCs w:val="27"/>
          <w:lang w:val="uk-UA"/>
        </w:rPr>
        <w:t>Крім цього, н</w:t>
      </w:r>
      <w:r w:rsidRPr="002175BA">
        <w:rPr>
          <w:rFonts w:ascii="Arial" w:hAnsi="Arial" w:cs="Arial"/>
          <w:sz w:val="27"/>
          <w:szCs w:val="27"/>
          <w:lang w:val="uk-UA"/>
        </w:rPr>
        <w:t xml:space="preserve">а жаль, як показує </w:t>
      </w:r>
      <w:r w:rsidR="004F0DA9">
        <w:rPr>
          <w:rFonts w:ascii="Arial" w:hAnsi="Arial" w:cs="Arial"/>
          <w:sz w:val="27"/>
          <w:szCs w:val="27"/>
          <w:lang w:val="uk-UA"/>
        </w:rPr>
        <w:t xml:space="preserve">наша багаторічна </w:t>
      </w:r>
      <w:r w:rsidRPr="002175BA">
        <w:rPr>
          <w:rFonts w:ascii="Arial" w:hAnsi="Arial" w:cs="Arial"/>
          <w:sz w:val="27"/>
          <w:szCs w:val="27"/>
          <w:lang w:val="uk-UA"/>
        </w:rPr>
        <w:t>практика, майже 8</w:t>
      </w:r>
      <w:r w:rsidR="004F0DA9">
        <w:rPr>
          <w:rFonts w:ascii="Arial" w:hAnsi="Arial" w:cs="Arial"/>
          <w:sz w:val="27"/>
          <w:szCs w:val="27"/>
          <w:lang w:val="uk-UA"/>
        </w:rPr>
        <w:t>0</w:t>
      </w:r>
      <w:r w:rsidRPr="002175BA">
        <w:rPr>
          <w:rFonts w:ascii="Arial" w:hAnsi="Arial" w:cs="Arial"/>
          <w:sz w:val="27"/>
          <w:szCs w:val="27"/>
          <w:lang w:val="uk-UA"/>
        </w:rPr>
        <w:t>% студентів-першокурсників, не мають елементарної графічної підготовки</w:t>
      </w:r>
      <w:r w:rsidR="004F0DA9">
        <w:rPr>
          <w:rFonts w:ascii="Arial" w:hAnsi="Arial" w:cs="Arial"/>
          <w:sz w:val="27"/>
          <w:szCs w:val="27"/>
          <w:lang w:val="uk-UA"/>
        </w:rPr>
        <w:t xml:space="preserve">, тому </w:t>
      </w:r>
      <w:r w:rsidR="006870B6">
        <w:rPr>
          <w:rFonts w:ascii="Arial" w:hAnsi="Arial" w:cs="Arial"/>
          <w:sz w:val="27"/>
          <w:szCs w:val="27"/>
          <w:lang w:val="uk-UA"/>
        </w:rPr>
        <w:t xml:space="preserve">розвиток графічних компетенцій наших здобувачів є </w:t>
      </w:r>
      <w:r w:rsidR="004F0DA9">
        <w:rPr>
          <w:rFonts w:ascii="Arial" w:hAnsi="Arial" w:cs="Arial"/>
          <w:sz w:val="27"/>
          <w:szCs w:val="27"/>
          <w:lang w:val="uk-UA"/>
        </w:rPr>
        <w:t>актуальн</w:t>
      </w:r>
      <w:r w:rsidR="006870B6">
        <w:rPr>
          <w:rFonts w:ascii="Arial" w:hAnsi="Arial" w:cs="Arial"/>
          <w:sz w:val="27"/>
          <w:szCs w:val="27"/>
          <w:lang w:val="uk-UA"/>
        </w:rPr>
        <w:t>ою пр</w:t>
      </w:r>
      <w:r w:rsidR="004F0DA9">
        <w:rPr>
          <w:rFonts w:ascii="Arial" w:hAnsi="Arial" w:cs="Arial"/>
          <w:sz w:val="27"/>
          <w:szCs w:val="27"/>
          <w:lang w:val="uk-UA"/>
        </w:rPr>
        <w:t>о</w:t>
      </w:r>
      <w:r w:rsidR="006870B6">
        <w:rPr>
          <w:rFonts w:ascii="Arial" w:hAnsi="Arial" w:cs="Arial"/>
          <w:sz w:val="27"/>
          <w:szCs w:val="27"/>
          <w:lang w:val="uk-UA"/>
        </w:rPr>
        <w:t>б</w:t>
      </w:r>
      <w:r w:rsidR="004F0DA9">
        <w:rPr>
          <w:rFonts w:ascii="Arial" w:hAnsi="Arial" w:cs="Arial"/>
          <w:sz w:val="27"/>
          <w:szCs w:val="27"/>
          <w:lang w:val="uk-UA"/>
        </w:rPr>
        <w:t>ле</w:t>
      </w:r>
      <w:r w:rsidR="006870B6">
        <w:rPr>
          <w:rFonts w:ascii="Arial" w:hAnsi="Arial" w:cs="Arial"/>
          <w:sz w:val="27"/>
          <w:szCs w:val="27"/>
          <w:lang w:val="uk-UA"/>
        </w:rPr>
        <w:t>мою</w:t>
      </w:r>
      <w:r w:rsidR="004F0DA9">
        <w:rPr>
          <w:rFonts w:ascii="Arial" w:hAnsi="Arial" w:cs="Arial"/>
          <w:sz w:val="27"/>
          <w:szCs w:val="27"/>
          <w:lang w:val="uk-UA"/>
        </w:rPr>
        <w:t xml:space="preserve"> </w:t>
      </w:r>
      <w:r w:rsidR="006870B6">
        <w:rPr>
          <w:rFonts w:ascii="Arial" w:hAnsi="Arial" w:cs="Arial"/>
          <w:sz w:val="27"/>
          <w:szCs w:val="27"/>
          <w:lang w:val="uk-UA"/>
        </w:rPr>
        <w:t>те</w:t>
      </w:r>
      <w:r w:rsidR="004F0DA9">
        <w:rPr>
          <w:rFonts w:ascii="Arial" w:hAnsi="Arial" w:cs="Arial"/>
          <w:sz w:val="27"/>
          <w:szCs w:val="27"/>
          <w:lang w:val="uk-UA"/>
        </w:rPr>
        <w:t>о</w:t>
      </w:r>
      <w:r w:rsidR="006870B6">
        <w:rPr>
          <w:rFonts w:ascii="Arial" w:hAnsi="Arial" w:cs="Arial"/>
          <w:sz w:val="27"/>
          <w:szCs w:val="27"/>
          <w:lang w:val="uk-UA"/>
        </w:rPr>
        <w:t>рії т</w:t>
      </w:r>
      <w:r w:rsidR="004F0DA9">
        <w:rPr>
          <w:rFonts w:ascii="Arial" w:hAnsi="Arial" w:cs="Arial"/>
          <w:sz w:val="27"/>
          <w:szCs w:val="27"/>
          <w:lang w:val="uk-UA"/>
        </w:rPr>
        <w:t>а</w:t>
      </w:r>
      <w:r w:rsidR="006870B6">
        <w:rPr>
          <w:rFonts w:ascii="Arial" w:hAnsi="Arial" w:cs="Arial"/>
          <w:sz w:val="27"/>
          <w:szCs w:val="27"/>
          <w:lang w:val="uk-UA"/>
        </w:rPr>
        <w:t xml:space="preserve"> практики професійної графічної </w:t>
      </w:r>
      <w:r w:rsidR="004F0DA9">
        <w:rPr>
          <w:rFonts w:ascii="Arial" w:hAnsi="Arial" w:cs="Arial"/>
          <w:sz w:val="27"/>
          <w:szCs w:val="27"/>
          <w:lang w:val="uk-UA"/>
        </w:rPr>
        <w:t>о</w:t>
      </w:r>
      <w:r w:rsidR="006870B6">
        <w:rPr>
          <w:rFonts w:ascii="Arial" w:hAnsi="Arial" w:cs="Arial"/>
          <w:sz w:val="27"/>
          <w:szCs w:val="27"/>
          <w:lang w:val="uk-UA"/>
        </w:rPr>
        <w:t>св</w:t>
      </w:r>
      <w:r w:rsidR="004F0DA9">
        <w:rPr>
          <w:rFonts w:ascii="Arial" w:hAnsi="Arial" w:cs="Arial"/>
          <w:sz w:val="27"/>
          <w:szCs w:val="27"/>
          <w:lang w:val="uk-UA"/>
        </w:rPr>
        <w:t>і</w:t>
      </w:r>
      <w:r w:rsidR="006870B6">
        <w:rPr>
          <w:rFonts w:ascii="Arial" w:hAnsi="Arial" w:cs="Arial"/>
          <w:sz w:val="27"/>
          <w:szCs w:val="27"/>
          <w:lang w:val="uk-UA"/>
        </w:rPr>
        <w:t>ти</w:t>
      </w:r>
      <w:r w:rsidRPr="002175BA">
        <w:rPr>
          <w:rFonts w:ascii="Arial" w:hAnsi="Arial" w:cs="Arial"/>
          <w:sz w:val="27"/>
          <w:szCs w:val="27"/>
          <w:lang w:val="uk-UA"/>
        </w:rPr>
        <w:t>.</w:t>
      </w:r>
    </w:p>
    <w:p w:rsidR="0035461F" w:rsidRPr="00C02984" w:rsidRDefault="00603457" w:rsidP="004D396F">
      <w:pPr>
        <w:spacing w:after="0" w:line="360" w:lineRule="auto"/>
        <w:jc w:val="both"/>
        <w:rPr>
          <w:rFonts w:ascii="Arial" w:hAnsi="Arial" w:cs="Arial"/>
          <w:sz w:val="27"/>
          <w:szCs w:val="27"/>
          <w:lang w:val="uk-UA"/>
        </w:rPr>
      </w:pPr>
      <w:r w:rsidRPr="00B61246">
        <w:rPr>
          <w:rStyle w:val="a3"/>
          <w:rFonts w:ascii="Times New Roman" w:hAnsi="Times New Roman" w:cs="Times New Roman"/>
          <w:b w:val="0"/>
          <w:color w:val="000000"/>
          <w:sz w:val="28"/>
          <w:szCs w:val="28"/>
          <w:lang w:val="uk-UA"/>
        </w:rPr>
        <w:t xml:space="preserve">  </w:t>
      </w:r>
      <w:r w:rsidR="006870B6">
        <w:rPr>
          <w:rStyle w:val="a3"/>
          <w:rFonts w:ascii="Times New Roman" w:hAnsi="Times New Roman" w:cs="Times New Roman"/>
          <w:b w:val="0"/>
          <w:color w:val="000000"/>
          <w:sz w:val="28"/>
          <w:szCs w:val="28"/>
          <w:lang w:val="uk-UA"/>
        </w:rPr>
        <w:t xml:space="preserve">   </w:t>
      </w:r>
      <w:r w:rsidR="006966D8" w:rsidRPr="00B45B87">
        <w:rPr>
          <w:rFonts w:ascii="Arial" w:eastAsia="Times New Roman" w:hAnsi="Arial" w:cs="Arial"/>
          <w:sz w:val="27"/>
          <w:szCs w:val="27"/>
          <w:lang w:val="uk-UA" w:eastAsia="ru-RU"/>
        </w:rPr>
        <w:t>Основні підходи до удосконалення формування графічної компетентності розглянуті авторами на прикладі багаторічних досліджень про</w:t>
      </w:r>
      <w:r w:rsidR="00F8346F">
        <w:rPr>
          <w:rFonts w:ascii="Arial" w:eastAsia="Times New Roman" w:hAnsi="Arial" w:cs="Arial"/>
          <w:sz w:val="27"/>
          <w:szCs w:val="27"/>
          <w:lang w:val="uk-UA" w:eastAsia="ru-RU"/>
        </w:rPr>
        <w:t>тягом</w:t>
      </w:r>
      <w:r w:rsidR="006966D8" w:rsidRPr="00B45B87">
        <w:rPr>
          <w:rFonts w:ascii="Arial" w:eastAsia="Times New Roman" w:hAnsi="Arial" w:cs="Arial"/>
          <w:sz w:val="27"/>
          <w:szCs w:val="27"/>
          <w:lang w:val="uk-UA" w:eastAsia="ru-RU"/>
        </w:rPr>
        <w:t xml:space="preserve"> викладання студентам першого-</w:t>
      </w:r>
      <w:r w:rsidR="006966D8" w:rsidRPr="00B45B87">
        <w:rPr>
          <w:rFonts w:ascii="Arial" w:hAnsi="Arial" w:cs="Arial"/>
          <w:sz w:val="27"/>
          <w:szCs w:val="27"/>
          <w:lang w:val="uk-UA"/>
        </w:rPr>
        <w:t>д</w:t>
      </w:r>
      <w:r w:rsidR="006966D8" w:rsidRPr="00B45B87">
        <w:rPr>
          <w:rFonts w:ascii="Arial" w:eastAsia="Times New Roman" w:hAnsi="Arial" w:cs="Arial"/>
          <w:sz w:val="27"/>
          <w:szCs w:val="27"/>
          <w:lang w:val="uk-UA" w:eastAsia="ru-RU"/>
        </w:rPr>
        <w:t>р</w:t>
      </w:r>
      <w:r w:rsidR="006966D8" w:rsidRPr="00B45B87">
        <w:rPr>
          <w:rFonts w:ascii="Arial" w:hAnsi="Arial" w:cs="Arial"/>
          <w:sz w:val="27"/>
          <w:szCs w:val="27"/>
          <w:lang w:val="uk-UA"/>
        </w:rPr>
        <w:t>уг</w:t>
      </w:r>
      <w:r w:rsidR="006966D8" w:rsidRPr="00B45B87">
        <w:rPr>
          <w:rFonts w:ascii="Arial" w:eastAsia="Times New Roman" w:hAnsi="Arial" w:cs="Arial"/>
          <w:sz w:val="27"/>
          <w:szCs w:val="27"/>
          <w:lang w:val="uk-UA" w:eastAsia="ru-RU"/>
        </w:rPr>
        <w:t>ого курсів графічних дисциплін</w:t>
      </w:r>
      <w:r w:rsidR="006870B6">
        <w:rPr>
          <w:rFonts w:ascii="Arial" w:eastAsia="Times New Roman" w:hAnsi="Arial" w:cs="Arial"/>
          <w:sz w:val="27"/>
          <w:szCs w:val="27"/>
          <w:lang w:val="uk-UA" w:eastAsia="ru-RU"/>
        </w:rPr>
        <w:t xml:space="preserve"> </w:t>
      </w:r>
      <w:r w:rsidR="006966D8" w:rsidRPr="00B45B87">
        <w:rPr>
          <w:rFonts w:ascii="Arial" w:eastAsia="Times New Roman" w:hAnsi="Arial" w:cs="Arial"/>
          <w:sz w:val="27"/>
          <w:szCs w:val="27"/>
          <w:lang w:val="uk-UA" w:eastAsia="ru-RU"/>
        </w:rPr>
        <w:t xml:space="preserve">в Південноукраїнському національному педагогічному університеті імені </w:t>
      </w:r>
      <w:proofErr w:type="spellStart"/>
      <w:r w:rsidR="006966D8" w:rsidRPr="00B45B87">
        <w:rPr>
          <w:rFonts w:ascii="Arial" w:eastAsia="Times New Roman" w:hAnsi="Arial" w:cs="Arial"/>
          <w:sz w:val="27"/>
          <w:szCs w:val="27"/>
          <w:lang w:val="uk-UA" w:eastAsia="ru-RU"/>
        </w:rPr>
        <w:t>К.Д.Ушинського</w:t>
      </w:r>
      <w:proofErr w:type="spellEnd"/>
      <w:r w:rsidR="006966D8" w:rsidRPr="00B45B87">
        <w:rPr>
          <w:rFonts w:ascii="Arial" w:eastAsia="Times New Roman" w:hAnsi="Arial" w:cs="Arial"/>
          <w:sz w:val="27"/>
          <w:szCs w:val="27"/>
          <w:lang w:val="uk-UA" w:eastAsia="ru-RU"/>
        </w:rPr>
        <w:t xml:space="preserve"> (ПНПУ) і в Архітектурно-художньому інституті Одеської державної академії будівництва і архітектури (</w:t>
      </w:r>
      <w:r w:rsidR="006870B6">
        <w:rPr>
          <w:rFonts w:ascii="Arial" w:eastAsia="Times New Roman" w:hAnsi="Arial" w:cs="Arial"/>
          <w:sz w:val="27"/>
          <w:szCs w:val="27"/>
          <w:lang w:val="uk-UA" w:eastAsia="ru-RU"/>
        </w:rPr>
        <w:t xml:space="preserve">АХІ </w:t>
      </w:r>
      <w:r w:rsidR="006966D8" w:rsidRPr="00B45B87">
        <w:rPr>
          <w:rFonts w:ascii="Arial" w:eastAsia="Times New Roman" w:hAnsi="Arial" w:cs="Arial"/>
          <w:sz w:val="27"/>
          <w:szCs w:val="27"/>
          <w:lang w:val="uk-UA" w:eastAsia="ru-RU"/>
        </w:rPr>
        <w:lastRenderedPageBreak/>
        <w:t>ОДАБА),  а також на етапі довузівської графічної підготовки абітурієнтів</w:t>
      </w:r>
      <w:r w:rsidR="006870B6">
        <w:rPr>
          <w:rFonts w:ascii="Arial" w:eastAsia="Times New Roman" w:hAnsi="Arial" w:cs="Arial"/>
          <w:sz w:val="27"/>
          <w:szCs w:val="27"/>
          <w:lang w:val="uk-UA" w:eastAsia="ru-RU"/>
        </w:rPr>
        <w:t xml:space="preserve"> обох ЗВО</w:t>
      </w:r>
      <w:r w:rsidR="006966D8" w:rsidRPr="00B45B87">
        <w:rPr>
          <w:rFonts w:ascii="Arial" w:eastAsia="Times New Roman" w:hAnsi="Arial" w:cs="Arial"/>
          <w:sz w:val="27"/>
          <w:szCs w:val="27"/>
          <w:lang w:val="uk-UA" w:eastAsia="ru-RU"/>
        </w:rPr>
        <w:t xml:space="preserve">. </w:t>
      </w:r>
      <w:r w:rsidR="006966D8" w:rsidRPr="00B45B87">
        <w:rPr>
          <w:rFonts w:ascii="Arial" w:hAnsi="Arial" w:cs="Arial"/>
          <w:sz w:val="27"/>
          <w:szCs w:val="27"/>
          <w:lang w:val="uk-UA"/>
        </w:rPr>
        <w:t xml:space="preserve"> </w:t>
      </w:r>
      <w:r w:rsidR="006870B6">
        <w:rPr>
          <w:rFonts w:ascii="Arial" w:hAnsi="Arial" w:cs="Arial"/>
          <w:sz w:val="27"/>
          <w:szCs w:val="27"/>
          <w:lang w:val="uk-UA"/>
        </w:rPr>
        <w:t xml:space="preserve">Практико-орієнтовна модель </w:t>
      </w:r>
      <w:r w:rsidR="006966D8" w:rsidRPr="00B45B87">
        <w:rPr>
          <w:rFonts w:ascii="Arial" w:eastAsia="Times New Roman" w:hAnsi="Arial" w:cs="Arial"/>
          <w:sz w:val="27"/>
          <w:szCs w:val="27"/>
          <w:lang w:val="uk-UA" w:eastAsia="ru-RU"/>
        </w:rPr>
        <w:t>ро</w:t>
      </w:r>
      <w:r w:rsidR="006870B6">
        <w:rPr>
          <w:rFonts w:ascii="Arial" w:eastAsia="Times New Roman" w:hAnsi="Arial" w:cs="Arial"/>
          <w:sz w:val="27"/>
          <w:szCs w:val="27"/>
          <w:lang w:val="uk-UA" w:eastAsia="ru-RU"/>
        </w:rPr>
        <w:t>з</w:t>
      </w:r>
      <w:r w:rsidR="006966D8" w:rsidRPr="00B45B87">
        <w:rPr>
          <w:rFonts w:ascii="Arial" w:eastAsia="Times New Roman" w:hAnsi="Arial" w:cs="Arial"/>
          <w:sz w:val="27"/>
          <w:szCs w:val="27"/>
          <w:lang w:val="uk-UA" w:eastAsia="ru-RU"/>
        </w:rPr>
        <w:t>ви</w:t>
      </w:r>
      <w:r w:rsidR="006870B6">
        <w:rPr>
          <w:rFonts w:ascii="Arial" w:eastAsia="Times New Roman" w:hAnsi="Arial" w:cs="Arial"/>
          <w:sz w:val="27"/>
          <w:szCs w:val="27"/>
          <w:lang w:val="uk-UA" w:eastAsia="ru-RU"/>
        </w:rPr>
        <w:t xml:space="preserve">тку </w:t>
      </w:r>
      <w:r w:rsidR="006966D8" w:rsidRPr="00B45B87">
        <w:rPr>
          <w:rFonts w:ascii="Arial" w:eastAsia="Times New Roman" w:hAnsi="Arial" w:cs="Arial"/>
          <w:sz w:val="27"/>
          <w:szCs w:val="27"/>
          <w:lang w:val="uk-UA" w:eastAsia="ru-RU"/>
        </w:rPr>
        <w:t xml:space="preserve">комплексу графічних </w:t>
      </w:r>
      <w:r w:rsidR="006870B6">
        <w:rPr>
          <w:rFonts w:ascii="Arial" w:eastAsia="Times New Roman" w:hAnsi="Arial" w:cs="Arial"/>
          <w:sz w:val="27"/>
          <w:szCs w:val="27"/>
          <w:lang w:val="uk-UA" w:eastAsia="ru-RU"/>
        </w:rPr>
        <w:t xml:space="preserve">компетенцій майбутніх фахівців </w:t>
      </w:r>
      <w:r w:rsidR="006966D8" w:rsidRPr="00B45B87">
        <w:rPr>
          <w:rFonts w:ascii="Arial" w:eastAsia="Times New Roman" w:hAnsi="Arial" w:cs="Arial"/>
          <w:sz w:val="27"/>
          <w:szCs w:val="27"/>
          <w:lang w:val="uk-UA" w:eastAsia="ru-RU"/>
        </w:rPr>
        <w:t xml:space="preserve">з напряму «Образотворче мистецтво» в ПНПУ  і дисциплін </w:t>
      </w:r>
      <w:r w:rsidR="006870B6" w:rsidRPr="00B45B87">
        <w:rPr>
          <w:rFonts w:ascii="Arial" w:eastAsia="Times New Roman" w:hAnsi="Arial" w:cs="Arial"/>
          <w:sz w:val="27"/>
          <w:szCs w:val="27"/>
          <w:lang w:val="uk-UA" w:eastAsia="ru-RU"/>
        </w:rPr>
        <w:t xml:space="preserve">«Нарисна геометрія», </w:t>
      </w:r>
      <w:r w:rsidR="006966D8" w:rsidRPr="00B45B87">
        <w:rPr>
          <w:rFonts w:ascii="Arial" w:eastAsia="Times New Roman" w:hAnsi="Arial" w:cs="Arial"/>
          <w:sz w:val="27"/>
          <w:szCs w:val="27"/>
          <w:lang w:val="uk-UA" w:eastAsia="ru-RU"/>
        </w:rPr>
        <w:t>«Рисунок і живопис», «Мистецтво шрифту», «Композиція»,</w:t>
      </w:r>
      <w:r w:rsidR="006870B6">
        <w:rPr>
          <w:rFonts w:ascii="Arial" w:eastAsia="Times New Roman" w:hAnsi="Arial" w:cs="Arial"/>
          <w:sz w:val="27"/>
          <w:szCs w:val="27"/>
          <w:lang w:val="uk-UA" w:eastAsia="ru-RU"/>
        </w:rPr>
        <w:t xml:space="preserve"> «Живопис»,</w:t>
      </w:r>
      <w:r w:rsidR="006966D8" w:rsidRPr="00B45B87">
        <w:rPr>
          <w:rFonts w:ascii="Arial" w:eastAsia="Times New Roman" w:hAnsi="Arial" w:cs="Arial"/>
          <w:sz w:val="27"/>
          <w:szCs w:val="27"/>
          <w:lang w:val="uk-UA" w:eastAsia="ru-RU"/>
        </w:rPr>
        <w:t xml:space="preserve"> а пізніше «Колористика» в ОДАБА  </w:t>
      </w:r>
      <w:r w:rsidR="005E3840">
        <w:rPr>
          <w:rFonts w:ascii="Arial" w:eastAsia="Times New Roman" w:hAnsi="Arial" w:cs="Arial"/>
          <w:sz w:val="27"/>
          <w:szCs w:val="27"/>
          <w:lang w:val="uk-UA" w:eastAsia="ru-RU"/>
        </w:rPr>
        <w:t xml:space="preserve">містила в собі здійснення активного пошуку нових форм організації та управління навчальним процесом, у якому </w:t>
      </w:r>
      <w:r w:rsidR="006966D8" w:rsidRPr="00B45B87">
        <w:rPr>
          <w:rFonts w:ascii="Arial" w:eastAsia="Times New Roman" w:hAnsi="Arial" w:cs="Arial"/>
          <w:sz w:val="27"/>
          <w:szCs w:val="27"/>
          <w:lang w:val="uk-UA" w:eastAsia="ru-RU"/>
        </w:rPr>
        <w:t xml:space="preserve">студенти </w:t>
      </w:r>
      <w:r w:rsidR="005E3840">
        <w:rPr>
          <w:rFonts w:ascii="Arial" w:eastAsia="Times New Roman" w:hAnsi="Arial" w:cs="Arial"/>
          <w:sz w:val="27"/>
          <w:szCs w:val="27"/>
          <w:lang w:val="uk-UA" w:eastAsia="ru-RU"/>
        </w:rPr>
        <w:t xml:space="preserve">повинні були </w:t>
      </w:r>
      <w:r w:rsidR="006966D8" w:rsidRPr="00B45B87">
        <w:rPr>
          <w:rFonts w:ascii="Arial" w:eastAsia="Times New Roman" w:hAnsi="Arial" w:cs="Arial"/>
          <w:sz w:val="27"/>
          <w:szCs w:val="27"/>
          <w:lang w:val="uk-UA" w:eastAsia="ru-RU"/>
        </w:rPr>
        <w:t>навч</w:t>
      </w:r>
      <w:r w:rsidR="005E3840">
        <w:rPr>
          <w:rFonts w:ascii="Arial" w:eastAsia="Times New Roman" w:hAnsi="Arial" w:cs="Arial"/>
          <w:sz w:val="27"/>
          <w:szCs w:val="27"/>
          <w:lang w:val="uk-UA" w:eastAsia="ru-RU"/>
        </w:rPr>
        <w:t>и</w:t>
      </w:r>
      <w:r w:rsidR="006966D8" w:rsidRPr="00B45B87">
        <w:rPr>
          <w:rFonts w:ascii="Arial" w:eastAsia="Times New Roman" w:hAnsi="Arial" w:cs="Arial"/>
          <w:sz w:val="27"/>
          <w:szCs w:val="27"/>
          <w:lang w:val="uk-UA" w:eastAsia="ru-RU"/>
        </w:rPr>
        <w:t>т</w:t>
      </w:r>
      <w:r w:rsidR="005E3840">
        <w:rPr>
          <w:rFonts w:ascii="Arial" w:eastAsia="Times New Roman" w:hAnsi="Arial" w:cs="Arial"/>
          <w:sz w:val="27"/>
          <w:szCs w:val="27"/>
          <w:lang w:val="uk-UA" w:eastAsia="ru-RU"/>
        </w:rPr>
        <w:t>и</w:t>
      </w:r>
      <w:r w:rsidR="006966D8" w:rsidRPr="00B45B87">
        <w:rPr>
          <w:rFonts w:ascii="Arial" w:eastAsia="Times New Roman" w:hAnsi="Arial" w:cs="Arial"/>
          <w:sz w:val="27"/>
          <w:szCs w:val="27"/>
          <w:lang w:val="uk-UA" w:eastAsia="ru-RU"/>
        </w:rPr>
        <w:t xml:space="preserve">ся способам побудови зображень просторових об’єктів на площині, </w:t>
      </w:r>
      <w:r w:rsidR="000C7731">
        <w:rPr>
          <w:rFonts w:ascii="Arial" w:eastAsia="Times New Roman" w:hAnsi="Arial" w:cs="Arial"/>
          <w:sz w:val="27"/>
          <w:szCs w:val="27"/>
          <w:lang w:val="uk-UA" w:eastAsia="ru-RU"/>
        </w:rPr>
        <w:t xml:space="preserve">засвоїти </w:t>
      </w:r>
      <w:r w:rsidR="006966D8" w:rsidRPr="00B45B87">
        <w:rPr>
          <w:rFonts w:ascii="Arial" w:eastAsia="Times New Roman" w:hAnsi="Arial" w:cs="Arial"/>
          <w:sz w:val="27"/>
          <w:szCs w:val="27"/>
          <w:lang w:val="uk-UA" w:eastAsia="ru-RU"/>
        </w:rPr>
        <w:t>графічні навики роботи з креслярськими інструментами, фарбами, пензликами та іншими засобами</w:t>
      </w:r>
      <w:r w:rsidR="00401A15">
        <w:rPr>
          <w:rFonts w:ascii="Arial" w:eastAsia="Times New Roman" w:hAnsi="Arial" w:cs="Arial"/>
          <w:sz w:val="27"/>
          <w:szCs w:val="27"/>
          <w:lang w:val="uk-UA" w:eastAsia="ru-RU"/>
        </w:rPr>
        <w:t xml:space="preserve"> </w:t>
      </w:r>
      <w:r w:rsidR="00401A15" w:rsidRPr="00401A15">
        <w:rPr>
          <w:rFonts w:ascii="Arial" w:eastAsia="Times New Roman" w:hAnsi="Arial" w:cs="Arial"/>
          <w:sz w:val="27"/>
          <w:szCs w:val="27"/>
          <w:lang w:val="uk-UA" w:eastAsia="ru-RU"/>
        </w:rPr>
        <w:t>[</w:t>
      </w:r>
      <w:r w:rsidR="00401A15">
        <w:rPr>
          <w:rFonts w:ascii="Arial" w:eastAsia="Times New Roman" w:hAnsi="Arial" w:cs="Arial"/>
          <w:sz w:val="27"/>
          <w:szCs w:val="27"/>
          <w:lang w:val="uk-UA" w:eastAsia="ru-RU"/>
        </w:rPr>
        <w:t>Бредньова,2013; Смит,2005</w:t>
      </w:r>
      <w:r w:rsidR="00401A15" w:rsidRPr="00401A15">
        <w:rPr>
          <w:rFonts w:ascii="Arial" w:eastAsia="Times New Roman" w:hAnsi="Arial" w:cs="Arial"/>
          <w:sz w:val="27"/>
          <w:szCs w:val="27"/>
          <w:lang w:val="uk-UA" w:eastAsia="ru-RU"/>
        </w:rPr>
        <w:t>]</w:t>
      </w:r>
      <w:r w:rsidR="000C7731">
        <w:rPr>
          <w:rFonts w:ascii="Arial" w:eastAsia="Times New Roman" w:hAnsi="Arial" w:cs="Arial"/>
          <w:sz w:val="27"/>
          <w:szCs w:val="27"/>
          <w:lang w:val="uk-UA" w:eastAsia="ru-RU"/>
        </w:rPr>
        <w:t>.</w:t>
      </w:r>
      <w:r w:rsidR="006966D8" w:rsidRPr="00B45B87">
        <w:rPr>
          <w:rFonts w:ascii="Arial" w:eastAsia="Times New Roman" w:hAnsi="Arial" w:cs="Arial"/>
          <w:sz w:val="27"/>
          <w:szCs w:val="27"/>
          <w:lang w:val="uk-UA" w:eastAsia="ru-RU"/>
        </w:rPr>
        <w:t xml:space="preserve"> </w:t>
      </w:r>
      <w:r w:rsidR="000C7731">
        <w:rPr>
          <w:rFonts w:ascii="Arial" w:hAnsi="Arial" w:cs="Arial"/>
          <w:sz w:val="28"/>
          <w:szCs w:val="28"/>
          <w:lang w:val="uk-UA"/>
        </w:rPr>
        <w:t>З</w:t>
      </w:r>
      <w:r w:rsidR="000C7731" w:rsidRPr="000C7731">
        <w:rPr>
          <w:rFonts w:ascii="Arial" w:hAnsi="Arial" w:cs="Arial"/>
          <w:sz w:val="28"/>
          <w:szCs w:val="28"/>
          <w:lang w:val="uk-UA"/>
        </w:rPr>
        <w:t>а допомогою графічних засобів у процесі роботи над постановками натюрморту</w:t>
      </w:r>
      <w:r w:rsidR="000C7731">
        <w:rPr>
          <w:rFonts w:ascii="Arial" w:hAnsi="Arial" w:cs="Arial"/>
          <w:sz w:val="28"/>
          <w:szCs w:val="28"/>
          <w:lang w:val="uk-UA"/>
        </w:rPr>
        <w:t xml:space="preserve"> студентам необхідно було за</w:t>
      </w:r>
      <w:r w:rsidR="000C7731" w:rsidRPr="005E3840">
        <w:rPr>
          <w:rFonts w:ascii="Arial" w:hAnsi="Arial" w:cs="Arial"/>
          <w:sz w:val="28"/>
          <w:szCs w:val="28"/>
          <w:lang w:val="uk-UA"/>
        </w:rPr>
        <w:t>сво</w:t>
      </w:r>
      <w:r w:rsidR="000C7731">
        <w:rPr>
          <w:rFonts w:ascii="Arial" w:hAnsi="Arial" w:cs="Arial"/>
          <w:sz w:val="28"/>
          <w:szCs w:val="28"/>
          <w:lang w:val="uk-UA"/>
        </w:rPr>
        <w:t>їти</w:t>
      </w:r>
      <w:r w:rsidR="000C7731" w:rsidRPr="005E3840">
        <w:rPr>
          <w:rFonts w:ascii="Arial" w:hAnsi="Arial" w:cs="Arial"/>
          <w:sz w:val="28"/>
          <w:szCs w:val="28"/>
          <w:lang w:val="uk-UA"/>
        </w:rPr>
        <w:t xml:space="preserve"> основн</w:t>
      </w:r>
      <w:r w:rsidR="000C7731">
        <w:rPr>
          <w:rFonts w:ascii="Arial" w:hAnsi="Arial" w:cs="Arial"/>
          <w:sz w:val="28"/>
          <w:szCs w:val="28"/>
          <w:lang w:val="uk-UA"/>
        </w:rPr>
        <w:t>і поняття</w:t>
      </w:r>
      <w:r w:rsidR="000C7731" w:rsidRPr="005E3840">
        <w:rPr>
          <w:rFonts w:ascii="Arial" w:hAnsi="Arial" w:cs="Arial"/>
          <w:sz w:val="28"/>
          <w:szCs w:val="28"/>
          <w:lang w:val="uk-UA"/>
        </w:rPr>
        <w:t xml:space="preserve"> графічної грамоти</w:t>
      </w:r>
      <w:r w:rsidR="000C7731">
        <w:rPr>
          <w:rFonts w:ascii="Arial" w:hAnsi="Arial" w:cs="Arial"/>
          <w:sz w:val="28"/>
          <w:szCs w:val="28"/>
          <w:lang w:val="uk-UA"/>
        </w:rPr>
        <w:t>, с</w:t>
      </w:r>
      <w:r w:rsidR="000C7731" w:rsidRPr="005E3840">
        <w:rPr>
          <w:rFonts w:ascii="Arial" w:hAnsi="Arial" w:cs="Arial"/>
          <w:sz w:val="28"/>
          <w:szCs w:val="28"/>
          <w:lang w:val="uk-UA"/>
        </w:rPr>
        <w:t>формува</w:t>
      </w:r>
      <w:r w:rsidR="000C7731">
        <w:rPr>
          <w:rFonts w:ascii="Arial" w:hAnsi="Arial" w:cs="Arial"/>
          <w:sz w:val="28"/>
          <w:szCs w:val="28"/>
          <w:lang w:val="uk-UA"/>
        </w:rPr>
        <w:t>ти</w:t>
      </w:r>
      <w:r w:rsidR="000C7731" w:rsidRPr="005E3840">
        <w:rPr>
          <w:rFonts w:ascii="Arial" w:hAnsi="Arial" w:cs="Arial"/>
          <w:sz w:val="28"/>
          <w:szCs w:val="28"/>
          <w:lang w:val="uk-UA"/>
        </w:rPr>
        <w:t xml:space="preserve"> вмін</w:t>
      </w:r>
      <w:r w:rsidR="000C7731">
        <w:rPr>
          <w:rFonts w:ascii="Arial" w:hAnsi="Arial" w:cs="Arial"/>
          <w:sz w:val="28"/>
          <w:szCs w:val="28"/>
          <w:lang w:val="uk-UA"/>
        </w:rPr>
        <w:t xml:space="preserve">ня та навички </w:t>
      </w:r>
      <w:r w:rsidR="000C7731" w:rsidRPr="005E3840">
        <w:rPr>
          <w:rFonts w:ascii="Arial" w:hAnsi="Arial" w:cs="Arial"/>
          <w:sz w:val="28"/>
          <w:szCs w:val="28"/>
          <w:lang w:val="uk-UA"/>
        </w:rPr>
        <w:t xml:space="preserve"> послідовного зображення геометричних предметів і предметів побуту в процесі виконання довготривалих академічних постановок і короткочасних начерків</w:t>
      </w:r>
      <w:r w:rsidR="000C7731">
        <w:rPr>
          <w:rFonts w:ascii="Arial" w:hAnsi="Arial" w:cs="Arial"/>
          <w:sz w:val="28"/>
          <w:szCs w:val="28"/>
          <w:lang w:val="uk-UA"/>
        </w:rPr>
        <w:t>, а також придбати</w:t>
      </w:r>
      <w:r w:rsidR="000C7731" w:rsidRPr="005E3840">
        <w:rPr>
          <w:rFonts w:ascii="Arial" w:hAnsi="Arial" w:cs="Arial"/>
          <w:sz w:val="28"/>
          <w:szCs w:val="28"/>
          <w:lang w:val="uk-UA"/>
        </w:rPr>
        <w:t xml:space="preserve"> </w:t>
      </w:r>
      <w:r w:rsidR="000C7731">
        <w:rPr>
          <w:rFonts w:ascii="Arial" w:hAnsi="Arial" w:cs="Arial"/>
          <w:sz w:val="28"/>
          <w:szCs w:val="28"/>
          <w:lang w:val="uk-UA"/>
        </w:rPr>
        <w:t>практичні</w:t>
      </w:r>
      <w:r w:rsidR="000C7731" w:rsidRPr="000C7731">
        <w:rPr>
          <w:rFonts w:ascii="Arial" w:hAnsi="Arial" w:cs="Arial"/>
          <w:sz w:val="28"/>
          <w:szCs w:val="28"/>
          <w:lang w:val="uk-UA"/>
        </w:rPr>
        <w:t xml:space="preserve"> навичк</w:t>
      </w:r>
      <w:r w:rsidR="000C7731">
        <w:rPr>
          <w:rFonts w:ascii="Arial" w:hAnsi="Arial" w:cs="Arial"/>
          <w:sz w:val="28"/>
          <w:szCs w:val="28"/>
          <w:lang w:val="uk-UA"/>
        </w:rPr>
        <w:t>и</w:t>
      </w:r>
      <w:r w:rsidR="000C7731" w:rsidRPr="000C7731">
        <w:rPr>
          <w:rFonts w:ascii="Arial" w:hAnsi="Arial" w:cs="Arial"/>
          <w:sz w:val="28"/>
          <w:szCs w:val="28"/>
          <w:lang w:val="uk-UA"/>
        </w:rPr>
        <w:t xml:space="preserve"> та вмін</w:t>
      </w:r>
      <w:r w:rsidR="000C7731">
        <w:rPr>
          <w:rFonts w:ascii="Arial" w:hAnsi="Arial" w:cs="Arial"/>
          <w:sz w:val="28"/>
          <w:szCs w:val="28"/>
          <w:lang w:val="uk-UA"/>
        </w:rPr>
        <w:t>ня</w:t>
      </w:r>
      <w:r w:rsidR="000C7731" w:rsidRPr="000C7731">
        <w:rPr>
          <w:rFonts w:ascii="Arial" w:hAnsi="Arial" w:cs="Arial"/>
          <w:sz w:val="28"/>
          <w:szCs w:val="28"/>
          <w:lang w:val="uk-UA"/>
        </w:rPr>
        <w:t xml:space="preserve"> реалістичного зображення  предметів навколишнього середовища</w:t>
      </w:r>
      <w:r w:rsidR="000C7731">
        <w:rPr>
          <w:rFonts w:ascii="Arial" w:hAnsi="Arial" w:cs="Arial"/>
          <w:sz w:val="28"/>
          <w:szCs w:val="28"/>
          <w:lang w:val="uk-UA"/>
        </w:rPr>
        <w:t>.</w:t>
      </w:r>
      <w:r w:rsidR="000C7731" w:rsidRPr="000C7731">
        <w:rPr>
          <w:rFonts w:ascii="Arial" w:hAnsi="Arial" w:cs="Arial"/>
          <w:sz w:val="28"/>
          <w:szCs w:val="28"/>
          <w:lang w:val="uk-UA"/>
        </w:rPr>
        <w:t xml:space="preserve"> </w:t>
      </w:r>
      <w:r w:rsidR="006966D8" w:rsidRPr="00B45B87">
        <w:rPr>
          <w:rFonts w:ascii="Arial" w:eastAsia="Times New Roman" w:hAnsi="Arial" w:cs="Arial"/>
          <w:sz w:val="27"/>
          <w:szCs w:val="27"/>
          <w:lang w:val="uk-UA" w:eastAsia="ru-RU"/>
        </w:rPr>
        <w:t xml:space="preserve">Необхідно підкреслити,  що, як правило, у студентів-першокурсників архітектурних і художніх спеціальностей, у яких була відсутня довузівська графічна підготовка, відразу ж проявляється недостатній рівень певних  графічних вмінь та навиків у передачі просторової форми з натури та пропорційних особливостей в конструктивній побудові, тому що приблизно за останнє десятиріччя у багатьох середніх школах відсутній предмет «Креслення». </w:t>
      </w:r>
      <w:r w:rsidR="00B8121F" w:rsidRPr="00B8121F">
        <w:rPr>
          <w:rFonts w:ascii="Arial" w:eastAsia="Times New Roman" w:hAnsi="Arial" w:cs="Arial"/>
          <w:sz w:val="28"/>
          <w:szCs w:val="28"/>
          <w:lang w:val="uk-UA" w:eastAsia="ru-RU"/>
        </w:rPr>
        <w:t xml:space="preserve">  </w:t>
      </w:r>
    </w:p>
    <w:p w:rsidR="00126A35" w:rsidRDefault="0061519A" w:rsidP="004D396F">
      <w:pPr>
        <w:spacing w:line="360" w:lineRule="auto"/>
        <w:jc w:val="both"/>
        <w:rPr>
          <w:rFonts w:ascii="Arial" w:hAnsi="Arial" w:cs="Arial"/>
          <w:sz w:val="27"/>
          <w:szCs w:val="27"/>
          <w:lang w:val="uk-UA"/>
        </w:rPr>
      </w:pPr>
      <w:r w:rsidRPr="00C02984">
        <w:rPr>
          <w:rFonts w:ascii="Arial" w:hAnsi="Arial" w:cs="Arial"/>
          <w:sz w:val="27"/>
          <w:szCs w:val="27"/>
          <w:lang w:val="uk-UA"/>
        </w:rPr>
        <w:t xml:space="preserve">  </w:t>
      </w:r>
      <w:r w:rsidRPr="00B45B87">
        <w:rPr>
          <w:rFonts w:ascii="Arial" w:eastAsia="Times New Roman" w:hAnsi="Arial" w:cs="Arial"/>
          <w:sz w:val="27"/>
          <w:szCs w:val="27"/>
          <w:lang w:val="uk-UA" w:eastAsia="ru-RU"/>
        </w:rPr>
        <w:t xml:space="preserve">  </w:t>
      </w:r>
      <w:r w:rsidR="00126A35">
        <w:rPr>
          <w:rFonts w:ascii="Arial" w:hAnsi="Arial" w:cs="Arial"/>
          <w:sz w:val="27"/>
          <w:szCs w:val="27"/>
          <w:lang w:val="uk-UA"/>
        </w:rPr>
        <w:t xml:space="preserve">  </w:t>
      </w:r>
      <w:r w:rsidR="0099699A" w:rsidRPr="0099699A">
        <w:rPr>
          <w:rFonts w:ascii="Arial" w:hAnsi="Arial" w:cs="Arial"/>
          <w:sz w:val="27"/>
          <w:szCs w:val="27"/>
          <w:lang w:val="uk-UA"/>
        </w:rPr>
        <w:t>Послідовність</w:t>
      </w:r>
      <w:r w:rsidR="0099699A">
        <w:rPr>
          <w:lang w:val="uk-UA"/>
        </w:rPr>
        <w:t xml:space="preserve">  </w:t>
      </w:r>
      <w:r w:rsidR="0099699A" w:rsidRPr="0099699A">
        <w:rPr>
          <w:rFonts w:ascii="Arial" w:hAnsi="Arial" w:cs="Arial"/>
          <w:sz w:val="27"/>
          <w:szCs w:val="27"/>
          <w:lang w:val="uk-UA"/>
        </w:rPr>
        <w:t xml:space="preserve">збору і обробки </w:t>
      </w:r>
      <w:r w:rsidR="0099699A">
        <w:rPr>
          <w:rFonts w:ascii="Arial" w:hAnsi="Arial" w:cs="Arial"/>
          <w:sz w:val="27"/>
          <w:szCs w:val="27"/>
          <w:lang w:val="uk-UA"/>
        </w:rPr>
        <w:t>теоретичної та прикла</w:t>
      </w:r>
      <w:r w:rsidR="0099699A" w:rsidRPr="0099699A">
        <w:rPr>
          <w:rFonts w:ascii="Arial" w:hAnsi="Arial" w:cs="Arial"/>
          <w:sz w:val="27"/>
          <w:szCs w:val="27"/>
          <w:lang w:val="uk-UA"/>
        </w:rPr>
        <w:t>дн</w:t>
      </w:r>
      <w:r w:rsidR="0099699A">
        <w:rPr>
          <w:rFonts w:ascii="Arial" w:hAnsi="Arial" w:cs="Arial"/>
          <w:sz w:val="27"/>
          <w:szCs w:val="27"/>
          <w:lang w:val="uk-UA"/>
        </w:rPr>
        <w:t>ої інформації</w:t>
      </w:r>
      <w:r w:rsidR="0099699A" w:rsidRPr="0099699A">
        <w:rPr>
          <w:rFonts w:ascii="Arial" w:hAnsi="Arial" w:cs="Arial"/>
          <w:sz w:val="27"/>
          <w:szCs w:val="27"/>
          <w:lang w:val="uk-UA"/>
        </w:rPr>
        <w:t xml:space="preserve"> полягала у наступному:</w:t>
      </w:r>
      <w:r w:rsidR="0099699A">
        <w:rPr>
          <w:rFonts w:ascii="Arial" w:hAnsi="Arial" w:cs="Arial"/>
          <w:sz w:val="27"/>
          <w:szCs w:val="27"/>
          <w:lang w:val="uk-UA"/>
        </w:rPr>
        <w:t xml:space="preserve"> спочатку визначався </w:t>
      </w:r>
      <w:r w:rsidR="0099699A" w:rsidRPr="00B45B87">
        <w:rPr>
          <w:rFonts w:ascii="Arial" w:eastAsia="Times New Roman" w:hAnsi="Arial" w:cs="Arial"/>
          <w:sz w:val="27"/>
          <w:szCs w:val="27"/>
          <w:lang w:val="uk-UA" w:eastAsia="ru-RU"/>
        </w:rPr>
        <w:t>початковий рівень графічної компетентності кожного індивідууму</w:t>
      </w:r>
      <w:r w:rsidR="0099699A">
        <w:rPr>
          <w:rFonts w:ascii="Arial" w:eastAsia="Times New Roman" w:hAnsi="Arial" w:cs="Arial"/>
          <w:sz w:val="27"/>
          <w:szCs w:val="27"/>
          <w:lang w:val="uk-UA" w:eastAsia="ru-RU"/>
        </w:rPr>
        <w:t>,</w:t>
      </w:r>
      <w:r w:rsidR="0099699A" w:rsidRPr="0099699A">
        <w:rPr>
          <w:rFonts w:ascii="Arial" w:eastAsia="Times New Roman" w:hAnsi="Arial" w:cs="Arial"/>
          <w:sz w:val="27"/>
          <w:szCs w:val="27"/>
          <w:lang w:val="uk-UA" w:eastAsia="ru-RU"/>
        </w:rPr>
        <w:t xml:space="preserve"> </w:t>
      </w:r>
      <w:r w:rsidR="0099699A" w:rsidRPr="00B45B87">
        <w:rPr>
          <w:rFonts w:ascii="Arial" w:eastAsia="Times New Roman" w:hAnsi="Arial" w:cs="Arial"/>
          <w:sz w:val="27"/>
          <w:szCs w:val="27"/>
          <w:lang w:val="uk-UA" w:eastAsia="ru-RU"/>
        </w:rPr>
        <w:t xml:space="preserve">надалі був формуючий етап засвоєння </w:t>
      </w:r>
      <w:r w:rsidR="00126A35">
        <w:rPr>
          <w:rFonts w:ascii="Arial" w:eastAsia="Times New Roman" w:hAnsi="Arial" w:cs="Arial"/>
          <w:sz w:val="27"/>
          <w:szCs w:val="27"/>
          <w:lang w:val="uk-UA" w:eastAsia="ru-RU"/>
        </w:rPr>
        <w:t xml:space="preserve">теоретичних </w:t>
      </w:r>
      <w:r w:rsidR="0099699A" w:rsidRPr="00B45B87">
        <w:rPr>
          <w:rFonts w:ascii="Arial" w:eastAsia="Times New Roman" w:hAnsi="Arial" w:cs="Arial"/>
          <w:sz w:val="27"/>
          <w:szCs w:val="27"/>
          <w:lang w:val="uk-UA" w:eastAsia="ru-RU"/>
        </w:rPr>
        <w:t>закономірностей</w:t>
      </w:r>
      <w:r w:rsidR="00126A35">
        <w:rPr>
          <w:rFonts w:ascii="Arial" w:eastAsia="Times New Roman" w:hAnsi="Arial" w:cs="Arial"/>
          <w:sz w:val="27"/>
          <w:szCs w:val="27"/>
          <w:lang w:val="uk-UA" w:eastAsia="ru-RU"/>
        </w:rPr>
        <w:t xml:space="preserve"> і практичних графічних навиків</w:t>
      </w:r>
      <w:r w:rsidR="0099699A" w:rsidRPr="00B45B87">
        <w:rPr>
          <w:rFonts w:ascii="Arial" w:eastAsia="Times New Roman" w:hAnsi="Arial" w:cs="Arial"/>
          <w:sz w:val="27"/>
          <w:szCs w:val="27"/>
          <w:lang w:val="uk-UA" w:eastAsia="ru-RU"/>
        </w:rPr>
        <w:t>, констатація рівня індивідуальних вмінь</w:t>
      </w:r>
      <w:r w:rsidR="00126A35">
        <w:rPr>
          <w:rFonts w:ascii="Arial" w:eastAsia="Times New Roman" w:hAnsi="Arial" w:cs="Arial"/>
          <w:sz w:val="27"/>
          <w:szCs w:val="27"/>
          <w:lang w:val="uk-UA" w:eastAsia="ru-RU"/>
        </w:rPr>
        <w:t>. Наприкінці проводились</w:t>
      </w:r>
      <w:r w:rsidR="006966D8" w:rsidRPr="00B45B87">
        <w:rPr>
          <w:rFonts w:ascii="Arial" w:eastAsia="Times New Roman" w:hAnsi="Arial" w:cs="Arial"/>
          <w:sz w:val="27"/>
          <w:szCs w:val="27"/>
          <w:lang w:val="uk-UA" w:eastAsia="ru-RU"/>
        </w:rPr>
        <w:t xml:space="preserve"> контрольні заходи</w:t>
      </w:r>
      <w:r w:rsidR="00126A35">
        <w:rPr>
          <w:rFonts w:ascii="Arial" w:eastAsia="Times New Roman" w:hAnsi="Arial" w:cs="Arial"/>
          <w:sz w:val="27"/>
          <w:szCs w:val="27"/>
          <w:lang w:val="uk-UA" w:eastAsia="ru-RU"/>
        </w:rPr>
        <w:t>,</w:t>
      </w:r>
      <w:r w:rsidR="006966D8" w:rsidRPr="00B45B87">
        <w:rPr>
          <w:rFonts w:ascii="Arial" w:eastAsia="Times New Roman" w:hAnsi="Arial" w:cs="Arial"/>
          <w:sz w:val="27"/>
          <w:szCs w:val="27"/>
          <w:lang w:val="uk-UA" w:eastAsia="ru-RU"/>
        </w:rPr>
        <w:t xml:space="preserve"> на основі яких узагальн</w:t>
      </w:r>
      <w:r w:rsidR="00126A35">
        <w:rPr>
          <w:rFonts w:ascii="Arial" w:eastAsia="Times New Roman" w:hAnsi="Arial" w:cs="Arial"/>
          <w:sz w:val="27"/>
          <w:szCs w:val="27"/>
          <w:lang w:val="uk-UA" w:eastAsia="ru-RU"/>
        </w:rPr>
        <w:t xml:space="preserve">ювались </w:t>
      </w:r>
      <w:r w:rsidR="006966D8" w:rsidRPr="00B45B87">
        <w:rPr>
          <w:rFonts w:ascii="Arial" w:eastAsia="Times New Roman" w:hAnsi="Arial" w:cs="Arial"/>
          <w:sz w:val="27"/>
          <w:szCs w:val="27"/>
          <w:lang w:val="uk-UA" w:eastAsia="ru-RU"/>
        </w:rPr>
        <w:t xml:space="preserve"> результати досліджень з певними висновками.</w:t>
      </w:r>
      <w:r w:rsidR="006E5BB7" w:rsidRPr="006E5BB7">
        <w:rPr>
          <w:rFonts w:ascii="Arial" w:hAnsi="Arial" w:cs="Arial"/>
          <w:sz w:val="27"/>
          <w:szCs w:val="27"/>
          <w:lang w:val="uk-UA"/>
        </w:rPr>
        <w:t xml:space="preserve"> </w:t>
      </w:r>
      <w:r w:rsidR="006E5BB7">
        <w:rPr>
          <w:rFonts w:ascii="Arial" w:hAnsi="Arial" w:cs="Arial"/>
          <w:sz w:val="27"/>
          <w:szCs w:val="27"/>
          <w:lang w:val="uk-UA"/>
        </w:rPr>
        <w:t xml:space="preserve">Емпіричну базу в наданому дослідженні склали студенти </w:t>
      </w:r>
      <w:r w:rsidR="006966D8" w:rsidRPr="00B45B87">
        <w:rPr>
          <w:rFonts w:ascii="Arial" w:eastAsia="Times New Roman" w:hAnsi="Arial" w:cs="Arial"/>
          <w:sz w:val="27"/>
          <w:szCs w:val="27"/>
          <w:lang w:val="uk-UA" w:eastAsia="ru-RU"/>
        </w:rPr>
        <w:t>першого-другого курсів</w:t>
      </w:r>
      <w:r w:rsidR="006E5BB7">
        <w:rPr>
          <w:rFonts w:ascii="Arial" w:hAnsi="Arial" w:cs="Arial"/>
          <w:sz w:val="27"/>
          <w:szCs w:val="27"/>
          <w:lang w:val="uk-UA"/>
        </w:rPr>
        <w:t xml:space="preserve"> </w:t>
      </w:r>
      <w:r w:rsidR="004D396F">
        <w:rPr>
          <w:rFonts w:ascii="Arial" w:hAnsi="Arial" w:cs="Arial"/>
          <w:sz w:val="27"/>
          <w:szCs w:val="27"/>
          <w:lang w:val="uk-UA"/>
        </w:rPr>
        <w:t xml:space="preserve">ПНПУ і АХІ ОДАБА </w:t>
      </w:r>
      <w:r w:rsidR="006E5BB7">
        <w:rPr>
          <w:rFonts w:ascii="Arial" w:hAnsi="Arial" w:cs="Arial"/>
          <w:sz w:val="27"/>
          <w:szCs w:val="27"/>
          <w:lang w:val="uk-UA"/>
        </w:rPr>
        <w:t xml:space="preserve">у </w:t>
      </w:r>
      <w:r w:rsidR="006E5BB7">
        <w:rPr>
          <w:rFonts w:ascii="Arial" w:hAnsi="Arial" w:cs="Arial"/>
          <w:sz w:val="27"/>
          <w:szCs w:val="27"/>
          <w:lang w:val="uk-UA"/>
        </w:rPr>
        <w:lastRenderedPageBreak/>
        <w:t>кількості</w:t>
      </w:r>
      <w:r w:rsidR="006966D8" w:rsidRPr="00B45B87">
        <w:rPr>
          <w:rFonts w:ascii="Arial" w:eastAsia="Times New Roman" w:hAnsi="Arial" w:cs="Arial"/>
          <w:sz w:val="27"/>
          <w:szCs w:val="27"/>
          <w:lang w:val="uk-UA" w:eastAsia="ru-RU"/>
        </w:rPr>
        <w:t xml:space="preserve">  1</w:t>
      </w:r>
      <w:r w:rsidR="00401A15">
        <w:rPr>
          <w:rFonts w:ascii="Arial" w:eastAsia="Times New Roman" w:hAnsi="Arial" w:cs="Arial"/>
          <w:sz w:val="27"/>
          <w:szCs w:val="27"/>
          <w:lang w:val="uk-UA" w:eastAsia="ru-RU"/>
        </w:rPr>
        <w:t>5</w:t>
      </w:r>
      <w:r w:rsidR="00126A35">
        <w:rPr>
          <w:rFonts w:ascii="Arial" w:eastAsia="Times New Roman" w:hAnsi="Arial" w:cs="Arial"/>
          <w:sz w:val="27"/>
          <w:szCs w:val="27"/>
          <w:lang w:val="uk-UA" w:eastAsia="ru-RU"/>
        </w:rPr>
        <w:t>2</w:t>
      </w:r>
      <w:r w:rsidR="006966D8" w:rsidRPr="00B45B87">
        <w:rPr>
          <w:rFonts w:ascii="Arial" w:eastAsia="Times New Roman" w:hAnsi="Arial" w:cs="Arial"/>
          <w:sz w:val="27"/>
          <w:szCs w:val="27"/>
          <w:lang w:val="uk-UA" w:eastAsia="ru-RU"/>
        </w:rPr>
        <w:t xml:space="preserve"> </w:t>
      </w:r>
      <w:r w:rsidR="006E5BB7">
        <w:rPr>
          <w:rFonts w:ascii="Arial" w:hAnsi="Arial" w:cs="Arial"/>
          <w:sz w:val="27"/>
          <w:szCs w:val="27"/>
          <w:lang w:val="uk-UA"/>
        </w:rPr>
        <w:t>зд</w:t>
      </w:r>
      <w:r w:rsidR="006966D8" w:rsidRPr="00B45B87">
        <w:rPr>
          <w:rFonts w:ascii="Arial" w:eastAsia="Times New Roman" w:hAnsi="Arial" w:cs="Arial"/>
          <w:sz w:val="27"/>
          <w:szCs w:val="27"/>
          <w:lang w:val="uk-UA" w:eastAsia="ru-RU"/>
        </w:rPr>
        <w:t>о</w:t>
      </w:r>
      <w:r w:rsidR="006E5BB7">
        <w:rPr>
          <w:rFonts w:ascii="Arial" w:hAnsi="Arial" w:cs="Arial"/>
          <w:sz w:val="27"/>
          <w:szCs w:val="27"/>
          <w:lang w:val="uk-UA"/>
        </w:rPr>
        <w:t>бу</w:t>
      </w:r>
      <w:r w:rsidR="006966D8" w:rsidRPr="00B45B87">
        <w:rPr>
          <w:rFonts w:ascii="Arial" w:eastAsia="Times New Roman" w:hAnsi="Arial" w:cs="Arial"/>
          <w:sz w:val="27"/>
          <w:szCs w:val="27"/>
          <w:lang w:val="uk-UA" w:eastAsia="ru-RU"/>
        </w:rPr>
        <w:t>в</w:t>
      </w:r>
      <w:r w:rsidR="006E5BB7">
        <w:rPr>
          <w:rFonts w:ascii="Arial" w:hAnsi="Arial" w:cs="Arial"/>
          <w:sz w:val="27"/>
          <w:szCs w:val="27"/>
          <w:lang w:val="uk-UA"/>
        </w:rPr>
        <w:t>ач</w:t>
      </w:r>
      <w:r w:rsidR="006966D8" w:rsidRPr="00B45B87">
        <w:rPr>
          <w:rFonts w:ascii="Arial" w:eastAsia="Times New Roman" w:hAnsi="Arial" w:cs="Arial"/>
          <w:sz w:val="27"/>
          <w:szCs w:val="27"/>
          <w:lang w:val="uk-UA" w:eastAsia="ru-RU"/>
        </w:rPr>
        <w:t>і</w:t>
      </w:r>
      <w:r w:rsidR="006E5BB7">
        <w:rPr>
          <w:rFonts w:ascii="Arial" w:hAnsi="Arial" w:cs="Arial"/>
          <w:sz w:val="27"/>
          <w:szCs w:val="27"/>
          <w:lang w:val="uk-UA"/>
        </w:rPr>
        <w:t>в</w:t>
      </w:r>
      <w:r w:rsidR="00126A35">
        <w:rPr>
          <w:rFonts w:ascii="Arial" w:eastAsia="Times New Roman" w:hAnsi="Arial" w:cs="Arial"/>
          <w:sz w:val="27"/>
          <w:szCs w:val="27"/>
          <w:lang w:val="uk-UA" w:eastAsia="ru-RU"/>
        </w:rPr>
        <w:t xml:space="preserve">, </w:t>
      </w:r>
      <w:r w:rsidR="006E5BB7">
        <w:rPr>
          <w:rFonts w:ascii="Arial" w:hAnsi="Arial" w:cs="Arial"/>
          <w:sz w:val="27"/>
          <w:szCs w:val="27"/>
          <w:lang w:val="uk-UA"/>
        </w:rPr>
        <w:t xml:space="preserve">а також </w:t>
      </w:r>
      <w:r w:rsidR="00126A35">
        <w:rPr>
          <w:rFonts w:ascii="Arial" w:eastAsia="Times New Roman" w:hAnsi="Arial" w:cs="Arial"/>
          <w:sz w:val="27"/>
          <w:szCs w:val="27"/>
          <w:lang w:val="uk-UA" w:eastAsia="ru-RU"/>
        </w:rPr>
        <w:t>учні</w:t>
      </w:r>
      <w:r w:rsidR="006E5BB7">
        <w:rPr>
          <w:rFonts w:ascii="Arial" w:hAnsi="Arial" w:cs="Arial"/>
          <w:sz w:val="27"/>
          <w:szCs w:val="27"/>
          <w:lang w:val="uk-UA"/>
        </w:rPr>
        <w:t xml:space="preserve"> з підготовчих курсів </w:t>
      </w:r>
      <w:r w:rsidR="00126A35">
        <w:rPr>
          <w:rFonts w:ascii="Arial" w:eastAsia="Times New Roman" w:hAnsi="Arial" w:cs="Arial"/>
          <w:sz w:val="27"/>
          <w:szCs w:val="27"/>
          <w:lang w:val="uk-UA" w:eastAsia="ru-RU"/>
        </w:rPr>
        <w:t xml:space="preserve"> довузівської підготовки  - 62</w:t>
      </w:r>
      <w:r w:rsidR="006966D8" w:rsidRPr="00B45B87">
        <w:rPr>
          <w:rFonts w:ascii="Arial" w:eastAsia="Times New Roman" w:hAnsi="Arial" w:cs="Arial"/>
          <w:sz w:val="27"/>
          <w:szCs w:val="27"/>
          <w:lang w:val="uk-UA" w:eastAsia="ru-RU"/>
        </w:rPr>
        <w:t>.</w:t>
      </w:r>
      <w:r w:rsidR="006966D8" w:rsidRPr="00B45B87">
        <w:rPr>
          <w:rFonts w:ascii="Arial" w:hAnsi="Arial" w:cs="Arial"/>
          <w:sz w:val="27"/>
          <w:szCs w:val="27"/>
          <w:lang w:val="uk-UA"/>
        </w:rPr>
        <w:t xml:space="preserve">   </w:t>
      </w:r>
      <w:r w:rsidR="006E5BB7">
        <w:rPr>
          <w:rFonts w:ascii="Arial" w:hAnsi="Arial" w:cs="Arial"/>
          <w:sz w:val="27"/>
          <w:szCs w:val="27"/>
          <w:lang w:val="uk-UA"/>
        </w:rPr>
        <w:t>З</w:t>
      </w:r>
      <w:r w:rsidR="006E5BB7" w:rsidRPr="00B45B87">
        <w:rPr>
          <w:rFonts w:ascii="Arial" w:eastAsia="Times New Roman" w:hAnsi="Arial" w:cs="Arial"/>
          <w:sz w:val="27"/>
          <w:szCs w:val="27"/>
          <w:lang w:val="uk-UA" w:eastAsia="ru-RU"/>
        </w:rPr>
        <w:t xml:space="preserve">а допомогою узагальнення </w:t>
      </w:r>
      <w:r w:rsidR="004D396F">
        <w:rPr>
          <w:rFonts w:ascii="Arial" w:hAnsi="Arial" w:cs="Arial"/>
          <w:sz w:val="27"/>
          <w:szCs w:val="27"/>
          <w:lang w:val="uk-UA"/>
        </w:rPr>
        <w:t xml:space="preserve">результатів оцінювання графічних робіт за різними дисциплінами, </w:t>
      </w:r>
      <w:r w:rsidR="006E5BB7" w:rsidRPr="00B45B87">
        <w:rPr>
          <w:rFonts w:ascii="Arial" w:eastAsia="Times New Roman" w:hAnsi="Arial" w:cs="Arial"/>
          <w:sz w:val="27"/>
          <w:szCs w:val="27"/>
          <w:lang w:val="uk-UA" w:eastAsia="ru-RU"/>
        </w:rPr>
        <w:t xml:space="preserve">особистих висновків викладачів, усного опитування студентів </w:t>
      </w:r>
      <w:r w:rsidR="004D396F">
        <w:rPr>
          <w:rFonts w:ascii="Arial" w:hAnsi="Arial" w:cs="Arial"/>
          <w:sz w:val="27"/>
          <w:szCs w:val="27"/>
          <w:lang w:val="uk-UA"/>
        </w:rPr>
        <w:t xml:space="preserve">і </w:t>
      </w:r>
      <w:r w:rsidR="004D396F" w:rsidRPr="00B45B87">
        <w:rPr>
          <w:rFonts w:ascii="Arial" w:eastAsia="Times New Roman" w:hAnsi="Arial" w:cs="Arial"/>
          <w:sz w:val="27"/>
          <w:szCs w:val="27"/>
          <w:lang w:val="uk-UA" w:eastAsia="ru-RU"/>
        </w:rPr>
        <w:t xml:space="preserve">абітурієнтів </w:t>
      </w:r>
      <w:r w:rsidR="006E5BB7" w:rsidRPr="00B45B87">
        <w:rPr>
          <w:rFonts w:ascii="Arial" w:eastAsia="Times New Roman" w:hAnsi="Arial" w:cs="Arial"/>
          <w:sz w:val="27"/>
          <w:szCs w:val="27"/>
          <w:lang w:val="uk-UA" w:eastAsia="ru-RU"/>
        </w:rPr>
        <w:t xml:space="preserve">були здобуті результати, які наведені у </w:t>
      </w:r>
      <w:r w:rsidR="006E5BB7" w:rsidRPr="00B45B87">
        <w:rPr>
          <w:rFonts w:ascii="Arial" w:eastAsia="Times New Roman" w:hAnsi="Arial" w:cs="Arial"/>
          <w:b/>
          <w:sz w:val="27"/>
          <w:szCs w:val="27"/>
          <w:lang w:val="uk-UA" w:eastAsia="ru-RU"/>
        </w:rPr>
        <w:t>таблиці</w:t>
      </w:r>
      <w:r w:rsidR="006E5BB7" w:rsidRPr="00B45B87">
        <w:rPr>
          <w:rFonts w:ascii="Arial" w:eastAsia="Times New Roman" w:hAnsi="Arial" w:cs="Arial"/>
          <w:sz w:val="27"/>
          <w:szCs w:val="27"/>
          <w:lang w:val="uk-UA" w:eastAsia="ru-RU"/>
        </w:rPr>
        <w:t xml:space="preserve">.  </w:t>
      </w:r>
    </w:p>
    <w:p w:rsidR="006966D8" w:rsidRPr="00B45B87" w:rsidRDefault="006966D8" w:rsidP="006966D8">
      <w:pPr>
        <w:tabs>
          <w:tab w:val="left" w:pos="3477"/>
        </w:tabs>
        <w:spacing w:after="0" w:line="360" w:lineRule="auto"/>
        <w:ind w:firstLine="567"/>
        <w:jc w:val="right"/>
        <w:rPr>
          <w:rFonts w:ascii="Arial" w:hAnsi="Arial" w:cs="Arial"/>
          <w:b/>
          <w:sz w:val="27"/>
          <w:szCs w:val="27"/>
          <w:lang w:val="uk-UA"/>
        </w:rPr>
      </w:pPr>
      <w:r w:rsidRPr="00B45B87">
        <w:rPr>
          <w:rFonts w:ascii="Arial" w:hAnsi="Arial" w:cs="Arial"/>
          <w:i/>
          <w:sz w:val="27"/>
          <w:szCs w:val="27"/>
        </w:rPr>
        <w:t> </w:t>
      </w:r>
      <w:r w:rsidRPr="00B45B87">
        <w:rPr>
          <w:rFonts w:ascii="Arial" w:hAnsi="Arial" w:cs="Arial"/>
          <w:b/>
          <w:sz w:val="27"/>
          <w:szCs w:val="27"/>
          <w:lang w:val="uk-UA"/>
        </w:rPr>
        <w:t xml:space="preserve">Таблиця </w:t>
      </w:r>
    </w:p>
    <w:p w:rsidR="006966D8" w:rsidRDefault="006966D8" w:rsidP="006966D8">
      <w:pPr>
        <w:spacing w:after="0" w:line="360" w:lineRule="auto"/>
        <w:jc w:val="center"/>
        <w:rPr>
          <w:rFonts w:ascii="Arial" w:eastAsia="Times New Roman" w:hAnsi="Arial" w:cs="Arial"/>
          <w:b/>
          <w:sz w:val="27"/>
          <w:szCs w:val="27"/>
          <w:lang w:val="uk-UA" w:eastAsia="ru-RU"/>
        </w:rPr>
      </w:pPr>
      <w:r>
        <w:rPr>
          <w:rFonts w:ascii="Arial" w:eastAsia="Times New Roman" w:hAnsi="Arial" w:cs="Arial"/>
          <w:b/>
          <w:sz w:val="27"/>
          <w:szCs w:val="27"/>
          <w:lang w:val="uk-UA" w:eastAsia="ru-RU"/>
        </w:rPr>
        <w:t>Порівняльна таблиця р</w:t>
      </w:r>
      <w:r w:rsidRPr="00B45B87">
        <w:rPr>
          <w:rFonts w:ascii="Arial" w:eastAsia="Times New Roman" w:hAnsi="Arial" w:cs="Arial"/>
          <w:b/>
          <w:sz w:val="27"/>
          <w:szCs w:val="27"/>
          <w:lang w:val="uk-UA" w:eastAsia="ru-RU"/>
        </w:rPr>
        <w:t>езультат</w:t>
      </w:r>
      <w:r>
        <w:rPr>
          <w:rFonts w:ascii="Arial" w:eastAsia="Times New Roman" w:hAnsi="Arial" w:cs="Arial"/>
          <w:b/>
          <w:sz w:val="27"/>
          <w:szCs w:val="27"/>
          <w:lang w:val="uk-UA" w:eastAsia="ru-RU"/>
        </w:rPr>
        <w:t>ів</w:t>
      </w:r>
      <w:r w:rsidRPr="00B45B87">
        <w:rPr>
          <w:rFonts w:ascii="Arial" w:eastAsia="Times New Roman" w:hAnsi="Arial" w:cs="Arial"/>
          <w:b/>
          <w:sz w:val="27"/>
          <w:szCs w:val="27"/>
          <w:lang w:val="uk-UA" w:eastAsia="ru-RU"/>
        </w:rPr>
        <w:t xml:space="preserve"> експериментальних досліджень </w:t>
      </w:r>
      <w:r>
        <w:rPr>
          <w:rFonts w:ascii="Arial" w:eastAsia="Times New Roman" w:hAnsi="Arial" w:cs="Arial"/>
          <w:b/>
          <w:sz w:val="27"/>
          <w:szCs w:val="27"/>
          <w:lang w:val="uk-UA" w:eastAsia="ru-RU"/>
        </w:rPr>
        <w:t>моніторингу усп</w:t>
      </w:r>
      <w:r w:rsidRPr="00B45B87">
        <w:rPr>
          <w:rFonts w:ascii="Arial" w:eastAsia="Times New Roman" w:hAnsi="Arial" w:cs="Arial"/>
          <w:b/>
          <w:sz w:val="27"/>
          <w:szCs w:val="27"/>
          <w:lang w:val="uk-UA" w:eastAsia="ru-RU"/>
        </w:rPr>
        <w:t>і</w:t>
      </w:r>
      <w:r>
        <w:rPr>
          <w:rFonts w:ascii="Arial" w:eastAsia="Times New Roman" w:hAnsi="Arial" w:cs="Arial"/>
          <w:b/>
          <w:sz w:val="27"/>
          <w:szCs w:val="27"/>
          <w:lang w:val="uk-UA" w:eastAsia="ru-RU"/>
        </w:rPr>
        <w:t>ш</w:t>
      </w:r>
      <w:r w:rsidRPr="00B45B87">
        <w:rPr>
          <w:rFonts w:ascii="Arial" w:eastAsia="Times New Roman" w:hAnsi="Arial" w:cs="Arial"/>
          <w:b/>
          <w:sz w:val="27"/>
          <w:szCs w:val="27"/>
          <w:lang w:val="uk-UA" w:eastAsia="ru-RU"/>
        </w:rPr>
        <w:t>ност</w:t>
      </w:r>
      <w:r>
        <w:rPr>
          <w:rFonts w:ascii="Arial" w:eastAsia="Times New Roman" w:hAnsi="Arial" w:cs="Arial"/>
          <w:b/>
          <w:sz w:val="27"/>
          <w:szCs w:val="27"/>
          <w:lang w:val="uk-UA" w:eastAsia="ru-RU"/>
        </w:rPr>
        <w:t>і</w:t>
      </w:r>
    </w:p>
    <w:tbl>
      <w:tblPr>
        <w:tblStyle w:val="a9"/>
        <w:tblW w:w="0" w:type="auto"/>
        <w:tblInd w:w="279" w:type="dxa"/>
        <w:tblLook w:val="04A0" w:firstRow="1" w:lastRow="0" w:firstColumn="1" w:lastColumn="0" w:noHBand="0" w:noVBand="1"/>
      </w:tblPr>
      <w:tblGrid>
        <w:gridCol w:w="2297"/>
        <w:gridCol w:w="2118"/>
        <w:gridCol w:w="2111"/>
        <w:gridCol w:w="2122"/>
      </w:tblGrid>
      <w:tr w:rsidR="004D396F" w:rsidTr="001614B6">
        <w:tc>
          <w:tcPr>
            <w:tcW w:w="2297" w:type="dxa"/>
          </w:tcPr>
          <w:p w:rsidR="004D396F" w:rsidRPr="00B45B87" w:rsidRDefault="004D396F" w:rsidP="004D396F">
            <w:pPr>
              <w:jc w:val="center"/>
              <w:rPr>
                <w:rFonts w:ascii="Arial" w:eastAsia="Times New Roman" w:hAnsi="Arial" w:cs="Arial"/>
                <w:sz w:val="27"/>
                <w:szCs w:val="27"/>
                <w:lang w:val="uk-UA" w:eastAsia="ru-RU"/>
              </w:rPr>
            </w:pPr>
            <w:r w:rsidRPr="00B45B87">
              <w:rPr>
                <w:rFonts w:ascii="Arial" w:eastAsia="Times New Roman" w:hAnsi="Arial" w:cs="Arial"/>
                <w:sz w:val="27"/>
                <w:szCs w:val="27"/>
                <w:lang w:val="uk-UA" w:eastAsia="ru-RU"/>
              </w:rPr>
              <w:t>Група</w:t>
            </w:r>
          </w:p>
          <w:p w:rsidR="004D396F" w:rsidRDefault="004D396F" w:rsidP="004D396F">
            <w:pPr>
              <w:spacing w:line="360" w:lineRule="auto"/>
              <w:jc w:val="center"/>
              <w:rPr>
                <w:rFonts w:ascii="Arial" w:eastAsia="Times New Roman" w:hAnsi="Arial" w:cs="Arial"/>
                <w:b/>
                <w:sz w:val="27"/>
                <w:szCs w:val="27"/>
                <w:lang w:val="uk-UA" w:eastAsia="ru-RU"/>
              </w:rPr>
            </w:pPr>
            <w:r w:rsidRPr="00B45B87">
              <w:rPr>
                <w:rFonts w:ascii="Arial" w:eastAsia="Times New Roman" w:hAnsi="Arial" w:cs="Arial"/>
                <w:sz w:val="27"/>
                <w:szCs w:val="27"/>
                <w:lang w:val="uk-UA" w:eastAsia="ru-RU"/>
              </w:rPr>
              <w:t>здобувачів</w:t>
            </w:r>
          </w:p>
        </w:tc>
        <w:tc>
          <w:tcPr>
            <w:tcW w:w="2118" w:type="dxa"/>
          </w:tcPr>
          <w:p w:rsidR="004D396F" w:rsidRDefault="004D396F" w:rsidP="006966D8">
            <w:pPr>
              <w:spacing w:line="360" w:lineRule="auto"/>
              <w:jc w:val="center"/>
              <w:rPr>
                <w:rFonts w:ascii="Arial" w:eastAsia="Times New Roman" w:hAnsi="Arial" w:cs="Arial"/>
                <w:b/>
                <w:sz w:val="27"/>
                <w:szCs w:val="27"/>
                <w:lang w:val="uk-UA" w:eastAsia="ru-RU"/>
              </w:rPr>
            </w:pPr>
            <w:r w:rsidRPr="00B45B87">
              <w:rPr>
                <w:rFonts w:ascii="Arial" w:eastAsia="Times New Roman" w:hAnsi="Arial" w:cs="Arial"/>
                <w:sz w:val="27"/>
                <w:szCs w:val="27"/>
                <w:lang w:val="uk-UA" w:eastAsia="ru-RU"/>
              </w:rPr>
              <w:t>Дисципліни «Рисунок», «Композиція»</w:t>
            </w:r>
          </w:p>
        </w:tc>
        <w:tc>
          <w:tcPr>
            <w:tcW w:w="2105" w:type="dxa"/>
          </w:tcPr>
          <w:p w:rsidR="004D396F" w:rsidRDefault="004D396F" w:rsidP="006966D8">
            <w:pPr>
              <w:spacing w:line="360" w:lineRule="auto"/>
              <w:jc w:val="center"/>
              <w:rPr>
                <w:rFonts w:ascii="Arial" w:eastAsia="Times New Roman" w:hAnsi="Arial" w:cs="Arial"/>
                <w:sz w:val="27"/>
                <w:szCs w:val="27"/>
                <w:lang w:val="uk-UA" w:eastAsia="ru-RU"/>
              </w:rPr>
            </w:pPr>
            <w:r w:rsidRPr="00B45B87">
              <w:rPr>
                <w:rFonts w:ascii="Arial" w:eastAsia="Times New Roman" w:hAnsi="Arial" w:cs="Arial"/>
                <w:sz w:val="27"/>
                <w:szCs w:val="27"/>
                <w:lang w:val="uk-UA" w:eastAsia="ru-RU"/>
              </w:rPr>
              <w:t>Дисципліни «Живопис», «Колористика»</w:t>
            </w:r>
          </w:p>
          <w:p w:rsidR="004D396F" w:rsidRDefault="004D396F" w:rsidP="006966D8">
            <w:pPr>
              <w:spacing w:line="360" w:lineRule="auto"/>
              <w:jc w:val="center"/>
              <w:rPr>
                <w:rFonts w:ascii="Arial" w:eastAsia="Times New Roman" w:hAnsi="Arial" w:cs="Arial"/>
                <w:b/>
                <w:sz w:val="27"/>
                <w:szCs w:val="27"/>
                <w:lang w:val="uk-UA" w:eastAsia="ru-RU"/>
              </w:rPr>
            </w:pPr>
            <w:r>
              <w:rPr>
                <w:rFonts w:ascii="Arial" w:eastAsia="Times New Roman" w:hAnsi="Arial" w:cs="Arial"/>
                <w:sz w:val="27"/>
                <w:szCs w:val="27"/>
                <w:lang w:val="uk-UA" w:eastAsia="ru-RU"/>
              </w:rPr>
              <w:t>«Креслення»</w:t>
            </w:r>
          </w:p>
        </w:tc>
        <w:tc>
          <w:tcPr>
            <w:tcW w:w="2122" w:type="dxa"/>
          </w:tcPr>
          <w:p w:rsidR="004D396F" w:rsidRDefault="004D396F" w:rsidP="006966D8">
            <w:pPr>
              <w:spacing w:line="360" w:lineRule="auto"/>
              <w:jc w:val="center"/>
              <w:rPr>
                <w:rFonts w:ascii="Arial" w:eastAsia="Times New Roman" w:hAnsi="Arial" w:cs="Arial"/>
                <w:b/>
                <w:sz w:val="27"/>
                <w:szCs w:val="27"/>
                <w:lang w:val="uk-UA" w:eastAsia="ru-RU"/>
              </w:rPr>
            </w:pPr>
            <w:r w:rsidRPr="00B45B87">
              <w:rPr>
                <w:rFonts w:ascii="Arial" w:eastAsia="Times New Roman" w:hAnsi="Arial" w:cs="Arial"/>
                <w:sz w:val="27"/>
                <w:szCs w:val="27"/>
                <w:lang w:val="uk-UA" w:eastAsia="ru-RU"/>
              </w:rPr>
              <w:t>Примітки</w:t>
            </w:r>
          </w:p>
        </w:tc>
      </w:tr>
      <w:tr w:rsidR="004D396F" w:rsidTr="001614B6">
        <w:tc>
          <w:tcPr>
            <w:tcW w:w="2297" w:type="dxa"/>
          </w:tcPr>
          <w:p w:rsidR="004D396F" w:rsidRDefault="004D396F" w:rsidP="002D4083">
            <w:pPr>
              <w:jc w:val="both"/>
              <w:rPr>
                <w:rFonts w:ascii="Arial" w:eastAsia="Times New Roman" w:hAnsi="Arial" w:cs="Arial"/>
                <w:b/>
                <w:sz w:val="27"/>
                <w:szCs w:val="27"/>
                <w:lang w:val="uk-UA" w:eastAsia="ru-RU"/>
              </w:rPr>
            </w:pPr>
            <w:r w:rsidRPr="00B45B87">
              <w:rPr>
                <w:rFonts w:ascii="Arial" w:eastAsia="Times New Roman" w:hAnsi="Arial" w:cs="Arial"/>
                <w:sz w:val="27"/>
                <w:szCs w:val="27"/>
                <w:lang w:val="uk-UA" w:eastAsia="ru-RU"/>
              </w:rPr>
              <w:t>Студенти художніх спеціальностей (образотворчий напрям)</w:t>
            </w:r>
          </w:p>
        </w:tc>
        <w:tc>
          <w:tcPr>
            <w:tcW w:w="2118" w:type="dxa"/>
          </w:tcPr>
          <w:p w:rsidR="004D396F" w:rsidRPr="00B45B87" w:rsidRDefault="004D396F" w:rsidP="004D396F">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«Відмінно», «Добре» -40</w:t>
            </w:r>
            <w:r w:rsidRPr="00B45B87">
              <w:rPr>
                <w:rFonts w:ascii="Arial" w:eastAsia="Times New Roman" w:hAnsi="Arial" w:cs="Arial"/>
                <w:sz w:val="27"/>
                <w:szCs w:val="27"/>
                <w:lang w:val="uk-UA" w:eastAsia="ru-RU"/>
              </w:rPr>
              <w:t>%</w:t>
            </w:r>
          </w:p>
          <w:p w:rsidR="004D396F" w:rsidRDefault="004D396F" w:rsidP="004D396F">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«За</w:t>
            </w:r>
            <w:r w:rsidRPr="00B45B87">
              <w:rPr>
                <w:rFonts w:ascii="Arial" w:eastAsia="Times New Roman" w:hAnsi="Arial" w:cs="Arial"/>
                <w:sz w:val="27"/>
                <w:szCs w:val="27"/>
                <w:lang w:val="uk-UA" w:eastAsia="ru-RU"/>
              </w:rPr>
              <w:t>д</w:t>
            </w:r>
            <w:r>
              <w:rPr>
                <w:rFonts w:ascii="Arial" w:eastAsia="Times New Roman" w:hAnsi="Arial" w:cs="Arial"/>
                <w:sz w:val="27"/>
                <w:szCs w:val="27"/>
                <w:lang w:val="uk-UA" w:eastAsia="ru-RU"/>
              </w:rPr>
              <w:t>ов</w:t>
            </w:r>
            <w:r w:rsidRPr="00B45B87">
              <w:rPr>
                <w:rFonts w:ascii="Arial" w:eastAsia="Times New Roman" w:hAnsi="Arial" w:cs="Arial"/>
                <w:sz w:val="27"/>
                <w:szCs w:val="27"/>
                <w:lang w:val="uk-UA" w:eastAsia="ru-RU"/>
              </w:rPr>
              <w:t>і</w:t>
            </w:r>
            <w:r>
              <w:rPr>
                <w:rFonts w:ascii="Arial" w:eastAsia="Times New Roman" w:hAnsi="Arial" w:cs="Arial"/>
                <w:sz w:val="27"/>
                <w:szCs w:val="27"/>
                <w:lang w:val="uk-UA" w:eastAsia="ru-RU"/>
              </w:rPr>
              <w:t>льно»</w:t>
            </w:r>
            <w:r w:rsidRPr="00B45B87">
              <w:rPr>
                <w:rFonts w:ascii="Arial" w:eastAsia="Times New Roman" w:hAnsi="Arial" w:cs="Arial"/>
                <w:sz w:val="27"/>
                <w:szCs w:val="27"/>
                <w:lang w:val="uk-UA" w:eastAsia="ru-RU"/>
              </w:rPr>
              <w:t xml:space="preserve"> -</w:t>
            </w:r>
            <w:r>
              <w:rPr>
                <w:rFonts w:ascii="Arial" w:eastAsia="Times New Roman" w:hAnsi="Arial" w:cs="Arial"/>
                <w:sz w:val="27"/>
                <w:szCs w:val="27"/>
                <w:lang w:val="uk-UA" w:eastAsia="ru-RU"/>
              </w:rPr>
              <w:t>60</w:t>
            </w:r>
            <w:r w:rsidRPr="00B45B87">
              <w:rPr>
                <w:rFonts w:ascii="Arial" w:eastAsia="Times New Roman" w:hAnsi="Arial" w:cs="Arial"/>
                <w:sz w:val="27"/>
                <w:szCs w:val="27"/>
                <w:lang w:val="uk-UA" w:eastAsia="ru-RU"/>
              </w:rPr>
              <w:t>%</w:t>
            </w:r>
          </w:p>
          <w:p w:rsidR="004D396F" w:rsidRDefault="004D396F" w:rsidP="006966D8">
            <w:pPr>
              <w:spacing w:line="360" w:lineRule="auto"/>
              <w:jc w:val="center"/>
              <w:rPr>
                <w:rFonts w:ascii="Arial" w:eastAsia="Times New Roman" w:hAnsi="Arial" w:cs="Arial"/>
                <w:b/>
                <w:sz w:val="27"/>
                <w:szCs w:val="27"/>
                <w:lang w:val="uk-UA" w:eastAsia="ru-RU"/>
              </w:rPr>
            </w:pPr>
          </w:p>
        </w:tc>
        <w:tc>
          <w:tcPr>
            <w:tcW w:w="2105" w:type="dxa"/>
          </w:tcPr>
          <w:p w:rsidR="004D396F" w:rsidRPr="00B45B87" w:rsidRDefault="004D396F" w:rsidP="004D396F">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«Відмінно», «Добре» -6</w:t>
            </w:r>
            <w:r w:rsidRPr="00B45B87">
              <w:rPr>
                <w:rFonts w:ascii="Arial" w:eastAsia="Times New Roman" w:hAnsi="Arial" w:cs="Arial"/>
                <w:sz w:val="27"/>
                <w:szCs w:val="27"/>
                <w:lang w:val="uk-UA" w:eastAsia="ru-RU"/>
              </w:rPr>
              <w:t>5%</w:t>
            </w:r>
          </w:p>
          <w:p w:rsidR="004D396F" w:rsidRDefault="004D396F" w:rsidP="004D396F">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«За</w:t>
            </w:r>
            <w:r w:rsidRPr="00B45B87">
              <w:rPr>
                <w:rFonts w:ascii="Arial" w:eastAsia="Times New Roman" w:hAnsi="Arial" w:cs="Arial"/>
                <w:sz w:val="27"/>
                <w:szCs w:val="27"/>
                <w:lang w:val="uk-UA" w:eastAsia="ru-RU"/>
              </w:rPr>
              <w:t>д</w:t>
            </w:r>
            <w:r>
              <w:rPr>
                <w:rFonts w:ascii="Arial" w:eastAsia="Times New Roman" w:hAnsi="Arial" w:cs="Arial"/>
                <w:sz w:val="27"/>
                <w:szCs w:val="27"/>
                <w:lang w:val="uk-UA" w:eastAsia="ru-RU"/>
              </w:rPr>
              <w:t>ов</w:t>
            </w:r>
            <w:r w:rsidRPr="00B45B87">
              <w:rPr>
                <w:rFonts w:ascii="Arial" w:eastAsia="Times New Roman" w:hAnsi="Arial" w:cs="Arial"/>
                <w:sz w:val="27"/>
                <w:szCs w:val="27"/>
                <w:lang w:val="uk-UA" w:eastAsia="ru-RU"/>
              </w:rPr>
              <w:t>і</w:t>
            </w:r>
            <w:r>
              <w:rPr>
                <w:rFonts w:ascii="Arial" w:eastAsia="Times New Roman" w:hAnsi="Arial" w:cs="Arial"/>
                <w:sz w:val="27"/>
                <w:szCs w:val="27"/>
                <w:lang w:val="uk-UA" w:eastAsia="ru-RU"/>
              </w:rPr>
              <w:t>льно»</w:t>
            </w:r>
            <w:r w:rsidRPr="00B45B87">
              <w:rPr>
                <w:rFonts w:ascii="Arial" w:eastAsia="Times New Roman" w:hAnsi="Arial" w:cs="Arial"/>
                <w:sz w:val="27"/>
                <w:szCs w:val="27"/>
                <w:lang w:val="uk-UA" w:eastAsia="ru-RU"/>
              </w:rPr>
              <w:t xml:space="preserve"> -</w:t>
            </w:r>
            <w:r>
              <w:rPr>
                <w:rFonts w:ascii="Arial" w:eastAsia="Times New Roman" w:hAnsi="Arial" w:cs="Arial"/>
                <w:sz w:val="27"/>
                <w:szCs w:val="27"/>
                <w:lang w:val="uk-UA" w:eastAsia="ru-RU"/>
              </w:rPr>
              <w:t>35</w:t>
            </w:r>
            <w:r w:rsidRPr="00B45B87">
              <w:rPr>
                <w:rFonts w:ascii="Arial" w:eastAsia="Times New Roman" w:hAnsi="Arial" w:cs="Arial"/>
                <w:sz w:val="27"/>
                <w:szCs w:val="27"/>
                <w:lang w:val="uk-UA" w:eastAsia="ru-RU"/>
              </w:rPr>
              <w:t>%</w:t>
            </w:r>
          </w:p>
          <w:p w:rsidR="004D396F" w:rsidRDefault="004D396F" w:rsidP="006966D8">
            <w:pPr>
              <w:spacing w:line="360" w:lineRule="auto"/>
              <w:jc w:val="center"/>
              <w:rPr>
                <w:rFonts w:ascii="Arial" w:eastAsia="Times New Roman" w:hAnsi="Arial" w:cs="Arial"/>
                <w:b/>
                <w:sz w:val="27"/>
                <w:szCs w:val="27"/>
                <w:lang w:val="uk-UA" w:eastAsia="ru-RU"/>
              </w:rPr>
            </w:pPr>
          </w:p>
        </w:tc>
        <w:tc>
          <w:tcPr>
            <w:tcW w:w="2122" w:type="dxa"/>
          </w:tcPr>
          <w:p w:rsidR="002D4083" w:rsidRPr="001614B6" w:rsidRDefault="002D4083" w:rsidP="002D4083">
            <w:pPr>
              <w:jc w:val="both"/>
              <w:rPr>
                <w:rFonts w:ascii="Arial" w:eastAsia="Times New Roman" w:hAnsi="Arial" w:cs="Arial"/>
                <w:sz w:val="26"/>
                <w:szCs w:val="26"/>
                <w:lang w:val="uk-UA" w:eastAsia="ru-RU"/>
              </w:rPr>
            </w:pPr>
            <w:r w:rsidRPr="001614B6">
              <w:rPr>
                <w:rFonts w:ascii="Arial" w:eastAsia="Times New Roman" w:hAnsi="Arial" w:cs="Arial"/>
                <w:sz w:val="26"/>
                <w:szCs w:val="26"/>
                <w:lang w:val="uk-UA" w:eastAsia="ru-RU"/>
              </w:rPr>
              <w:t xml:space="preserve">Всього-68 </w:t>
            </w:r>
            <w:proofErr w:type="spellStart"/>
            <w:r w:rsidRPr="001614B6">
              <w:rPr>
                <w:rFonts w:ascii="Arial" w:eastAsia="Times New Roman" w:hAnsi="Arial" w:cs="Arial"/>
                <w:sz w:val="26"/>
                <w:szCs w:val="26"/>
                <w:lang w:val="uk-UA" w:eastAsia="ru-RU"/>
              </w:rPr>
              <w:t>студ</w:t>
            </w:r>
            <w:proofErr w:type="spellEnd"/>
            <w:r w:rsidRPr="001614B6">
              <w:rPr>
                <w:rFonts w:ascii="Arial" w:eastAsia="Times New Roman" w:hAnsi="Arial" w:cs="Arial"/>
                <w:sz w:val="26"/>
                <w:szCs w:val="26"/>
                <w:lang w:val="uk-UA" w:eastAsia="ru-RU"/>
              </w:rPr>
              <w:t>.</w:t>
            </w:r>
          </w:p>
          <w:p w:rsidR="002D4083" w:rsidRPr="00B45B87" w:rsidRDefault="002D4083" w:rsidP="002D4083">
            <w:pPr>
              <w:jc w:val="both"/>
              <w:rPr>
                <w:rFonts w:ascii="Arial" w:eastAsia="Times New Roman" w:hAnsi="Arial" w:cs="Arial"/>
                <w:sz w:val="27"/>
                <w:szCs w:val="27"/>
                <w:lang w:val="uk-UA" w:eastAsia="ru-RU"/>
              </w:rPr>
            </w:pPr>
          </w:p>
          <w:p w:rsidR="004D396F" w:rsidRDefault="004D396F" w:rsidP="006966D8">
            <w:pPr>
              <w:spacing w:line="360" w:lineRule="auto"/>
              <w:jc w:val="center"/>
              <w:rPr>
                <w:rFonts w:ascii="Arial" w:eastAsia="Times New Roman" w:hAnsi="Arial" w:cs="Arial"/>
                <w:b/>
                <w:sz w:val="27"/>
                <w:szCs w:val="27"/>
                <w:lang w:val="uk-UA" w:eastAsia="ru-RU"/>
              </w:rPr>
            </w:pPr>
          </w:p>
        </w:tc>
      </w:tr>
      <w:tr w:rsidR="004D396F" w:rsidTr="001614B6">
        <w:tc>
          <w:tcPr>
            <w:tcW w:w="2297" w:type="dxa"/>
          </w:tcPr>
          <w:p w:rsidR="004D396F" w:rsidRPr="00B45B87" w:rsidRDefault="004D396F" w:rsidP="004D396F">
            <w:pPr>
              <w:jc w:val="both"/>
              <w:rPr>
                <w:rFonts w:ascii="Arial" w:eastAsia="Times New Roman" w:hAnsi="Arial" w:cs="Arial"/>
                <w:sz w:val="27"/>
                <w:szCs w:val="27"/>
                <w:lang w:val="uk-UA" w:eastAsia="ru-RU"/>
              </w:rPr>
            </w:pPr>
            <w:r w:rsidRPr="00B45B87">
              <w:rPr>
                <w:rFonts w:ascii="Arial" w:eastAsia="Times New Roman" w:hAnsi="Arial" w:cs="Arial"/>
                <w:sz w:val="27"/>
                <w:szCs w:val="27"/>
                <w:lang w:val="uk-UA" w:eastAsia="ru-RU"/>
              </w:rPr>
              <w:t>Студенти архітектурних спеціальностей</w:t>
            </w:r>
          </w:p>
          <w:p w:rsidR="004D396F" w:rsidRDefault="004D396F" w:rsidP="006966D8">
            <w:pPr>
              <w:spacing w:line="360" w:lineRule="auto"/>
              <w:jc w:val="center"/>
              <w:rPr>
                <w:rFonts w:ascii="Arial" w:eastAsia="Times New Roman" w:hAnsi="Arial" w:cs="Arial"/>
                <w:b/>
                <w:sz w:val="27"/>
                <w:szCs w:val="27"/>
                <w:lang w:val="uk-UA" w:eastAsia="ru-RU"/>
              </w:rPr>
            </w:pPr>
          </w:p>
        </w:tc>
        <w:tc>
          <w:tcPr>
            <w:tcW w:w="2118" w:type="dxa"/>
          </w:tcPr>
          <w:p w:rsidR="002D4083" w:rsidRPr="00B45B87" w:rsidRDefault="002D4083" w:rsidP="002D4083">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«Відмінно», «Добре» -4</w:t>
            </w:r>
            <w:r w:rsidRPr="00B45B87">
              <w:rPr>
                <w:rFonts w:ascii="Arial" w:eastAsia="Times New Roman" w:hAnsi="Arial" w:cs="Arial"/>
                <w:sz w:val="27"/>
                <w:szCs w:val="27"/>
                <w:lang w:val="uk-UA" w:eastAsia="ru-RU"/>
              </w:rPr>
              <w:t>5%</w:t>
            </w:r>
          </w:p>
          <w:p w:rsidR="004D396F" w:rsidRDefault="002D4083" w:rsidP="002D4083">
            <w:pPr>
              <w:jc w:val="center"/>
              <w:rPr>
                <w:rFonts w:ascii="Arial" w:eastAsia="Times New Roman" w:hAnsi="Arial" w:cs="Arial"/>
                <w:b/>
                <w:sz w:val="27"/>
                <w:szCs w:val="27"/>
                <w:lang w:val="uk-UA" w:eastAsia="ru-RU"/>
              </w:rPr>
            </w:pPr>
            <w:r>
              <w:rPr>
                <w:rFonts w:ascii="Arial" w:eastAsia="Times New Roman" w:hAnsi="Arial" w:cs="Arial"/>
                <w:sz w:val="27"/>
                <w:szCs w:val="27"/>
                <w:lang w:val="uk-UA" w:eastAsia="ru-RU"/>
              </w:rPr>
              <w:t>«За</w:t>
            </w:r>
            <w:r w:rsidRPr="00B45B87">
              <w:rPr>
                <w:rFonts w:ascii="Arial" w:eastAsia="Times New Roman" w:hAnsi="Arial" w:cs="Arial"/>
                <w:sz w:val="27"/>
                <w:szCs w:val="27"/>
                <w:lang w:val="uk-UA" w:eastAsia="ru-RU"/>
              </w:rPr>
              <w:t>д</w:t>
            </w:r>
            <w:r>
              <w:rPr>
                <w:rFonts w:ascii="Arial" w:eastAsia="Times New Roman" w:hAnsi="Arial" w:cs="Arial"/>
                <w:sz w:val="27"/>
                <w:szCs w:val="27"/>
                <w:lang w:val="uk-UA" w:eastAsia="ru-RU"/>
              </w:rPr>
              <w:t>ов</w:t>
            </w:r>
            <w:r w:rsidRPr="00B45B87">
              <w:rPr>
                <w:rFonts w:ascii="Arial" w:eastAsia="Times New Roman" w:hAnsi="Arial" w:cs="Arial"/>
                <w:sz w:val="27"/>
                <w:szCs w:val="27"/>
                <w:lang w:val="uk-UA" w:eastAsia="ru-RU"/>
              </w:rPr>
              <w:t>і</w:t>
            </w:r>
            <w:r>
              <w:rPr>
                <w:rFonts w:ascii="Arial" w:eastAsia="Times New Roman" w:hAnsi="Arial" w:cs="Arial"/>
                <w:sz w:val="27"/>
                <w:szCs w:val="27"/>
                <w:lang w:val="uk-UA" w:eastAsia="ru-RU"/>
              </w:rPr>
              <w:t>льно»</w:t>
            </w:r>
            <w:r w:rsidRPr="00B45B87">
              <w:rPr>
                <w:rFonts w:ascii="Arial" w:eastAsia="Times New Roman" w:hAnsi="Arial" w:cs="Arial"/>
                <w:sz w:val="27"/>
                <w:szCs w:val="27"/>
                <w:lang w:val="uk-UA" w:eastAsia="ru-RU"/>
              </w:rPr>
              <w:t xml:space="preserve"> -</w:t>
            </w:r>
            <w:r>
              <w:rPr>
                <w:rFonts w:ascii="Arial" w:eastAsia="Times New Roman" w:hAnsi="Arial" w:cs="Arial"/>
                <w:sz w:val="27"/>
                <w:szCs w:val="27"/>
                <w:lang w:val="uk-UA" w:eastAsia="ru-RU"/>
              </w:rPr>
              <w:t>55</w:t>
            </w:r>
            <w:r w:rsidRPr="00B45B87">
              <w:rPr>
                <w:rFonts w:ascii="Arial" w:eastAsia="Times New Roman" w:hAnsi="Arial" w:cs="Arial"/>
                <w:sz w:val="27"/>
                <w:szCs w:val="27"/>
                <w:lang w:val="uk-UA" w:eastAsia="ru-RU"/>
              </w:rPr>
              <w:t>%</w:t>
            </w:r>
          </w:p>
        </w:tc>
        <w:tc>
          <w:tcPr>
            <w:tcW w:w="2105" w:type="dxa"/>
          </w:tcPr>
          <w:p w:rsidR="002D4083" w:rsidRPr="00B45B87" w:rsidRDefault="002D4083" w:rsidP="002D4083">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«Відмінно», «Добре» -6</w:t>
            </w:r>
            <w:r w:rsidRPr="00B45B87">
              <w:rPr>
                <w:rFonts w:ascii="Arial" w:eastAsia="Times New Roman" w:hAnsi="Arial" w:cs="Arial"/>
                <w:sz w:val="27"/>
                <w:szCs w:val="27"/>
                <w:lang w:val="uk-UA" w:eastAsia="ru-RU"/>
              </w:rPr>
              <w:t>5%</w:t>
            </w:r>
          </w:p>
          <w:p w:rsidR="004D396F" w:rsidRDefault="002D4083" w:rsidP="002D4083">
            <w:pPr>
              <w:jc w:val="center"/>
              <w:rPr>
                <w:rFonts w:ascii="Arial" w:eastAsia="Times New Roman" w:hAnsi="Arial" w:cs="Arial"/>
                <w:b/>
                <w:sz w:val="27"/>
                <w:szCs w:val="27"/>
                <w:lang w:val="uk-UA" w:eastAsia="ru-RU"/>
              </w:rPr>
            </w:pPr>
            <w:r>
              <w:rPr>
                <w:rFonts w:ascii="Arial" w:eastAsia="Times New Roman" w:hAnsi="Arial" w:cs="Arial"/>
                <w:sz w:val="27"/>
                <w:szCs w:val="27"/>
                <w:lang w:val="uk-UA" w:eastAsia="ru-RU"/>
              </w:rPr>
              <w:t>«За</w:t>
            </w:r>
            <w:r w:rsidRPr="00B45B87">
              <w:rPr>
                <w:rFonts w:ascii="Arial" w:eastAsia="Times New Roman" w:hAnsi="Arial" w:cs="Arial"/>
                <w:sz w:val="27"/>
                <w:szCs w:val="27"/>
                <w:lang w:val="uk-UA" w:eastAsia="ru-RU"/>
              </w:rPr>
              <w:t>д</w:t>
            </w:r>
            <w:r>
              <w:rPr>
                <w:rFonts w:ascii="Arial" w:eastAsia="Times New Roman" w:hAnsi="Arial" w:cs="Arial"/>
                <w:sz w:val="27"/>
                <w:szCs w:val="27"/>
                <w:lang w:val="uk-UA" w:eastAsia="ru-RU"/>
              </w:rPr>
              <w:t>ов</w:t>
            </w:r>
            <w:r w:rsidRPr="00B45B87">
              <w:rPr>
                <w:rFonts w:ascii="Arial" w:eastAsia="Times New Roman" w:hAnsi="Arial" w:cs="Arial"/>
                <w:sz w:val="27"/>
                <w:szCs w:val="27"/>
                <w:lang w:val="uk-UA" w:eastAsia="ru-RU"/>
              </w:rPr>
              <w:t>і</w:t>
            </w:r>
            <w:r>
              <w:rPr>
                <w:rFonts w:ascii="Arial" w:eastAsia="Times New Roman" w:hAnsi="Arial" w:cs="Arial"/>
                <w:sz w:val="27"/>
                <w:szCs w:val="27"/>
                <w:lang w:val="uk-UA" w:eastAsia="ru-RU"/>
              </w:rPr>
              <w:t>льно»</w:t>
            </w:r>
            <w:r w:rsidRPr="00B45B87">
              <w:rPr>
                <w:rFonts w:ascii="Arial" w:eastAsia="Times New Roman" w:hAnsi="Arial" w:cs="Arial"/>
                <w:sz w:val="27"/>
                <w:szCs w:val="27"/>
                <w:lang w:val="uk-UA" w:eastAsia="ru-RU"/>
              </w:rPr>
              <w:t xml:space="preserve"> -</w:t>
            </w:r>
            <w:r>
              <w:rPr>
                <w:rFonts w:ascii="Arial" w:eastAsia="Times New Roman" w:hAnsi="Arial" w:cs="Arial"/>
                <w:sz w:val="27"/>
                <w:szCs w:val="27"/>
                <w:lang w:val="uk-UA" w:eastAsia="ru-RU"/>
              </w:rPr>
              <w:t>35</w:t>
            </w:r>
            <w:r w:rsidRPr="00B45B87">
              <w:rPr>
                <w:rFonts w:ascii="Arial" w:eastAsia="Times New Roman" w:hAnsi="Arial" w:cs="Arial"/>
                <w:sz w:val="27"/>
                <w:szCs w:val="27"/>
                <w:lang w:val="uk-UA" w:eastAsia="ru-RU"/>
              </w:rPr>
              <w:t>%</w:t>
            </w:r>
          </w:p>
        </w:tc>
        <w:tc>
          <w:tcPr>
            <w:tcW w:w="2122" w:type="dxa"/>
          </w:tcPr>
          <w:p w:rsidR="002D4083" w:rsidRPr="001614B6" w:rsidRDefault="002D4083" w:rsidP="002D4083">
            <w:pPr>
              <w:jc w:val="both"/>
              <w:rPr>
                <w:rFonts w:ascii="Arial" w:eastAsia="Times New Roman" w:hAnsi="Arial" w:cs="Arial"/>
                <w:sz w:val="26"/>
                <w:szCs w:val="26"/>
                <w:lang w:val="uk-UA" w:eastAsia="ru-RU"/>
              </w:rPr>
            </w:pPr>
            <w:r w:rsidRPr="001614B6">
              <w:rPr>
                <w:rFonts w:ascii="Arial" w:eastAsia="Times New Roman" w:hAnsi="Arial" w:cs="Arial"/>
                <w:sz w:val="26"/>
                <w:szCs w:val="26"/>
                <w:lang w:val="uk-UA" w:eastAsia="ru-RU"/>
              </w:rPr>
              <w:t xml:space="preserve">Всього-84 </w:t>
            </w:r>
            <w:proofErr w:type="spellStart"/>
            <w:r w:rsidRPr="001614B6">
              <w:rPr>
                <w:rFonts w:ascii="Arial" w:eastAsia="Times New Roman" w:hAnsi="Arial" w:cs="Arial"/>
                <w:sz w:val="26"/>
                <w:szCs w:val="26"/>
                <w:lang w:val="uk-UA" w:eastAsia="ru-RU"/>
              </w:rPr>
              <w:t>студ</w:t>
            </w:r>
            <w:proofErr w:type="spellEnd"/>
            <w:r w:rsidRPr="001614B6">
              <w:rPr>
                <w:rFonts w:ascii="Arial" w:eastAsia="Times New Roman" w:hAnsi="Arial" w:cs="Arial"/>
                <w:sz w:val="26"/>
                <w:szCs w:val="26"/>
                <w:lang w:val="uk-UA" w:eastAsia="ru-RU"/>
              </w:rPr>
              <w:t>.</w:t>
            </w:r>
          </w:p>
          <w:p w:rsidR="004D396F" w:rsidRDefault="004D396F" w:rsidP="006966D8">
            <w:pPr>
              <w:spacing w:line="360" w:lineRule="auto"/>
              <w:jc w:val="center"/>
              <w:rPr>
                <w:rFonts w:ascii="Arial" w:eastAsia="Times New Roman" w:hAnsi="Arial" w:cs="Arial"/>
                <w:b/>
                <w:sz w:val="27"/>
                <w:szCs w:val="27"/>
                <w:lang w:val="uk-UA" w:eastAsia="ru-RU"/>
              </w:rPr>
            </w:pPr>
          </w:p>
        </w:tc>
      </w:tr>
      <w:tr w:rsidR="004D396F" w:rsidTr="001614B6">
        <w:tc>
          <w:tcPr>
            <w:tcW w:w="2297" w:type="dxa"/>
          </w:tcPr>
          <w:p w:rsidR="004D396F" w:rsidRPr="00B8121F" w:rsidRDefault="004D396F" w:rsidP="004D396F">
            <w:pPr>
              <w:jc w:val="both"/>
              <w:rPr>
                <w:rFonts w:ascii="Arial" w:eastAsia="Times New Roman" w:hAnsi="Arial" w:cs="Arial"/>
                <w:sz w:val="28"/>
                <w:szCs w:val="28"/>
                <w:lang w:val="uk-UA" w:eastAsia="ru-RU"/>
              </w:rPr>
            </w:pPr>
            <w:r w:rsidRPr="00B8121F">
              <w:rPr>
                <w:rFonts w:ascii="Arial" w:eastAsia="Times New Roman" w:hAnsi="Arial" w:cs="Arial"/>
                <w:sz w:val="28"/>
                <w:szCs w:val="28"/>
                <w:lang w:val="uk-UA" w:eastAsia="ru-RU"/>
              </w:rPr>
              <w:t xml:space="preserve">Учні </w:t>
            </w:r>
          </w:p>
          <w:p w:rsidR="004D396F" w:rsidRPr="00B8121F" w:rsidRDefault="004D396F" w:rsidP="004D396F">
            <w:pPr>
              <w:jc w:val="both"/>
              <w:rPr>
                <w:rFonts w:ascii="Arial" w:eastAsia="Times New Roman" w:hAnsi="Arial" w:cs="Arial"/>
                <w:sz w:val="28"/>
                <w:szCs w:val="28"/>
                <w:lang w:val="uk-UA" w:eastAsia="ru-RU"/>
              </w:rPr>
            </w:pPr>
            <w:r w:rsidRPr="00B8121F">
              <w:rPr>
                <w:rFonts w:ascii="Arial" w:eastAsia="Times New Roman" w:hAnsi="Arial" w:cs="Arial"/>
                <w:sz w:val="28"/>
                <w:szCs w:val="28"/>
                <w:lang w:val="uk-UA" w:eastAsia="ru-RU"/>
              </w:rPr>
              <w:t>з підготовчих курсів (довузівська</w:t>
            </w:r>
          </w:p>
          <w:p w:rsidR="004D396F" w:rsidRDefault="004D396F" w:rsidP="002D4083">
            <w:pPr>
              <w:jc w:val="both"/>
              <w:rPr>
                <w:rFonts w:ascii="Arial" w:eastAsia="Times New Roman" w:hAnsi="Arial" w:cs="Arial"/>
                <w:b/>
                <w:sz w:val="27"/>
                <w:szCs w:val="27"/>
                <w:lang w:val="uk-UA" w:eastAsia="ru-RU"/>
              </w:rPr>
            </w:pPr>
            <w:r w:rsidRPr="00B8121F">
              <w:rPr>
                <w:rFonts w:ascii="Arial" w:eastAsia="Times New Roman" w:hAnsi="Arial" w:cs="Arial"/>
                <w:sz w:val="28"/>
                <w:szCs w:val="28"/>
                <w:lang w:val="uk-UA" w:eastAsia="ru-RU"/>
              </w:rPr>
              <w:t xml:space="preserve">підготовка) </w:t>
            </w:r>
          </w:p>
        </w:tc>
        <w:tc>
          <w:tcPr>
            <w:tcW w:w="2118" w:type="dxa"/>
          </w:tcPr>
          <w:p w:rsidR="002D4083" w:rsidRPr="00B45B87" w:rsidRDefault="002D4083" w:rsidP="002D4083">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«Відмінно», «Добре» -5</w:t>
            </w:r>
            <w:r w:rsidRPr="00B45B87">
              <w:rPr>
                <w:rFonts w:ascii="Arial" w:eastAsia="Times New Roman" w:hAnsi="Arial" w:cs="Arial"/>
                <w:sz w:val="27"/>
                <w:szCs w:val="27"/>
                <w:lang w:val="uk-UA" w:eastAsia="ru-RU"/>
              </w:rPr>
              <w:t>5%</w:t>
            </w:r>
          </w:p>
          <w:p w:rsidR="002D4083" w:rsidRDefault="002D4083" w:rsidP="002D4083">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«За</w:t>
            </w:r>
            <w:r w:rsidRPr="00B45B87">
              <w:rPr>
                <w:rFonts w:ascii="Arial" w:eastAsia="Times New Roman" w:hAnsi="Arial" w:cs="Arial"/>
                <w:sz w:val="27"/>
                <w:szCs w:val="27"/>
                <w:lang w:val="uk-UA" w:eastAsia="ru-RU"/>
              </w:rPr>
              <w:t>д</w:t>
            </w:r>
            <w:r>
              <w:rPr>
                <w:rFonts w:ascii="Arial" w:eastAsia="Times New Roman" w:hAnsi="Arial" w:cs="Arial"/>
                <w:sz w:val="27"/>
                <w:szCs w:val="27"/>
                <w:lang w:val="uk-UA" w:eastAsia="ru-RU"/>
              </w:rPr>
              <w:t>ов</w:t>
            </w:r>
            <w:r w:rsidRPr="00B45B87">
              <w:rPr>
                <w:rFonts w:ascii="Arial" w:eastAsia="Times New Roman" w:hAnsi="Arial" w:cs="Arial"/>
                <w:sz w:val="27"/>
                <w:szCs w:val="27"/>
                <w:lang w:val="uk-UA" w:eastAsia="ru-RU"/>
              </w:rPr>
              <w:t>і</w:t>
            </w:r>
            <w:r>
              <w:rPr>
                <w:rFonts w:ascii="Arial" w:eastAsia="Times New Roman" w:hAnsi="Arial" w:cs="Arial"/>
                <w:sz w:val="27"/>
                <w:szCs w:val="27"/>
                <w:lang w:val="uk-UA" w:eastAsia="ru-RU"/>
              </w:rPr>
              <w:t>льно»</w:t>
            </w:r>
            <w:r w:rsidRPr="00B45B87">
              <w:rPr>
                <w:rFonts w:ascii="Arial" w:eastAsia="Times New Roman" w:hAnsi="Arial" w:cs="Arial"/>
                <w:sz w:val="27"/>
                <w:szCs w:val="27"/>
                <w:lang w:val="uk-UA" w:eastAsia="ru-RU"/>
              </w:rPr>
              <w:t xml:space="preserve"> -</w:t>
            </w:r>
            <w:r>
              <w:rPr>
                <w:rFonts w:ascii="Arial" w:eastAsia="Times New Roman" w:hAnsi="Arial" w:cs="Arial"/>
                <w:sz w:val="27"/>
                <w:szCs w:val="27"/>
                <w:lang w:val="uk-UA" w:eastAsia="ru-RU"/>
              </w:rPr>
              <w:t>45</w:t>
            </w:r>
            <w:r w:rsidRPr="00B45B87">
              <w:rPr>
                <w:rFonts w:ascii="Arial" w:eastAsia="Times New Roman" w:hAnsi="Arial" w:cs="Arial"/>
                <w:sz w:val="27"/>
                <w:szCs w:val="27"/>
                <w:lang w:val="uk-UA" w:eastAsia="ru-RU"/>
              </w:rPr>
              <w:t>%</w:t>
            </w:r>
          </w:p>
          <w:p w:rsidR="004D396F" w:rsidRDefault="004D396F" w:rsidP="006966D8">
            <w:pPr>
              <w:spacing w:line="360" w:lineRule="auto"/>
              <w:jc w:val="center"/>
              <w:rPr>
                <w:rFonts w:ascii="Arial" w:eastAsia="Times New Roman" w:hAnsi="Arial" w:cs="Arial"/>
                <w:b/>
                <w:sz w:val="27"/>
                <w:szCs w:val="27"/>
                <w:lang w:val="uk-UA" w:eastAsia="ru-RU"/>
              </w:rPr>
            </w:pPr>
          </w:p>
        </w:tc>
        <w:tc>
          <w:tcPr>
            <w:tcW w:w="2105" w:type="dxa"/>
          </w:tcPr>
          <w:p w:rsidR="002D4083" w:rsidRPr="00B45B87" w:rsidRDefault="002D4083" w:rsidP="002D4083">
            <w:pPr>
              <w:jc w:val="center"/>
              <w:rPr>
                <w:rFonts w:ascii="Arial" w:eastAsia="Times New Roman" w:hAnsi="Arial" w:cs="Arial"/>
                <w:sz w:val="27"/>
                <w:szCs w:val="27"/>
                <w:lang w:val="uk-UA" w:eastAsia="ru-RU"/>
              </w:rPr>
            </w:pPr>
            <w:r>
              <w:rPr>
                <w:rFonts w:ascii="Arial" w:eastAsia="Times New Roman" w:hAnsi="Arial" w:cs="Arial"/>
                <w:sz w:val="27"/>
                <w:szCs w:val="27"/>
                <w:lang w:val="uk-UA" w:eastAsia="ru-RU"/>
              </w:rPr>
              <w:t xml:space="preserve"> «Відмінно», «Добре» -6</w:t>
            </w:r>
            <w:r w:rsidRPr="00B45B87">
              <w:rPr>
                <w:rFonts w:ascii="Arial" w:eastAsia="Times New Roman" w:hAnsi="Arial" w:cs="Arial"/>
                <w:sz w:val="27"/>
                <w:szCs w:val="27"/>
                <w:lang w:val="uk-UA" w:eastAsia="ru-RU"/>
              </w:rPr>
              <w:t>5%</w:t>
            </w:r>
          </w:p>
          <w:p w:rsidR="004D396F" w:rsidRDefault="002D4083" w:rsidP="002D4083">
            <w:pPr>
              <w:jc w:val="center"/>
              <w:rPr>
                <w:rFonts w:ascii="Arial" w:eastAsia="Times New Roman" w:hAnsi="Arial" w:cs="Arial"/>
                <w:b/>
                <w:sz w:val="27"/>
                <w:szCs w:val="27"/>
                <w:lang w:val="uk-UA" w:eastAsia="ru-RU"/>
              </w:rPr>
            </w:pPr>
            <w:r>
              <w:rPr>
                <w:rFonts w:ascii="Arial" w:eastAsia="Times New Roman" w:hAnsi="Arial" w:cs="Arial"/>
                <w:sz w:val="27"/>
                <w:szCs w:val="27"/>
                <w:lang w:val="uk-UA" w:eastAsia="ru-RU"/>
              </w:rPr>
              <w:t>«За</w:t>
            </w:r>
            <w:r w:rsidRPr="00B45B87">
              <w:rPr>
                <w:rFonts w:ascii="Arial" w:eastAsia="Times New Roman" w:hAnsi="Arial" w:cs="Arial"/>
                <w:sz w:val="27"/>
                <w:szCs w:val="27"/>
                <w:lang w:val="uk-UA" w:eastAsia="ru-RU"/>
              </w:rPr>
              <w:t>д</w:t>
            </w:r>
            <w:r>
              <w:rPr>
                <w:rFonts w:ascii="Arial" w:eastAsia="Times New Roman" w:hAnsi="Arial" w:cs="Arial"/>
                <w:sz w:val="27"/>
                <w:szCs w:val="27"/>
                <w:lang w:val="uk-UA" w:eastAsia="ru-RU"/>
              </w:rPr>
              <w:t>ов</w:t>
            </w:r>
            <w:r w:rsidRPr="00B45B87">
              <w:rPr>
                <w:rFonts w:ascii="Arial" w:eastAsia="Times New Roman" w:hAnsi="Arial" w:cs="Arial"/>
                <w:sz w:val="27"/>
                <w:szCs w:val="27"/>
                <w:lang w:val="uk-UA" w:eastAsia="ru-RU"/>
              </w:rPr>
              <w:t>і</w:t>
            </w:r>
            <w:r>
              <w:rPr>
                <w:rFonts w:ascii="Arial" w:eastAsia="Times New Roman" w:hAnsi="Arial" w:cs="Arial"/>
                <w:sz w:val="27"/>
                <w:szCs w:val="27"/>
                <w:lang w:val="uk-UA" w:eastAsia="ru-RU"/>
              </w:rPr>
              <w:t>льно»</w:t>
            </w:r>
            <w:r w:rsidRPr="00B45B87">
              <w:rPr>
                <w:rFonts w:ascii="Arial" w:eastAsia="Times New Roman" w:hAnsi="Arial" w:cs="Arial"/>
                <w:sz w:val="27"/>
                <w:szCs w:val="27"/>
                <w:lang w:val="uk-UA" w:eastAsia="ru-RU"/>
              </w:rPr>
              <w:t xml:space="preserve"> -</w:t>
            </w:r>
            <w:r>
              <w:rPr>
                <w:rFonts w:ascii="Arial" w:eastAsia="Times New Roman" w:hAnsi="Arial" w:cs="Arial"/>
                <w:sz w:val="27"/>
                <w:szCs w:val="27"/>
                <w:lang w:val="uk-UA" w:eastAsia="ru-RU"/>
              </w:rPr>
              <w:t>35</w:t>
            </w:r>
            <w:r w:rsidRPr="00B45B87">
              <w:rPr>
                <w:rFonts w:ascii="Arial" w:eastAsia="Times New Roman" w:hAnsi="Arial" w:cs="Arial"/>
                <w:sz w:val="27"/>
                <w:szCs w:val="27"/>
                <w:lang w:val="uk-UA" w:eastAsia="ru-RU"/>
              </w:rPr>
              <w:t>%</w:t>
            </w:r>
          </w:p>
        </w:tc>
        <w:tc>
          <w:tcPr>
            <w:tcW w:w="2122" w:type="dxa"/>
          </w:tcPr>
          <w:p w:rsidR="002D4083" w:rsidRPr="001614B6" w:rsidRDefault="002D4083" w:rsidP="002D4083">
            <w:pPr>
              <w:jc w:val="both"/>
              <w:rPr>
                <w:rFonts w:ascii="Arial" w:eastAsia="Times New Roman" w:hAnsi="Arial" w:cs="Arial"/>
                <w:sz w:val="26"/>
                <w:szCs w:val="26"/>
                <w:lang w:val="uk-UA" w:eastAsia="ru-RU"/>
              </w:rPr>
            </w:pPr>
            <w:r w:rsidRPr="001614B6">
              <w:rPr>
                <w:rFonts w:ascii="Arial" w:eastAsia="Times New Roman" w:hAnsi="Arial" w:cs="Arial"/>
                <w:sz w:val="26"/>
                <w:szCs w:val="26"/>
                <w:lang w:val="uk-UA" w:eastAsia="ru-RU"/>
              </w:rPr>
              <w:t xml:space="preserve">Всього-62 учнів </w:t>
            </w:r>
          </w:p>
          <w:p w:rsidR="004D396F" w:rsidRDefault="004D396F" w:rsidP="001614B6">
            <w:pPr>
              <w:jc w:val="both"/>
              <w:rPr>
                <w:rFonts w:ascii="Arial" w:eastAsia="Times New Roman" w:hAnsi="Arial" w:cs="Arial"/>
                <w:b/>
                <w:sz w:val="27"/>
                <w:szCs w:val="27"/>
                <w:lang w:val="uk-UA" w:eastAsia="ru-RU"/>
              </w:rPr>
            </w:pPr>
          </w:p>
        </w:tc>
      </w:tr>
    </w:tbl>
    <w:p w:rsidR="004D396F" w:rsidRDefault="004D396F" w:rsidP="006966D8">
      <w:pPr>
        <w:spacing w:after="0" w:line="360" w:lineRule="auto"/>
        <w:jc w:val="center"/>
        <w:rPr>
          <w:rFonts w:ascii="Arial" w:eastAsia="Times New Roman" w:hAnsi="Arial" w:cs="Arial"/>
          <w:b/>
          <w:sz w:val="27"/>
          <w:szCs w:val="27"/>
          <w:lang w:val="uk-UA" w:eastAsia="ru-RU"/>
        </w:rPr>
      </w:pPr>
    </w:p>
    <w:p w:rsidR="006966D8" w:rsidRPr="00FE1204" w:rsidRDefault="006966D8" w:rsidP="006966D8">
      <w:pPr>
        <w:spacing w:after="0" w:line="360" w:lineRule="auto"/>
        <w:jc w:val="both"/>
        <w:rPr>
          <w:rFonts w:ascii="Times New Roman" w:eastAsia="Times New Roman" w:hAnsi="Times New Roman" w:cs="Times New Roman"/>
          <w:sz w:val="28"/>
          <w:szCs w:val="28"/>
          <w:lang w:val="uk-UA" w:eastAsia="ru-RU"/>
        </w:rPr>
      </w:pPr>
      <w:r w:rsidRPr="00FE1204">
        <w:rPr>
          <w:rFonts w:ascii="Times New Roman" w:eastAsia="Times New Roman" w:hAnsi="Times New Roman" w:cs="Times New Roman"/>
          <w:b/>
          <w:i/>
          <w:sz w:val="28"/>
          <w:szCs w:val="28"/>
          <w:lang w:val="uk-UA" w:eastAsia="ru-RU"/>
        </w:rPr>
        <w:t xml:space="preserve">      Примітка</w:t>
      </w:r>
      <w:r w:rsidRPr="00FE1204">
        <w:rPr>
          <w:rFonts w:ascii="Times New Roman" w:eastAsia="Times New Roman" w:hAnsi="Times New Roman" w:cs="Times New Roman"/>
          <w:sz w:val="28"/>
          <w:szCs w:val="28"/>
          <w:lang w:val="uk-UA" w:eastAsia="ru-RU"/>
        </w:rPr>
        <w:t xml:space="preserve">. </w:t>
      </w:r>
      <w:r w:rsidR="002D4083">
        <w:rPr>
          <w:rFonts w:ascii="Times New Roman" w:eastAsia="Times New Roman" w:hAnsi="Times New Roman" w:cs="Times New Roman"/>
          <w:i/>
          <w:sz w:val="28"/>
          <w:szCs w:val="28"/>
          <w:lang w:val="uk-UA" w:eastAsia="ru-RU"/>
        </w:rPr>
        <w:t>Задовільн</w:t>
      </w:r>
      <w:r w:rsidRPr="00FE1204">
        <w:rPr>
          <w:rFonts w:ascii="Times New Roman" w:eastAsia="Times New Roman" w:hAnsi="Times New Roman" w:cs="Times New Roman"/>
          <w:i/>
          <w:sz w:val="28"/>
          <w:szCs w:val="28"/>
          <w:lang w:val="uk-UA" w:eastAsia="ru-RU"/>
        </w:rPr>
        <w:t xml:space="preserve">ий рівень показали індивідууми, які мали </w:t>
      </w:r>
      <w:r w:rsidR="002D4083">
        <w:rPr>
          <w:rFonts w:ascii="Times New Roman" w:eastAsia="Times New Roman" w:hAnsi="Times New Roman" w:cs="Times New Roman"/>
          <w:i/>
          <w:sz w:val="28"/>
          <w:szCs w:val="28"/>
          <w:lang w:val="uk-UA" w:eastAsia="ru-RU"/>
        </w:rPr>
        <w:t xml:space="preserve">досить </w:t>
      </w:r>
      <w:r w:rsidRPr="00FE1204">
        <w:rPr>
          <w:rFonts w:ascii="Times New Roman" w:eastAsia="Times New Roman" w:hAnsi="Times New Roman" w:cs="Times New Roman"/>
          <w:i/>
          <w:sz w:val="28"/>
          <w:szCs w:val="28"/>
          <w:lang w:val="uk-UA" w:eastAsia="ru-RU"/>
        </w:rPr>
        <w:t>високий процент відсутності на заняттях і консультаціях</w:t>
      </w:r>
      <w:r w:rsidRPr="00FE1204">
        <w:rPr>
          <w:rFonts w:ascii="Times New Roman" w:eastAsia="Times New Roman" w:hAnsi="Times New Roman" w:cs="Times New Roman"/>
          <w:sz w:val="28"/>
          <w:szCs w:val="28"/>
          <w:lang w:val="uk-UA" w:eastAsia="ru-RU"/>
        </w:rPr>
        <w:t xml:space="preserve">    </w:t>
      </w:r>
    </w:p>
    <w:p w:rsidR="004D396F" w:rsidRDefault="004D396F" w:rsidP="004D396F">
      <w:pPr>
        <w:spacing w:after="0" w:line="360" w:lineRule="auto"/>
        <w:jc w:val="both"/>
        <w:rPr>
          <w:rFonts w:ascii="Times New Roman" w:eastAsia="Times New Roman" w:hAnsi="Times New Roman" w:cs="Times New Roman"/>
          <w:sz w:val="28"/>
          <w:szCs w:val="28"/>
          <w:lang w:val="uk-UA" w:eastAsia="ru-RU"/>
        </w:rPr>
      </w:pPr>
    </w:p>
    <w:p w:rsidR="006966D8" w:rsidRDefault="006A5025" w:rsidP="00401A15">
      <w:pPr>
        <w:spacing w:line="360" w:lineRule="auto"/>
        <w:jc w:val="both"/>
        <w:rPr>
          <w:rFonts w:ascii="Times New Roman" w:eastAsia="Times New Roman" w:hAnsi="Times New Roman" w:cs="Times New Roman"/>
          <w:sz w:val="28"/>
          <w:szCs w:val="28"/>
          <w:lang w:val="uk-UA" w:eastAsia="ru-RU"/>
        </w:rPr>
      </w:pPr>
      <w:r>
        <w:rPr>
          <w:rFonts w:ascii="Arial" w:hAnsi="Arial" w:cs="Arial"/>
          <w:sz w:val="28"/>
          <w:szCs w:val="28"/>
          <w:lang w:val="uk-UA"/>
        </w:rPr>
        <w:t xml:space="preserve">     </w:t>
      </w:r>
      <w:r w:rsidRPr="001756A1">
        <w:rPr>
          <w:rFonts w:ascii="Arial" w:hAnsi="Arial" w:cs="Arial"/>
          <w:sz w:val="28"/>
          <w:szCs w:val="28"/>
          <w:lang w:val="uk-UA"/>
        </w:rPr>
        <w:t>Дослідження поточних результатів та моніторинг якості в цілому залежать</w:t>
      </w:r>
      <w:r>
        <w:rPr>
          <w:rFonts w:ascii="Arial" w:hAnsi="Arial" w:cs="Arial"/>
          <w:sz w:val="28"/>
          <w:szCs w:val="28"/>
          <w:lang w:val="uk-UA"/>
        </w:rPr>
        <w:t>,</w:t>
      </w:r>
      <w:r w:rsidRPr="001756A1">
        <w:rPr>
          <w:rFonts w:ascii="Arial" w:hAnsi="Arial" w:cs="Arial"/>
          <w:sz w:val="28"/>
          <w:szCs w:val="28"/>
          <w:lang w:val="uk-UA"/>
        </w:rPr>
        <w:t xml:space="preserve"> </w:t>
      </w:r>
      <w:r>
        <w:rPr>
          <w:rFonts w:ascii="Arial" w:hAnsi="Arial" w:cs="Arial"/>
          <w:sz w:val="28"/>
          <w:szCs w:val="28"/>
          <w:lang w:val="uk-UA"/>
        </w:rPr>
        <w:t>б</w:t>
      </w:r>
      <w:r w:rsidRPr="001756A1">
        <w:rPr>
          <w:rFonts w:ascii="Arial" w:hAnsi="Arial" w:cs="Arial"/>
          <w:sz w:val="28"/>
          <w:szCs w:val="28"/>
          <w:lang w:val="uk-UA"/>
        </w:rPr>
        <w:t>езумовно,</w:t>
      </w:r>
      <w:r>
        <w:rPr>
          <w:rFonts w:ascii="Arial" w:hAnsi="Arial" w:cs="Arial"/>
          <w:sz w:val="28"/>
          <w:szCs w:val="28"/>
          <w:lang w:val="uk-UA"/>
        </w:rPr>
        <w:t xml:space="preserve"> </w:t>
      </w:r>
      <w:r w:rsidRPr="001756A1">
        <w:rPr>
          <w:rFonts w:ascii="Arial" w:hAnsi="Arial" w:cs="Arial"/>
          <w:sz w:val="28"/>
          <w:szCs w:val="28"/>
          <w:lang w:val="uk-UA"/>
        </w:rPr>
        <w:t xml:space="preserve">від об’єктивності методики оцінювання знань та </w:t>
      </w:r>
      <w:proofErr w:type="spellStart"/>
      <w:r w:rsidRPr="001756A1">
        <w:rPr>
          <w:rFonts w:ascii="Arial" w:hAnsi="Arial" w:cs="Arial"/>
          <w:sz w:val="28"/>
          <w:szCs w:val="28"/>
          <w:lang w:val="uk-UA"/>
        </w:rPr>
        <w:t>ії</w:t>
      </w:r>
      <w:proofErr w:type="spellEnd"/>
      <w:r w:rsidRPr="001756A1">
        <w:rPr>
          <w:rFonts w:ascii="Arial" w:hAnsi="Arial" w:cs="Arial"/>
          <w:sz w:val="28"/>
          <w:szCs w:val="28"/>
          <w:lang w:val="uk-UA"/>
        </w:rPr>
        <w:t xml:space="preserve"> адекватності</w:t>
      </w:r>
      <w:r>
        <w:rPr>
          <w:rFonts w:ascii="Arial" w:hAnsi="Arial" w:cs="Arial"/>
          <w:sz w:val="28"/>
          <w:szCs w:val="28"/>
          <w:lang w:val="uk-UA"/>
        </w:rPr>
        <w:t>, тому</w:t>
      </w:r>
      <w:r w:rsidRPr="006A5025">
        <w:rPr>
          <w:rFonts w:ascii="Arial" w:hAnsi="Arial" w:cs="Arial"/>
          <w:sz w:val="27"/>
          <w:szCs w:val="27"/>
          <w:lang w:val="uk-UA"/>
        </w:rPr>
        <w:t xml:space="preserve"> </w:t>
      </w:r>
      <w:r>
        <w:rPr>
          <w:rFonts w:ascii="Arial" w:hAnsi="Arial" w:cs="Arial"/>
          <w:sz w:val="27"/>
          <w:szCs w:val="27"/>
          <w:lang w:val="uk-UA"/>
        </w:rPr>
        <w:t>с</w:t>
      </w:r>
      <w:r w:rsidRPr="00B45B87">
        <w:rPr>
          <w:rFonts w:ascii="Arial" w:hAnsi="Arial" w:cs="Arial"/>
          <w:sz w:val="27"/>
          <w:szCs w:val="27"/>
          <w:lang w:val="uk-UA"/>
        </w:rPr>
        <w:t>по</w:t>
      </w:r>
      <w:r>
        <w:rPr>
          <w:rFonts w:ascii="Arial" w:hAnsi="Arial" w:cs="Arial"/>
          <w:sz w:val="27"/>
          <w:szCs w:val="27"/>
          <w:lang w:val="uk-UA"/>
        </w:rPr>
        <w:t>чатк</w:t>
      </w:r>
      <w:r w:rsidRPr="00B45B87">
        <w:rPr>
          <w:rFonts w:ascii="Arial" w:hAnsi="Arial" w:cs="Arial"/>
          <w:sz w:val="27"/>
          <w:szCs w:val="27"/>
          <w:lang w:val="uk-UA"/>
        </w:rPr>
        <w:t xml:space="preserve">у </w:t>
      </w:r>
      <w:r>
        <w:rPr>
          <w:rFonts w:ascii="Arial" w:hAnsi="Arial" w:cs="Arial"/>
          <w:sz w:val="27"/>
          <w:szCs w:val="27"/>
          <w:lang w:val="uk-UA"/>
        </w:rPr>
        <w:t xml:space="preserve">порівняльний </w:t>
      </w:r>
      <w:r w:rsidRPr="00B45B87">
        <w:rPr>
          <w:rFonts w:ascii="Arial" w:hAnsi="Arial" w:cs="Arial"/>
          <w:sz w:val="27"/>
          <w:szCs w:val="27"/>
          <w:lang w:val="uk-UA"/>
        </w:rPr>
        <w:t>а</w:t>
      </w:r>
      <w:r>
        <w:rPr>
          <w:rFonts w:ascii="Arial" w:hAnsi="Arial" w:cs="Arial"/>
          <w:sz w:val="27"/>
          <w:szCs w:val="27"/>
          <w:lang w:val="uk-UA"/>
        </w:rPr>
        <w:t>нал</w:t>
      </w:r>
      <w:r w:rsidRPr="00B45B87">
        <w:rPr>
          <w:rFonts w:ascii="Arial" w:hAnsi="Arial" w:cs="Arial"/>
          <w:sz w:val="27"/>
          <w:szCs w:val="27"/>
          <w:lang w:val="uk-UA"/>
        </w:rPr>
        <w:t>і</w:t>
      </w:r>
      <w:r>
        <w:rPr>
          <w:rFonts w:ascii="Arial" w:hAnsi="Arial" w:cs="Arial"/>
          <w:sz w:val="27"/>
          <w:szCs w:val="27"/>
          <w:lang w:val="uk-UA"/>
        </w:rPr>
        <w:t>з</w:t>
      </w:r>
      <w:r w:rsidRPr="00B45B87">
        <w:rPr>
          <w:rFonts w:ascii="Arial" w:hAnsi="Arial" w:cs="Arial"/>
          <w:sz w:val="27"/>
          <w:szCs w:val="27"/>
          <w:lang w:val="uk-UA"/>
        </w:rPr>
        <w:t xml:space="preserve"> кожної групи вияви</w:t>
      </w:r>
      <w:r w:rsidR="00FE2D1E">
        <w:rPr>
          <w:rFonts w:ascii="Arial" w:hAnsi="Arial" w:cs="Arial"/>
          <w:sz w:val="27"/>
          <w:szCs w:val="27"/>
          <w:lang w:val="uk-UA"/>
        </w:rPr>
        <w:t>в</w:t>
      </w:r>
      <w:r w:rsidRPr="00B45B87">
        <w:rPr>
          <w:rFonts w:ascii="Arial" w:hAnsi="Arial" w:cs="Arial"/>
          <w:sz w:val="27"/>
          <w:szCs w:val="27"/>
          <w:lang w:val="uk-UA"/>
        </w:rPr>
        <w:t xml:space="preserve"> значний рівневий розбіг індивідуальних вмінь</w:t>
      </w:r>
      <w:r w:rsidR="00FE2D1E">
        <w:rPr>
          <w:rFonts w:ascii="Arial" w:hAnsi="Arial" w:cs="Arial"/>
          <w:sz w:val="27"/>
          <w:szCs w:val="27"/>
          <w:lang w:val="uk-UA"/>
        </w:rPr>
        <w:t>. З</w:t>
      </w:r>
      <w:r w:rsidRPr="00B45B87">
        <w:rPr>
          <w:rFonts w:ascii="Arial" w:hAnsi="Arial" w:cs="Arial"/>
          <w:sz w:val="27"/>
          <w:szCs w:val="27"/>
          <w:lang w:val="uk-UA"/>
        </w:rPr>
        <w:t xml:space="preserve">а допомогою самостійної </w:t>
      </w:r>
      <w:r w:rsidRPr="00B45B87">
        <w:rPr>
          <w:rFonts w:ascii="Arial" w:hAnsi="Arial" w:cs="Arial"/>
          <w:sz w:val="27"/>
          <w:szCs w:val="27"/>
          <w:lang w:val="uk-UA"/>
        </w:rPr>
        <w:lastRenderedPageBreak/>
        <w:t>роботи або додаткових занять-консультацій викладачі намагалися допомогти досягти якогось середнього р</w:t>
      </w:r>
      <w:r w:rsidR="00FE2D1E">
        <w:rPr>
          <w:rFonts w:ascii="Arial" w:hAnsi="Arial" w:cs="Arial"/>
          <w:sz w:val="27"/>
          <w:szCs w:val="27"/>
          <w:lang w:val="uk-UA"/>
        </w:rPr>
        <w:t xml:space="preserve">івня графічної компетентності. </w:t>
      </w:r>
      <w:r w:rsidR="004D396F" w:rsidRPr="00B45B87">
        <w:rPr>
          <w:rFonts w:ascii="Arial" w:eastAsia="Times New Roman" w:hAnsi="Arial" w:cs="Arial"/>
          <w:sz w:val="27"/>
          <w:szCs w:val="27"/>
          <w:lang w:val="uk-UA" w:eastAsia="ru-RU"/>
        </w:rPr>
        <w:t>З нашого викладацького досвіду зрозуміло, що для позитивного рішення задачі про успішну графічну підготовку вже на початковій стадії навчання потрібна чітка організація індивідуальної та самостійної роботи студентів, яка буде спрямована на розвиток функцій окоміру, навиків спостережень і сприйняття, професійної моторики тощо. Також, на наш погляд, особливо в процесі виконання графічних завдань з рисунку, необхідним є постійний характер їхнього тематичного оновлення, що позитивно впливає на формування і розвиток вмінь і графічних навиків у вмотивованих студентів, і, з точки зору дидактики, такий підхід буде сприяти скорішому досягненні у засвоєнні необхідного рівня якості. Крім цього, підкреслимо, що п</w:t>
      </w:r>
      <w:r w:rsidR="004D396F" w:rsidRPr="00B45B87">
        <w:rPr>
          <w:rFonts w:ascii="Arial" w:hAnsi="Arial" w:cs="Arial"/>
          <w:sz w:val="27"/>
          <w:szCs w:val="27"/>
          <w:lang w:val="uk-UA"/>
        </w:rPr>
        <w:t>еред у</w:t>
      </w:r>
      <w:r w:rsidR="00FE2D1E">
        <w:rPr>
          <w:rFonts w:ascii="Arial" w:hAnsi="Arial" w:cs="Arial"/>
          <w:sz w:val="27"/>
          <w:szCs w:val="27"/>
          <w:lang w:val="uk-UA"/>
        </w:rPr>
        <w:t>чня</w:t>
      </w:r>
      <w:r w:rsidR="004D396F" w:rsidRPr="00B45B87">
        <w:rPr>
          <w:rFonts w:ascii="Arial" w:hAnsi="Arial" w:cs="Arial"/>
          <w:sz w:val="27"/>
          <w:szCs w:val="27"/>
          <w:lang w:val="uk-UA"/>
        </w:rPr>
        <w:t>ми підготовчих курс</w:t>
      </w:r>
      <w:r w:rsidR="00FE2D1E">
        <w:rPr>
          <w:rFonts w:ascii="Arial" w:hAnsi="Arial" w:cs="Arial"/>
          <w:sz w:val="27"/>
          <w:szCs w:val="27"/>
          <w:lang w:val="uk-UA"/>
        </w:rPr>
        <w:t xml:space="preserve">ів </w:t>
      </w:r>
      <w:r w:rsidR="004D396F" w:rsidRPr="00B45B87">
        <w:rPr>
          <w:rFonts w:ascii="Arial" w:hAnsi="Arial" w:cs="Arial"/>
          <w:sz w:val="27"/>
          <w:szCs w:val="27"/>
          <w:lang w:val="uk-UA"/>
        </w:rPr>
        <w:t xml:space="preserve"> </w:t>
      </w:r>
      <w:r w:rsidR="00FE2D1E">
        <w:rPr>
          <w:rFonts w:ascii="Arial" w:hAnsi="Arial" w:cs="Arial"/>
          <w:sz w:val="27"/>
          <w:szCs w:val="27"/>
          <w:lang w:val="uk-UA"/>
        </w:rPr>
        <w:t xml:space="preserve">основними </w:t>
      </w:r>
      <w:r w:rsidR="004D396F" w:rsidRPr="00B45B87">
        <w:rPr>
          <w:rFonts w:ascii="Arial" w:hAnsi="Arial" w:cs="Arial"/>
          <w:sz w:val="27"/>
          <w:szCs w:val="27"/>
          <w:lang w:val="uk-UA"/>
        </w:rPr>
        <w:t>задач</w:t>
      </w:r>
      <w:r w:rsidR="00FE2D1E">
        <w:rPr>
          <w:rFonts w:ascii="Arial" w:hAnsi="Arial" w:cs="Arial"/>
          <w:sz w:val="27"/>
          <w:szCs w:val="27"/>
          <w:lang w:val="uk-UA"/>
        </w:rPr>
        <w:t>ами були</w:t>
      </w:r>
      <w:r w:rsidR="004D396F" w:rsidRPr="00B45B87">
        <w:rPr>
          <w:rFonts w:ascii="Arial" w:hAnsi="Arial" w:cs="Arial"/>
          <w:sz w:val="27"/>
          <w:szCs w:val="27"/>
          <w:lang w:val="uk-UA"/>
        </w:rPr>
        <w:t xml:space="preserve"> розвинути свої індивідуальні просторові уявлення, оволодіти художньо-графічними навиками у застосуванні засобів художньої виразності в різних видах образотворчого мистецтва (рисунок, композиція, натюрморт тощо) та здобути стійкі вміння базової графічної компетентності - </w:t>
      </w:r>
      <w:r w:rsidR="004D396F" w:rsidRPr="00B45B87">
        <w:rPr>
          <w:rFonts w:ascii="Arial" w:eastAsia="Times New Roman" w:hAnsi="Arial" w:cs="Arial"/>
          <w:sz w:val="27"/>
          <w:szCs w:val="27"/>
          <w:lang w:val="uk-UA" w:eastAsia="ru-RU"/>
        </w:rPr>
        <w:t>це створює основу для розвитку стійкої графічної грамотності та творчих креативних можливостей у виконанні завдань  інших дисциплін, а також у майбутніх фахових спеціальностях.</w:t>
      </w:r>
    </w:p>
    <w:p w:rsidR="0076780D" w:rsidRDefault="001756A1" w:rsidP="001614B6">
      <w:pPr>
        <w:spacing w:line="360" w:lineRule="auto"/>
        <w:jc w:val="both"/>
        <w:rPr>
          <w:rFonts w:ascii="Arial" w:hAnsi="Arial" w:cs="Arial"/>
          <w:sz w:val="28"/>
          <w:szCs w:val="28"/>
          <w:lang w:val="uk-UA"/>
        </w:rPr>
      </w:pPr>
      <w:r w:rsidRPr="001756A1">
        <w:rPr>
          <w:rFonts w:ascii="Arial" w:hAnsi="Arial" w:cs="Arial"/>
          <w:sz w:val="28"/>
          <w:szCs w:val="28"/>
          <w:lang w:val="uk-UA"/>
        </w:rPr>
        <w:t xml:space="preserve">  </w:t>
      </w:r>
      <w:r w:rsidR="002C462C">
        <w:rPr>
          <w:rStyle w:val="a6"/>
          <w:rFonts w:ascii="Arial" w:hAnsi="Arial" w:cs="Arial"/>
          <w:b/>
          <w:bCs/>
          <w:i w:val="0"/>
          <w:sz w:val="28"/>
          <w:szCs w:val="28"/>
          <w:lang w:val="uk-UA"/>
        </w:rPr>
        <w:t xml:space="preserve">     </w:t>
      </w:r>
      <w:r w:rsidR="0004627D" w:rsidRPr="0076780D">
        <w:rPr>
          <w:rStyle w:val="a6"/>
          <w:rFonts w:ascii="Arial" w:hAnsi="Arial" w:cs="Arial"/>
          <w:b/>
          <w:bCs/>
          <w:sz w:val="27"/>
          <w:szCs w:val="27"/>
          <w:lang w:val="uk-UA"/>
        </w:rPr>
        <w:t>Висновки</w:t>
      </w:r>
      <w:r w:rsidR="002C462C" w:rsidRPr="0076780D">
        <w:rPr>
          <w:rStyle w:val="a6"/>
          <w:rFonts w:ascii="Arial" w:hAnsi="Arial" w:cs="Arial"/>
          <w:b/>
          <w:bCs/>
          <w:sz w:val="27"/>
          <w:szCs w:val="27"/>
          <w:lang w:val="uk-UA"/>
        </w:rPr>
        <w:t>.</w:t>
      </w:r>
      <w:r w:rsidR="002C462C">
        <w:rPr>
          <w:rStyle w:val="a6"/>
          <w:rFonts w:ascii="Arial" w:hAnsi="Arial" w:cs="Arial"/>
          <w:b/>
          <w:bCs/>
          <w:i w:val="0"/>
          <w:sz w:val="28"/>
          <w:szCs w:val="28"/>
          <w:lang w:val="uk-UA"/>
        </w:rPr>
        <w:t xml:space="preserve"> </w:t>
      </w:r>
      <w:r w:rsidR="006A5025" w:rsidRPr="00C02984">
        <w:rPr>
          <w:rFonts w:ascii="Arial" w:hAnsi="Arial" w:cs="Arial"/>
          <w:sz w:val="27"/>
          <w:szCs w:val="27"/>
          <w:lang w:val="uk-UA"/>
        </w:rPr>
        <w:t>Р</w:t>
      </w:r>
      <w:proofErr w:type="spellStart"/>
      <w:r w:rsidR="006A5025" w:rsidRPr="00C02984">
        <w:rPr>
          <w:rFonts w:ascii="Arial" w:hAnsi="Arial" w:cs="Arial"/>
          <w:sz w:val="27"/>
          <w:szCs w:val="27"/>
        </w:rPr>
        <w:t>еформа</w:t>
      </w:r>
      <w:proofErr w:type="spellEnd"/>
      <w:r w:rsidR="006A5025" w:rsidRPr="00C02984">
        <w:rPr>
          <w:rFonts w:ascii="Arial" w:hAnsi="Arial" w:cs="Arial"/>
          <w:sz w:val="27"/>
          <w:szCs w:val="27"/>
        </w:rPr>
        <w:t xml:space="preserve"> в</w:t>
      </w:r>
      <w:proofErr w:type="spellStart"/>
      <w:r w:rsidR="006A5025" w:rsidRPr="00C02984">
        <w:rPr>
          <w:rFonts w:ascii="Arial" w:hAnsi="Arial" w:cs="Arial"/>
          <w:sz w:val="27"/>
          <w:szCs w:val="27"/>
          <w:lang w:val="uk-UA"/>
        </w:rPr>
        <w:t>ищої</w:t>
      </w:r>
      <w:proofErr w:type="spellEnd"/>
      <w:r w:rsidR="006A5025" w:rsidRPr="00C02984">
        <w:rPr>
          <w:rFonts w:ascii="Arial" w:hAnsi="Arial" w:cs="Arial"/>
          <w:sz w:val="27"/>
          <w:szCs w:val="27"/>
        </w:rPr>
        <w:t xml:space="preserve"> о</w:t>
      </w:r>
      <w:r w:rsidR="006A5025" w:rsidRPr="00C02984">
        <w:rPr>
          <w:rFonts w:ascii="Arial" w:hAnsi="Arial" w:cs="Arial"/>
          <w:sz w:val="27"/>
          <w:szCs w:val="27"/>
          <w:lang w:val="uk-UA"/>
        </w:rPr>
        <w:t>с</w:t>
      </w:r>
      <w:r w:rsidR="006A5025" w:rsidRPr="00C02984">
        <w:rPr>
          <w:rFonts w:ascii="Arial" w:hAnsi="Arial" w:cs="Arial"/>
          <w:sz w:val="27"/>
          <w:szCs w:val="27"/>
        </w:rPr>
        <w:t>в</w:t>
      </w:r>
      <w:r w:rsidR="006A5025" w:rsidRPr="00C02984">
        <w:rPr>
          <w:rFonts w:ascii="Arial" w:hAnsi="Arial" w:cs="Arial"/>
          <w:sz w:val="27"/>
          <w:szCs w:val="27"/>
          <w:lang w:val="uk-UA"/>
        </w:rPr>
        <w:t>іт</w:t>
      </w:r>
      <w:r w:rsidR="006A5025" w:rsidRPr="00C02984">
        <w:rPr>
          <w:rFonts w:ascii="Arial" w:hAnsi="Arial" w:cs="Arial"/>
          <w:sz w:val="27"/>
          <w:szCs w:val="27"/>
        </w:rPr>
        <w:t xml:space="preserve">и </w:t>
      </w:r>
      <w:r w:rsidR="006A5025" w:rsidRPr="00C02984">
        <w:rPr>
          <w:rFonts w:ascii="Arial" w:hAnsi="Arial" w:cs="Arial"/>
          <w:sz w:val="27"/>
          <w:szCs w:val="27"/>
          <w:lang w:val="uk-UA"/>
        </w:rPr>
        <w:t>на сучасному етапі по</w:t>
      </w:r>
      <w:proofErr w:type="spellStart"/>
      <w:r w:rsidR="006A5025" w:rsidRPr="00C02984">
        <w:rPr>
          <w:rFonts w:ascii="Arial" w:hAnsi="Arial" w:cs="Arial"/>
          <w:sz w:val="27"/>
          <w:szCs w:val="27"/>
        </w:rPr>
        <w:t>в’язана</w:t>
      </w:r>
      <w:proofErr w:type="spellEnd"/>
      <w:r w:rsidR="006A5025" w:rsidRPr="00C02984">
        <w:rPr>
          <w:rFonts w:ascii="Arial" w:hAnsi="Arial" w:cs="Arial"/>
          <w:sz w:val="27"/>
          <w:szCs w:val="27"/>
        </w:rPr>
        <w:t xml:space="preserve"> </w:t>
      </w:r>
      <w:r w:rsidR="006A5025" w:rsidRPr="00C02984">
        <w:rPr>
          <w:rFonts w:ascii="Arial" w:hAnsi="Arial" w:cs="Arial"/>
          <w:sz w:val="27"/>
          <w:szCs w:val="27"/>
          <w:lang w:val="uk-UA"/>
        </w:rPr>
        <w:t>за</w:t>
      </w:r>
      <w:r w:rsidR="006A5025" w:rsidRPr="00C02984">
        <w:rPr>
          <w:rFonts w:ascii="Arial" w:hAnsi="Arial" w:cs="Arial"/>
          <w:sz w:val="27"/>
          <w:szCs w:val="27"/>
        </w:rPr>
        <w:t xml:space="preserve"> </w:t>
      </w:r>
      <w:proofErr w:type="spellStart"/>
      <w:r w:rsidR="006A5025" w:rsidRPr="00C02984">
        <w:rPr>
          <w:rFonts w:ascii="Arial" w:hAnsi="Arial" w:cs="Arial"/>
          <w:sz w:val="27"/>
          <w:szCs w:val="27"/>
        </w:rPr>
        <w:t>сво</w:t>
      </w:r>
      <w:r w:rsidR="006A5025" w:rsidRPr="00C02984">
        <w:rPr>
          <w:rFonts w:ascii="Arial" w:hAnsi="Arial" w:cs="Arial"/>
          <w:sz w:val="27"/>
          <w:szCs w:val="27"/>
          <w:lang w:val="uk-UA"/>
        </w:rPr>
        <w:t>єю</w:t>
      </w:r>
      <w:proofErr w:type="spellEnd"/>
      <w:r w:rsidR="006A5025" w:rsidRPr="00C02984">
        <w:rPr>
          <w:rFonts w:ascii="Arial" w:hAnsi="Arial" w:cs="Arial"/>
          <w:sz w:val="27"/>
          <w:szCs w:val="27"/>
        </w:rPr>
        <w:t xml:space="preserve"> </w:t>
      </w:r>
      <w:proofErr w:type="spellStart"/>
      <w:r w:rsidR="006A5025" w:rsidRPr="00C02984">
        <w:rPr>
          <w:rFonts w:ascii="Arial" w:hAnsi="Arial" w:cs="Arial"/>
          <w:sz w:val="27"/>
          <w:szCs w:val="27"/>
        </w:rPr>
        <w:t>сут</w:t>
      </w:r>
      <w:proofErr w:type="spellEnd"/>
      <w:r w:rsidR="006A5025" w:rsidRPr="00C02984">
        <w:rPr>
          <w:rFonts w:ascii="Arial" w:hAnsi="Arial" w:cs="Arial"/>
          <w:sz w:val="27"/>
          <w:szCs w:val="27"/>
          <w:lang w:val="uk-UA"/>
        </w:rPr>
        <w:t>тю</w:t>
      </w:r>
      <w:r w:rsidR="006A5025">
        <w:rPr>
          <w:rFonts w:ascii="Arial" w:hAnsi="Arial" w:cs="Arial"/>
          <w:sz w:val="27"/>
          <w:szCs w:val="27"/>
          <w:lang w:val="uk-UA"/>
        </w:rPr>
        <w:t>,</w:t>
      </w:r>
      <w:r w:rsidR="006A5025" w:rsidRPr="00C02984">
        <w:rPr>
          <w:rFonts w:ascii="Arial" w:hAnsi="Arial" w:cs="Arial"/>
          <w:sz w:val="27"/>
          <w:szCs w:val="27"/>
        </w:rPr>
        <w:t xml:space="preserve"> </w:t>
      </w:r>
      <w:r w:rsidR="006A5025" w:rsidRPr="00C02984">
        <w:rPr>
          <w:rFonts w:ascii="Arial" w:hAnsi="Arial" w:cs="Arial"/>
          <w:sz w:val="27"/>
          <w:szCs w:val="27"/>
          <w:lang w:val="uk-UA"/>
        </w:rPr>
        <w:t>у першу чергу</w:t>
      </w:r>
      <w:r w:rsidR="006A5025">
        <w:rPr>
          <w:rFonts w:ascii="Arial" w:hAnsi="Arial" w:cs="Arial"/>
          <w:sz w:val="27"/>
          <w:szCs w:val="27"/>
          <w:lang w:val="uk-UA"/>
        </w:rPr>
        <w:t>,</w:t>
      </w:r>
      <w:r w:rsidR="006A5025" w:rsidRPr="00C02984">
        <w:rPr>
          <w:rFonts w:ascii="Arial" w:hAnsi="Arial" w:cs="Arial"/>
          <w:sz w:val="27"/>
          <w:szCs w:val="27"/>
          <w:lang w:val="uk-UA"/>
        </w:rPr>
        <w:t xml:space="preserve">  з наступною основною задачею - пі</w:t>
      </w:r>
      <w:proofErr w:type="spellStart"/>
      <w:r w:rsidR="006A5025" w:rsidRPr="00C02984">
        <w:rPr>
          <w:rFonts w:ascii="Arial" w:hAnsi="Arial" w:cs="Arial"/>
          <w:sz w:val="27"/>
          <w:szCs w:val="27"/>
        </w:rPr>
        <w:t>дгот</w:t>
      </w:r>
      <w:proofErr w:type="spellEnd"/>
      <w:r w:rsidR="006A5025" w:rsidRPr="00C02984">
        <w:rPr>
          <w:rFonts w:ascii="Arial" w:hAnsi="Arial" w:cs="Arial"/>
          <w:sz w:val="27"/>
          <w:szCs w:val="27"/>
          <w:lang w:val="uk-UA"/>
        </w:rPr>
        <w:t>у</w:t>
      </w:r>
      <w:proofErr w:type="spellStart"/>
      <w:r w:rsidR="006A5025" w:rsidRPr="00C02984">
        <w:rPr>
          <w:rFonts w:ascii="Arial" w:hAnsi="Arial" w:cs="Arial"/>
          <w:sz w:val="27"/>
          <w:szCs w:val="27"/>
        </w:rPr>
        <w:t>ва</w:t>
      </w:r>
      <w:proofErr w:type="spellEnd"/>
      <w:r w:rsidR="006A5025" w:rsidRPr="00C02984">
        <w:rPr>
          <w:rFonts w:ascii="Arial" w:hAnsi="Arial" w:cs="Arial"/>
          <w:sz w:val="27"/>
          <w:szCs w:val="27"/>
          <w:lang w:val="uk-UA"/>
        </w:rPr>
        <w:t>ти</w:t>
      </w:r>
      <w:r w:rsidR="006A5025" w:rsidRPr="00C02984">
        <w:rPr>
          <w:rFonts w:ascii="Arial" w:hAnsi="Arial" w:cs="Arial"/>
          <w:sz w:val="27"/>
          <w:szCs w:val="27"/>
        </w:rPr>
        <w:t xml:space="preserve"> компетентного </w:t>
      </w:r>
      <w:r w:rsidR="006A5025" w:rsidRPr="00C02984">
        <w:rPr>
          <w:rFonts w:ascii="Arial" w:hAnsi="Arial" w:cs="Arial"/>
          <w:sz w:val="27"/>
          <w:szCs w:val="27"/>
          <w:lang w:val="uk-UA"/>
        </w:rPr>
        <w:t>та</w:t>
      </w:r>
      <w:r w:rsidR="006A5025" w:rsidRPr="00C02984">
        <w:rPr>
          <w:rFonts w:ascii="Arial" w:hAnsi="Arial" w:cs="Arial"/>
          <w:sz w:val="27"/>
          <w:szCs w:val="27"/>
        </w:rPr>
        <w:t xml:space="preserve"> конкурент</w:t>
      </w:r>
      <w:r w:rsidR="006A5025" w:rsidRPr="00C02984">
        <w:rPr>
          <w:rFonts w:ascii="Arial" w:hAnsi="Arial" w:cs="Arial"/>
          <w:sz w:val="27"/>
          <w:szCs w:val="27"/>
          <w:lang w:val="uk-UA"/>
        </w:rPr>
        <w:t>н</w:t>
      </w:r>
      <w:r w:rsidR="006A5025" w:rsidRPr="00C02984">
        <w:rPr>
          <w:rFonts w:ascii="Arial" w:hAnsi="Arial" w:cs="Arial"/>
          <w:sz w:val="27"/>
          <w:szCs w:val="27"/>
        </w:rPr>
        <w:t>осп</w:t>
      </w:r>
      <w:r w:rsidR="006A5025" w:rsidRPr="00C02984">
        <w:rPr>
          <w:rFonts w:ascii="Arial" w:hAnsi="Arial" w:cs="Arial"/>
          <w:sz w:val="27"/>
          <w:szCs w:val="27"/>
          <w:lang w:val="uk-UA"/>
        </w:rPr>
        <w:t>р</w:t>
      </w:r>
      <w:r w:rsidR="006A5025" w:rsidRPr="00C02984">
        <w:rPr>
          <w:rFonts w:ascii="Arial" w:hAnsi="Arial" w:cs="Arial"/>
          <w:sz w:val="27"/>
          <w:szCs w:val="27"/>
        </w:rPr>
        <w:t>о</w:t>
      </w:r>
      <w:r w:rsidR="006A5025" w:rsidRPr="00C02984">
        <w:rPr>
          <w:rFonts w:ascii="Arial" w:hAnsi="Arial" w:cs="Arial"/>
          <w:sz w:val="27"/>
          <w:szCs w:val="27"/>
          <w:lang w:val="uk-UA"/>
        </w:rPr>
        <w:t>м</w:t>
      </w:r>
      <w:r w:rsidR="006A5025" w:rsidRPr="00C02984">
        <w:rPr>
          <w:rFonts w:ascii="Arial" w:hAnsi="Arial" w:cs="Arial"/>
          <w:sz w:val="27"/>
          <w:szCs w:val="27"/>
        </w:rPr>
        <w:t>о</w:t>
      </w:r>
      <w:r w:rsidR="006A5025" w:rsidRPr="00C02984">
        <w:rPr>
          <w:rFonts w:ascii="Arial" w:hAnsi="Arial" w:cs="Arial"/>
          <w:sz w:val="27"/>
          <w:szCs w:val="27"/>
          <w:lang w:val="uk-UA"/>
        </w:rPr>
        <w:t>ж</w:t>
      </w:r>
      <w:proofErr w:type="spellStart"/>
      <w:r w:rsidR="006A5025" w:rsidRPr="00C02984">
        <w:rPr>
          <w:rFonts w:ascii="Arial" w:hAnsi="Arial" w:cs="Arial"/>
          <w:sz w:val="27"/>
          <w:szCs w:val="27"/>
        </w:rPr>
        <w:t>ного</w:t>
      </w:r>
      <w:proofErr w:type="spellEnd"/>
      <w:r w:rsidR="006A5025" w:rsidRPr="00C02984">
        <w:rPr>
          <w:rFonts w:ascii="Arial" w:hAnsi="Arial" w:cs="Arial"/>
          <w:sz w:val="27"/>
          <w:szCs w:val="27"/>
        </w:rPr>
        <w:t xml:space="preserve"> </w:t>
      </w:r>
      <w:r w:rsidR="006A5025" w:rsidRPr="00C02984">
        <w:rPr>
          <w:rFonts w:ascii="Arial" w:hAnsi="Arial" w:cs="Arial"/>
          <w:sz w:val="27"/>
          <w:szCs w:val="27"/>
          <w:lang w:val="uk-UA"/>
        </w:rPr>
        <w:t>ф</w:t>
      </w:r>
      <w:r w:rsidR="006A5025" w:rsidRPr="00C02984">
        <w:rPr>
          <w:rFonts w:ascii="Arial" w:hAnsi="Arial" w:cs="Arial"/>
          <w:sz w:val="27"/>
          <w:szCs w:val="27"/>
        </w:rPr>
        <w:t>а</w:t>
      </w:r>
      <w:proofErr w:type="spellStart"/>
      <w:r w:rsidR="006A5025" w:rsidRPr="00C02984">
        <w:rPr>
          <w:rFonts w:ascii="Arial" w:hAnsi="Arial" w:cs="Arial"/>
          <w:sz w:val="27"/>
          <w:szCs w:val="27"/>
          <w:lang w:val="uk-UA"/>
        </w:rPr>
        <w:t>хівця</w:t>
      </w:r>
      <w:proofErr w:type="spellEnd"/>
      <w:r w:rsidR="006A5025" w:rsidRPr="00C02984">
        <w:rPr>
          <w:rFonts w:ascii="Arial" w:hAnsi="Arial" w:cs="Arial"/>
          <w:sz w:val="27"/>
          <w:szCs w:val="27"/>
        </w:rPr>
        <w:t xml:space="preserve"> на </w:t>
      </w:r>
      <w:r w:rsidR="006A5025" w:rsidRPr="00C02984">
        <w:rPr>
          <w:rFonts w:ascii="Arial" w:hAnsi="Arial" w:cs="Arial"/>
          <w:sz w:val="27"/>
          <w:szCs w:val="27"/>
          <w:lang w:val="uk-UA"/>
        </w:rPr>
        <w:t xml:space="preserve">європейському та вітчизняному </w:t>
      </w:r>
      <w:r w:rsidR="006A5025" w:rsidRPr="00C02984">
        <w:rPr>
          <w:rFonts w:ascii="Arial" w:hAnsi="Arial" w:cs="Arial"/>
          <w:sz w:val="27"/>
          <w:szCs w:val="27"/>
        </w:rPr>
        <w:t xml:space="preserve"> р</w:t>
      </w:r>
      <w:r w:rsidR="006A5025" w:rsidRPr="00C02984">
        <w:rPr>
          <w:rFonts w:ascii="Arial" w:hAnsi="Arial" w:cs="Arial"/>
          <w:sz w:val="27"/>
          <w:szCs w:val="27"/>
          <w:lang w:val="uk-UA"/>
        </w:rPr>
        <w:t>и</w:t>
      </w:r>
      <w:proofErr w:type="spellStart"/>
      <w:r w:rsidR="006A5025" w:rsidRPr="00C02984">
        <w:rPr>
          <w:rFonts w:ascii="Arial" w:hAnsi="Arial" w:cs="Arial"/>
          <w:sz w:val="27"/>
          <w:szCs w:val="27"/>
        </w:rPr>
        <w:t>нк</w:t>
      </w:r>
      <w:proofErr w:type="spellEnd"/>
      <w:r w:rsidR="006A5025" w:rsidRPr="00C02984">
        <w:rPr>
          <w:rFonts w:ascii="Arial" w:hAnsi="Arial" w:cs="Arial"/>
          <w:sz w:val="27"/>
          <w:szCs w:val="27"/>
          <w:lang w:val="uk-UA"/>
        </w:rPr>
        <w:t>у</w:t>
      </w:r>
      <w:r w:rsidR="006A5025" w:rsidRPr="00C02984">
        <w:rPr>
          <w:rFonts w:ascii="Arial" w:hAnsi="Arial" w:cs="Arial"/>
          <w:sz w:val="27"/>
          <w:szCs w:val="27"/>
        </w:rPr>
        <w:t xml:space="preserve"> </w:t>
      </w:r>
      <w:r w:rsidR="006A5025" w:rsidRPr="00C02984">
        <w:rPr>
          <w:rFonts w:ascii="Arial" w:hAnsi="Arial" w:cs="Arial"/>
          <w:sz w:val="27"/>
          <w:szCs w:val="27"/>
          <w:lang w:val="uk-UA"/>
        </w:rPr>
        <w:t>п</w:t>
      </w:r>
      <w:proofErr w:type="spellStart"/>
      <w:r w:rsidR="006A5025" w:rsidRPr="00C02984">
        <w:rPr>
          <w:rFonts w:ascii="Arial" w:hAnsi="Arial" w:cs="Arial"/>
          <w:sz w:val="27"/>
          <w:szCs w:val="27"/>
        </w:rPr>
        <w:t>ра</w:t>
      </w:r>
      <w:proofErr w:type="spellEnd"/>
      <w:r w:rsidR="006A5025" w:rsidRPr="00C02984">
        <w:rPr>
          <w:rFonts w:ascii="Arial" w:hAnsi="Arial" w:cs="Arial"/>
          <w:sz w:val="27"/>
          <w:szCs w:val="27"/>
          <w:lang w:val="uk-UA"/>
        </w:rPr>
        <w:t>ці.</w:t>
      </w:r>
      <w:r w:rsidR="006A5025" w:rsidRPr="006A5025">
        <w:rPr>
          <w:rFonts w:ascii="Arial" w:hAnsi="Arial" w:cs="Arial"/>
          <w:sz w:val="27"/>
          <w:szCs w:val="27"/>
          <w:lang w:val="uk-UA"/>
        </w:rPr>
        <w:t xml:space="preserve"> </w:t>
      </w:r>
      <w:r w:rsidR="006A5025" w:rsidRPr="002C462C">
        <w:rPr>
          <w:rFonts w:ascii="Arial" w:hAnsi="Arial" w:cs="Arial"/>
          <w:sz w:val="27"/>
          <w:szCs w:val="27"/>
          <w:lang w:val="uk-UA"/>
        </w:rPr>
        <w:t>Підсумковий</w:t>
      </w:r>
      <w:r w:rsidR="006A5025">
        <w:rPr>
          <w:rFonts w:ascii="Arial" w:hAnsi="Arial" w:cs="Arial"/>
          <w:sz w:val="27"/>
          <w:szCs w:val="27"/>
          <w:lang w:val="uk-UA"/>
        </w:rPr>
        <w:t xml:space="preserve"> </w:t>
      </w:r>
      <w:r w:rsidR="002C462C" w:rsidRPr="002C462C">
        <w:rPr>
          <w:rFonts w:ascii="Arial" w:hAnsi="Arial" w:cs="Arial"/>
          <w:sz w:val="27"/>
          <w:szCs w:val="27"/>
          <w:lang w:val="uk-UA"/>
        </w:rPr>
        <w:t xml:space="preserve">аналіз результатів </w:t>
      </w:r>
      <w:r w:rsidR="002C462C">
        <w:rPr>
          <w:rFonts w:ascii="Arial" w:hAnsi="Arial" w:cs="Arial"/>
          <w:sz w:val="27"/>
          <w:szCs w:val="27"/>
          <w:lang w:val="uk-UA"/>
        </w:rPr>
        <w:t xml:space="preserve">проведених </w:t>
      </w:r>
      <w:r w:rsidR="002C462C" w:rsidRPr="002C462C">
        <w:rPr>
          <w:rFonts w:ascii="Arial" w:hAnsi="Arial" w:cs="Arial"/>
          <w:sz w:val="27"/>
          <w:szCs w:val="27"/>
          <w:lang w:val="uk-UA"/>
        </w:rPr>
        <w:t>досліджень показав</w:t>
      </w:r>
      <w:r w:rsidR="0076780D">
        <w:rPr>
          <w:rFonts w:ascii="Arial" w:hAnsi="Arial" w:cs="Arial"/>
          <w:sz w:val="27"/>
          <w:szCs w:val="27"/>
          <w:lang w:val="uk-UA"/>
        </w:rPr>
        <w:t>, що</w:t>
      </w:r>
      <w:r w:rsidR="002C462C" w:rsidRPr="002C462C">
        <w:rPr>
          <w:rFonts w:ascii="Arial" w:hAnsi="Arial" w:cs="Arial"/>
          <w:sz w:val="27"/>
          <w:szCs w:val="27"/>
          <w:lang w:val="uk-UA"/>
        </w:rPr>
        <w:t xml:space="preserve"> забезпечення високого рівня якості графічної підготовки залежить від ефективності методологічного  та методичного впровадження дисципліни, а також від професіон</w:t>
      </w:r>
      <w:r w:rsidR="0076780D">
        <w:rPr>
          <w:rFonts w:ascii="Arial" w:hAnsi="Arial" w:cs="Arial"/>
          <w:sz w:val="27"/>
          <w:szCs w:val="27"/>
          <w:lang w:val="uk-UA"/>
        </w:rPr>
        <w:t>алізму конкретного викладача. Д</w:t>
      </w:r>
      <w:r w:rsidR="002C462C" w:rsidRPr="002C462C">
        <w:rPr>
          <w:rFonts w:ascii="Arial" w:hAnsi="Arial" w:cs="Arial"/>
          <w:sz w:val="27"/>
          <w:szCs w:val="27"/>
          <w:lang w:val="uk-UA"/>
        </w:rPr>
        <w:t>ля підвищення якості важливе значення мають методи навчання як традиційні (лекції, практичні заняття, консуль</w:t>
      </w:r>
      <w:r w:rsidR="002C462C">
        <w:rPr>
          <w:rFonts w:ascii="Arial" w:hAnsi="Arial" w:cs="Arial"/>
          <w:sz w:val="27"/>
          <w:szCs w:val="27"/>
          <w:lang w:val="uk-UA"/>
        </w:rPr>
        <w:t>тації тощо), так і інноваційні</w:t>
      </w:r>
      <w:r w:rsidR="0076780D">
        <w:rPr>
          <w:rFonts w:ascii="Arial" w:hAnsi="Arial" w:cs="Arial"/>
          <w:sz w:val="27"/>
          <w:szCs w:val="27"/>
          <w:lang w:val="uk-UA"/>
        </w:rPr>
        <w:t xml:space="preserve"> (</w:t>
      </w:r>
      <w:r w:rsidR="0076780D" w:rsidRPr="001756A1">
        <w:rPr>
          <w:rFonts w:ascii="Arial" w:hAnsi="Arial" w:cs="Arial"/>
          <w:sz w:val="28"/>
          <w:szCs w:val="28"/>
          <w:lang w:val="uk-UA"/>
        </w:rPr>
        <w:t xml:space="preserve">розробка блоків та тестових завдань за окремими темами, формулювання цільових графічних завдань, формування алгоритмів </w:t>
      </w:r>
      <w:r w:rsidR="0076780D" w:rsidRPr="001756A1">
        <w:rPr>
          <w:rFonts w:ascii="Arial" w:hAnsi="Arial" w:cs="Arial"/>
          <w:sz w:val="28"/>
          <w:szCs w:val="28"/>
          <w:lang w:val="uk-UA"/>
        </w:rPr>
        <w:lastRenderedPageBreak/>
        <w:t>розв’язання задач різного рівня складності та поетапний моніторинг якості з урахуванням індивідуальних особливостей у підготовці студентів, тощо</w:t>
      </w:r>
      <w:r w:rsidR="0076780D">
        <w:rPr>
          <w:rFonts w:ascii="Arial" w:hAnsi="Arial" w:cs="Arial"/>
          <w:sz w:val="28"/>
          <w:szCs w:val="28"/>
          <w:lang w:val="uk-UA"/>
        </w:rPr>
        <w:t xml:space="preserve">). </w:t>
      </w:r>
    </w:p>
    <w:p w:rsidR="006A5025" w:rsidRPr="00401A15" w:rsidRDefault="0076780D" w:rsidP="006A5025">
      <w:pPr>
        <w:pStyle w:val="a7"/>
        <w:spacing w:line="360" w:lineRule="auto"/>
        <w:jc w:val="both"/>
        <w:rPr>
          <w:rFonts w:ascii="Arial" w:hAnsi="Arial" w:cs="Arial"/>
          <w:sz w:val="27"/>
          <w:szCs w:val="27"/>
          <w:lang w:val="uk-UA"/>
        </w:rPr>
      </w:pPr>
      <w:r>
        <w:rPr>
          <w:rFonts w:ascii="Arial" w:hAnsi="Arial" w:cs="Arial"/>
          <w:sz w:val="28"/>
          <w:szCs w:val="28"/>
          <w:lang w:val="uk-UA"/>
        </w:rPr>
        <w:t xml:space="preserve">     </w:t>
      </w:r>
      <w:r w:rsidRPr="00401A15">
        <w:rPr>
          <w:rFonts w:ascii="Arial" w:hAnsi="Arial" w:cs="Arial"/>
          <w:sz w:val="27"/>
          <w:szCs w:val="27"/>
          <w:lang w:val="uk-UA"/>
        </w:rPr>
        <w:t>Н</w:t>
      </w:r>
      <w:r w:rsidR="002C462C" w:rsidRPr="00401A15">
        <w:rPr>
          <w:rFonts w:ascii="Arial" w:hAnsi="Arial" w:cs="Arial"/>
          <w:sz w:val="27"/>
          <w:szCs w:val="27"/>
          <w:lang w:val="uk-UA"/>
        </w:rPr>
        <w:t xml:space="preserve">а наш погляд, прагнення до кращих результатів у навчанні показують психологічно </w:t>
      </w:r>
      <w:r w:rsidRPr="00401A15">
        <w:rPr>
          <w:rFonts w:ascii="Arial" w:hAnsi="Arial" w:cs="Arial"/>
          <w:sz w:val="27"/>
          <w:szCs w:val="27"/>
          <w:lang w:val="uk-UA"/>
        </w:rPr>
        <w:t>в</w:t>
      </w:r>
      <w:r w:rsidR="002C462C" w:rsidRPr="00401A15">
        <w:rPr>
          <w:rFonts w:ascii="Arial" w:hAnsi="Arial" w:cs="Arial"/>
          <w:sz w:val="27"/>
          <w:szCs w:val="27"/>
          <w:lang w:val="uk-UA"/>
        </w:rPr>
        <w:t>мотивовані студенти, які  відчувають присутність фахової конкурентності у майбутній професії</w:t>
      </w:r>
      <w:r w:rsidRPr="00401A15">
        <w:rPr>
          <w:rFonts w:ascii="Arial" w:hAnsi="Arial" w:cs="Arial"/>
          <w:sz w:val="27"/>
          <w:szCs w:val="27"/>
          <w:lang w:val="uk-UA"/>
        </w:rPr>
        <w:t>. Б</w:t>
      </w:r>
      <w:r w:rsidR="002C462C" w:rsidRPr="00401A15">
        <w:rPr>
          <w:rFonts w:ascii="Arial" w:hAnsi="Arial" w:cs="Arial"/>
          <w:sz w:val="27"/>
          <w:szCs w:val="27"/>
          <w:lang w:val="uk-UA"/>
        </w:rPr>
        <w:t xml:space="preserve">езумовно, підвищення рівня якості графічної підготовки, як і в цілому рівня освіти, сприяє подальшому інтелектуальному розвитку української нації, а також її інтеграції у європейський та світовий освітній </w:t>
      </w:r>
      <w:r w:rsidR="003C665D" w:rsidRPr="00401A15">
        <w:rPr>
          <w:rFonts w:ascii="Arial" w:hAnsi="Arial" w:cs="Arial"/>
          <w:sz w:val="27"/>
          <w:szCs w:val="27"/>
          <w:lang w:val="uk-UA"/>
        </w:rPr>
        <w:t>і</w:t>
      </w:r>
      <w:r w:rsidR="002C462C" w:rsidRPr="00401A15">
        <w:rPr>
          <w:rFonts w:ascii="Arial" w:hAnsi="Arial" w:cs="Arial"/>
          <w:sz w:val="27"/>
          <w:szCs w:val="27"/>
          <w:lang w:val="uk-UA"/>
        </w:rPr>
        <w:t xml:space="preserve"> науковий простір.</w:t>
      </w:r>
      <w:r w:rsidR="006A5025" w:rsidRPr="00401A15">
        <w:rPr>
          <w:rFonts w:ascii="Arial" w:hAnsi="Arial" w:cs="Arial"/>
          <w:sz w:val="27"/>
          <w:szCs w:val="27"/>
          <w:lang w:val="uk-UA"/>
        </w:rPr>
        <w:t xml:space="preserve"> </w:t>
      </w:r>
      <w:r w:rsidRPr="00401A15">
        <w:rPr>
          <w:rFonts w:ascii="Arial" w:hAnsi="Arial" w:cs="Arial"/>
          <w:sz w:val="27"/>
          <w:szCs w:val="27"/>
          <w:lang w:val="uk-UA"/>
        </w:rPr>
        <w:t>Д</w:t>
      </w:r>
      <w:r w:rsidRPr="00401A15">
        <w:rPr>
          <w:rFonts w:ascii="Arial" w:hAnsi="Arial" w:cs="Arial"/>
          <w:bCs/>
          <w:sz w:val="27"/>
          <w:szCs w:val="27"/>
          <w:lang w:val="uk-UA"/>
        </w:rPr>
        <w:t>ослідження удосконалення методології викладання графічних дисциплін у творчих ЗВО, а також  просторового мислення та уявлення за допомогою засобів наочності з точки зору розвитку професійної графічної компетентності є досить цікавою темою, тому</w:t>
      </w:r>
      <w:r w:rsidRPr="00401A15">
        <w:rPr>
          <w:rFonts w:ascii="Arial" w:hAnsi="Arial" w:cs="Arial"/>
          <w:sz w:val="27"/>
          <w:szCs w:val="27"/>
          <w:lang w:val="uk-UA"/>
        </w:rPr>
        <w:t xml:space="preserve"> п</w:t>
      </w:r>
      <w:r w:rsidR="002C462C" w:rsidRPr="00401A15">
        <w:rPr>
          <w:rFonts w:ascii="Arial" w:hAnsi="Arial" w:cs="Arial"/>
          <w:sz w:val="27"/>
          <w:szCs w:val="27"/>
          <w:lang w:val="uk-UA"/>
        </w:rPr>
        <w:t>ерспективу подальших досліджень можна перед</w:t>
      </w:r>
      <w:r w:rsidR="003C665D" w:rsidRPr="00401A15">
        <w:rPr>
          <w:rFonts w:ascii="Arial" w:hAnsi="Arial" w:cs="Arial"/>
          <w:sz w:val="27"/>
          <w:szCs w:val="27"/>
          <w:lang w:val="uk-UA"/>
        </w:rPr>
        <w:t>бач</w:t>
      </w:r>
      <w:r w:rsidR="002C462C" w:rsidRPr="00401A15">
        <w:rPr>
          <w:rFonts w:ascii="Arial" w:hAnsi="Arial" w:cs="Arial"/>
          <w:sz w:val="27"/>
          <w:szCs w:val="27"/>
          <w:lang w:val="uk-UA"/>
        </w:rPr>
        <w:t xml:space="preserve">ити </w:t>
      </w:r>
      <w:r w:rsidRPr="00401A15">
        <w:rPr>
          <w:rFonts w:ascii="Arial" w:hAnsi="Arial" w:cs="Arial"/>
          <w:sz w:val="27"/>
          <w:szCs w:val="27"/>
          <w:lang w:val="uk-UA"/>
        </w:rPr>
        <w:t xml:space="preserve">у проведенні наступних </w:t>
      </w:r>
      <w:r w:rsidR="006A5025" w:rsidRPr="00401A15">
        <w:rPr>
          <w:rFonts w:ascii="Arial" w:hAnsi="Arial" w:cs="Arial"/>
          <w:sz w:val="27"/>
          <w:szCs w:val="27"/>
          <w:lang w:val="uk-UA"/>
        </w:rPr>
        <w:t xml:space="preserve"> пошуків і </w:t>
      </w:r>
      <w:r w:rsidR="002C462C" w:rsidRPr="00401A15">
        <w:rPr>
          <w:rFonts w:ascii="Arial" w:hAnsi="Arial" w:cs="Arial"/>
          <w:sz w:val="27"/>
          <w:szCs w:val="27"/>
          <w:lang w:val="uk-UA"/>
        </w:rPr>
        <w:t>розроб</w:t>
      </w:r>
      <w:r w:rsidRPr="00401A15">
        <w:rPr>
          <w:rFonts w:ascii="Arial" w:hAnsi="Arial" w:cs="Arial"/>
          <w:sz w:val="27"/>
          <w:szCs w:val="27"/>
          <w:lang w:val="uk-UA"/>
        </w:rPr>
        <w:t xml:space="preserve">ок </w:t>
      </w:r>
      <w:r w:rsidR="006A5025" w:rsidRPr="00401A15">
        <w:rPr>
          <w:rFonts w:ascii="Arial" w:hAnsi="Arial" w:cs="Arial"/>
          <w:sz w:val="27"/>
          <w:szCs w:val="27"/>
          <w:lang w:val="uk-UA"/>
        </w:rPr>
        <w:t xml:space="preserve">в </w:t>
      </w:r>
      <w:r w:rsidR="002C462C" w:rsidRPr="00401A15">
        <w:rPr>
          <w:rFonts w:ascii="Arial" w:hAnsi="Arial" w:cs="Arial"/>
          <w:sz w:val="27"/>
          <w:szCs w:val="27"/>
          <w:lang w:val="uk-UA"/>
        </w:rPr>
        <w:t>ц</w:t>
      </w:r>
      <w:r w:rsidR="006A5025" w:rsidRPr="00401A15">
        <w:rPr>
          <w:rFonts w:ascii="Arial" w:hAnsi="Arial" w:cs="Arial"/>
          <w:sz w:val="27"/>
          <w:szCs w:val="27"/>
          <w:lang w:val="uk-UA"/>
        </w:rPr>
        <w:t>ьому</w:t>
      </w:r>
      <w:r w:rsidR="002C462C" w:rsidRPr="00401A15">
        <w:rPr>
          <w:rFonts w:ascii="Arial" w:hAnsi="Arial" w:cs="Arial"/>
          <w:sz w:val="27"/>
          <w:szCs w:val="27"/>
          <w:lang w:val="uk-UA"/>
        </w:rPr>
        <w:t xml:space="preserve"> </w:t>
      </w:r>
      <w:r w:rsidR="006A5025" w:rsidRPr="00401A15">
        <w:rPr>
          <w:rFonts w:ascii="Arial" w:hAnsi="Arial" w:cs="Arial"/>
          <w:sz w:val="27"/>
          <w:szCs w:val="27"/>
          <w:lang w:val="uk-UA"/>
        </w:rPr>
        <w:t>напр</w:t>
      </w:r>
      <w:r w:rsidR="002C462C" w:rsidRPr="00401A15">
        <w:rPr>
          <w:rFonts w:ascii="Arial" w:hAnsi="Arial" w:cs="Arial"/>
          <w:sz w:val="27"/>
          <w:szCs w:val="27"/>
          <w:lang w:val="uk-UA"/>
        </w:rPr>
        <w:t>я</w:t>
      </w:r>
      <w:r w:rsidR="006A5025" w:rsidRPr="00401A15">
        <w:rPr>
          <w:rFonts w:ascii="Arial" w:hAnsi="Arial" w:cs="Arial"/>
          <w:sz w:val="27"/>
          <w:szCs w:val="27"/>
          <w:lang w:val="uk-UA"/>
        </w:rPr>
        <w:t>му</w:t>
      </w:r>
    </w:p>
    <w:p w:rsidR="00BE4C6C" w:rsidRDefault="00FE1204" w:rsidP="006A5025">
      <w:pPr>
        <w:spacing w:after="0" w:line="360" w:lineRule="auto"/>
        <w:jc w:val="both"/>
        <w:rPr>
          <w:i/>
          <w:sz w:val="18"/>
          <w:szCs w:val="18"/>
          <w:lang w:val="uk-UA"/>
        </w:rPr>
      </w:pPr>
      <w:r w:rsidRPr="00FE1204">
        <w:rPr>
          <w:rFonts w:ascii="Times New Roman" w:hAnsi="Times New Roman" w:cs="Times New Roman"/>
          <w:bCs/>
          <w:sz w:val="28"/>
          <w:szCs w:val="28"/>
          <w:lang w:val="uk-UA"/>
        </w:rPr>
        <w:t xml:space="preserve"> </w:t>
      </w:r>
    </w:p>
    <w:p w:rsidR="001010DB" w:rsidRPr="001010DB" w:rsidRDefault="001010DB" w:rsidP="00A64010">
      <w:pPr>
        <w:spacing w:line="360" w:lineRule="auto"/>
        <w:jc w:val="center"/>
        <w:rPr>
          <w:rFonts w:ascii="Arial" w:hAnsi="Arial" w:cs="Arial"/>
          <w:b/>
          <w:sz w:val="27"/>
          <w:szCs w:val="27"/>
          <w:lang w:val="uk-UA"/>
        </w:rPr>
      </w:pPr>
      <w:r w:rsidRPr="001010DB">
        <w:rPr>
          <w:rFonts w:ascii="Arial" w:hAnsi="Arial" w:cs="Arial"/>
          <w:b/>
          <w:sz w:val="27"/>
          <w:szCs w:val="27"/>
          <w:lang w:val="uk-UA"/>
        </w:rPr>
        <w:t>ЛІТЕРАТУРА</w:t>
      </w:r>
    </w:p>
    <w:p w:rsidR="00CF475E" w:rsidRPr="001010DB" w:rsidRDefault="00A64010" w:rsidP="00CF475E">
      <w:pPr>
        <w:pStyle w:val="a7"/>
        <w:spacing w:line="360" w:lineRule="auto"/>
        <w:jc w:val="both"/>
        <w:rPr>
          <w:rFonts w:ascii="Arial" w:hAnsi="Arial" w:cs="Arial"/>
          <w:sz w:val="27"/>
          <w:szCs w:val="27"/>
          <w:lang w:val="uk-UA"/>
        </w:rPr>
      </w:pPr>
      <w:r w:rsidRPr="001010DB">
        <w:rPr>
          <w:rFonts w:ascii="Arial" w:eastAsia="Calibri" w:hAnsi="Arial" w:cs="Arial"/>
          <w:sz w:val="27"/>
          <w:szCs w:val="27"/>
          <w:lang w:val="uk-UA"/>
        </w:rPr>
        <w:t xml:space="preserve">1. </w:t>
      </w:r>
      <w:proofErr w:type="spellStart"/>
      <w:r w:rsidR="00CF475E" w:rsidRPr="001010DB">
        <w:rPr>
          <w:rFonts w:ascii="Arial" w:hAnsi="Arial" w:cs="Arial"/>
          <w:sz w:val="27"/>
          <w:szCs w:val="27"/>
          <w:lang w:val="uk-UA"/>
        </w:rPr>
        <w:t>Бредньова</w:t>
      </w:r>
      <w:proofErr w:type="spellEnd"/>
      <w:r w:rsidR="00CF475E" w:rsidRPr="001010DB">
        <w:rPr>
          <w:rFonts w:ascii="Arial" w:hAnsi="Arial" w:cs="Arial"/>
          <w:sz w:val="27"/>
          <w:szCs w:val="27"/>
          <w:lang w:val="uk-UA"/>
        </w:rPr>
        <w:t xml:space="preserve"> В. П., </w:t>
      </w:r>
      <w:proofErr w:type="spellStart"/>
      <w:r w:rsidR="00CF475E" w:rsidRPr="001010DB">
        <w:rPr>
          <w:rFonts w:ascii="Arial" w:hAnsi="Arial" w:cs="Arial"/>
          <w:sz w:val="27"/>
          <w:szCs w:val="27"/>
          <w:lang w:val="uk-UA"/>
        </w:rPr>
        <w:t>Бредньов</w:t>
      </w:r>
      <w:proofErr w:type="spellEnd"/>
      <w:r w:rsidR="00CF475E" w:rsidRPr="001010DB">
        <w:rPr>
          <w:rFonts w:ascii="Arial" w:hAnsi="Arial" w:cs="Arial"/>
          <w:sz w:val="27"/>
          <w:szCs w:val="27"/>
          <w:lang w:val="uk-UA"/>
        </w:rPr>
        <w:t xml:space="preserve"> А. М. Про </w:t>
      </w:r>
      <w:proofErr w:type="spellStart"/>
      <w:r w:rsidR="00CF475E" w:rsidRPr="001010DB">
        <w:rPr>
          <w:rFonts w:ascii="Arial" w:hAnsi="Arial" w:cs="Arial"/>
          <w:sz w:val="27"/>
          <w:szCs w:val="27"/>
          <w:lang w:val="uk-UA"/>
        </w:rPr>
        <w:t>компетентісний</w:t>
      </w:r>
      <w:proofErr w:type="spellEnd"/>
      <w:r w:rsidR="00CF475E" w:rsidRPr="001010DB">
        <w:rPr>
          <w:rFonts w:ascii="Arial" w:hAnsi="Arial" w:cs="Arial"/>
          <w:sz w:val="27"/>
          <w:szCs w:val="27"/>
          <w:lang w:val="uk-UA"/>
        </w:rPr>
        <w:t xml:space="preserve"> підхід до методології викладання графічних дисциплін для студентів-першокурсників будівельних спеціальностей // Матеріали ХХI </w:t>
      </w:r>
      <w:proofErr w:type="spellStart"/>
      <w:r w:rsidR="00CF475E" w:rsidRPr="001010DB">
        <w:rPr>
          <w:rFonts w:ascii="Arial" w:hAnsi="Arial" w:cs="Arial"/>
          <w:sz w:val="27"/>
          <w:szCs w:val="27"/>
          <w:lang w:val="uk-UA"/>
        </w:rPr>
        <w:t>Міжнар</w:t>
      </w:r>
      <w:proofErr w:type="spellEnd"/>
      <w:r w:rsidR="00CF475E" w:rsidRPr="001010DB">
        <w:rPr>
          <w:rFonts w:ascii="Arial" w:hAnsi="Arial" w:cs="Arial"/>
          <w:sz w:val="27"/>
          <w:szCs w:val="27"/>
          <w:lang w:val="uk-UA"/>
        </w:rPr>
        <w:t xml:space="preserve">. наук.-метод. </w:t>
      </w:r>
      <w:proofErr w:type="spellStart"/>
      <w:r w:rsidR="00CF475E" w:rsidRPr="001010DB">
        <w:rPr>
          <w:rFonts w:ascii="Arial" w:hAnsi="Arial" w:cs="Arial"/>
          <w:sz w:val="27"/>
          <w:szCs w:val="27"/>
          <w:lang w:val="uk-UA"/>
        </w:rPr>
        <w:t>кон</w:t>
      </w:r>
      <w:r w:rsidR="00A9778A">
        <w:rPr>
          <w:rFonts w:ascii="Arial" w:hAnsi="Arial" w:cs="Arial"/>
          <w:sz w:val="27"/>
          <w:szCs w:val="27"/>
          <w:lang w:val="uk-UA"/>
        </w:rPr>
        <w:t>ф</w:t>
      </w:r>
      <w:proofErr w:type="spellEnd"/>
      <w:r w:rsidR="00A9778A">
        <w:rPr>
          <w:rFonts w:ascii="Arial" w:hAnsi="Arial" w:cs="Arial"/>
          <w:sz w:val="27"/>
          <w:szCs w:val="27"/>
          <w:lang w:val="uk-UA"/>
        </w:rPr>
        <w:t>. – Одеса, ОДАБА, 2016, част.2.-</w:t>
      </w:r>
      <w:r w:rsidR="00CF475E" w:rsidRPr="001010DB">
        <w:rPr>
          <w:rFonts w:ascii="Arial" w:hAnsi="Arial" w:cs="Arial"/>
          <w:sz w:val="27"/>
          <w:szCs w:val="27"/>
          <w:lang w:val="uk-UA"/>
        </w:rPr>
        <w:t xml:space="preserve"> С. 27-28</w:t>
      </w:r>
      <w:r w:rsidR="00A9778A">
        <w:rPr>
          <w:rFonts w:ascii="Arial" w:hAnsi="Arial" w:cs="Arial"/>
          <w:sz w:val="27"/>
          <w:szCs w:val="27"/>
          <w:lang w:val="uk-UA"/>
        </w:rPr>
        <w:t>.</w:t>
      </w:r>
    </w:p>
    <w:p w:rsidR="001F5155" w:rsidRDefault="00A64010" w:rsidP="001F5155">
      <w:pPr>
        <w:pStyle w:val="a7"/>
        <w:spacing w:line="360" w:lineRule="auto"/>
        <w:jc w:val="both"/>
        <w:rPr>
          <w:rFonts w:ascii="Arial" w:hAnsi="Arial" w:cs="Arial"/>
          <w:sz w:val="27"/>
          <w:szCs w:val="27"/>
          <w:lang w:val="uk-UA"/>
        </w:rPr>
      </w:pPr>
      <w:r w:rsidRPr="001010DB">
        <w:rPr>
          <w:rFonts w:ascii="Arial" w:eastAsia="TimesNewRomanPSMT" w:hAnsi="Arial" w:cs="Arial"/>
          <w:sz w:val="27"/>
          <w:szCs w:val="27"/>
          <w:lang w:val="uk-UA"/>
        </w:rPr>
        <w:t xml:space="preserve">2.  </w:t>
      </w:r>
      <w:proofErr w:type="spellStart"/>
      <w:r w:rsidR="00CF475E" w:rsidRPr="001010DB">
        <w:rPr>
          <w:rFonts w:ascii="Arial" w:hAnsi="Arial" w:cs="Arial"/>
          <w:sz w:val="27"/>
          <w:szCs w:val="27"/>
          <w:lang w:val="uk-UA"/>
        </w:rPr>
        <w:t>Бредньова</w:t>
      </w:r>
      <w:proofErr w:type="spellEnd"/>
      <w:r w:rsidR="00CF475E" w:rsidRPr="001010DB">
        <w:rPr>
          <w:rFonts w:ascii="Arial" w:hAnsi="Arial" w:cs="Arial"/>
          <w:sz w:val="27"/>
          <w:szCs w:val="27"/>
          <w:lang w:val="uk-UA"/>
        </w:rPr>
        <w:t xml:space="preserve"> В. П. Нарисна геометрія. Конструктивні та прикладні задачі з елементами теорії. // </w:t>
      </w:r>
      <w:proofErr w:type="spellStart"/>
      <w:r w:rsidR="00CF475E" w:rsidRPr="001010DB">
        <w:rPr>
          <w:rFonts w:ascii="Arial" w:hAnsi="Arial" w:cs="Arial"/>
          <w:sz w:val="27"/>
          <w:szCs w:val="27"/>
          <w:lang w:val="uk-UA"/>
        </w:rPr>
        <w:t>Навч</w:t>
      </w:r>
      <w:proofErr w:type="spellEnd"/>
      <w:r w:rsidR="00CF475E" w:rsidRPr="001010DB">
        <w:rPr>
          <w:rFonts w:ascii="Arial" w:hAnsi="Arial" w:cs="Arial"/>
          <w:sz w:val="27"/>
          <w:szCs w:val="27"/>
          <w:lang w:val="uk-UA"/>
        </w:rPr>
        <w:t>. посібник з грифом МОНУ, 2013. – 196 с.</w:t>
      </w:r>
    </w:p>
    <w:p w:rsidR="00CF475E" w:rsidRDefault="00A64010" w:rsidP="001F5155">
      <w:pPr>
        <w:pStyle w:val="a7"/>
        <w:spacing w:line="360" w:lineRule="auto"/>
        <w:jc w:val="both"/>
        <w:rPr>
          <w:rFonts w:ascii="Arial" w:hAnsi="Arial" w:cs="Arial"/>
          <w:sz w:val="27"/>
          <w:szCs w:val="27"/>
          <w:lang w:val="uk-UA"/>
        </w:rPr>
      </w:pPr>
      <w:r w:rsidRPr="001010DB">
        <w:rPr>
          <w:rFonts w:ascii="Arial" w:hAnsi="Arial" w:cs="Arial"/>
          <w:sz w:val="27"/>
          <w:szCs w:val="27"/>
          <w:lang w:val="uk-UA"/>
        </w:rPr>
        <w:t xml:space="preserve">3. </w:t>
      </w:r>
      <w:proofErr w:type="spellStart"/>
      <w:r w:rsidR="00CF475E" w:rsidRPr="001010DB">
        <w:rPr>
          <w:rFonts w:ascii="Arial" w:eastAsia="Calibri" w:hAnsi="Arial" w:cs="Arial"/>
          <w:sz w:val="27"/>
          <w:szCs w:val="27"/>
          <w:lang w:val="uk-UA"/>
        </w:rPr>
        <w:t>Бреднёва</w:t>
      </w:r>
      <w:proofErr w:type="spellEnd"/>
      <w:r w:rsidR="00CF475E" w:rsidRPr="001010DB">
        <w:rPr>
          <w:rFonts w:ascii="Arial" w:eastAsia="Calibri" w:hAnsi="Arial" w:cs="Arial"/>
          <w:sz w:val="27"/>
          <w:szCs w:val="27"/>
          <w:lang w:val="uk-UA"/>
        </w:rPr>
        <w:t xml:space="preserve"> В.П., </w:t>
      </w:r>
      <w:proofErr w:type="spellStart"/>
      <w:r w:rsidR="00CF475E" w:rsidRPr="001010DB">
        <w:rPr>
          <w:rFonts w:ascii="Arial" w:eastAsia="Calibri" w:hAnsi="Arial" w:cs="Arial"/>
          <w:sz w:val="27"/>
          <w:szCs w:val="27"/>
          <w:lang w:val="uk-UA"/>
        </w:rPr>
        <w:t>Кошарская</w:t>
      </w:r>
      <w:proofErr w:type="spellEnd"/>
      <w:r w:rsidR="00CF475E" w:rsidRPr="001010DB">
        <w:rPr>
          <w:rFonts w:ascii="Arial" w:eastAsia="Calibri" w:hAnsi="Arial" w:cs="Arial"/>
          <w:sz w:val="27"/>
          <w:szCs w:val="27"/>
          <w:lang w:val="uk-UA"/>
        </w:rPr>
        <w:t xml:space="preserve"> Л.В. О </w:t>
      </w:r>
      <w:proofErr w:type="spellStart"/>
      <w:r w:rsidR="00CF475E" w:rsidRPr="001010DB">
        <w:rPr>
          <w:rFonts w:ascii="Arial" w:eastAsia="Calibri" w:hAnsi="Arial" w:cs="Arial"/>
          <w:sz w:val="27"/>
          <w:szCs w:val="27"/>
          <w:lang w:val="uk-UA"/>
        </w:rPr>
        <w:t>формировании</w:t>
      </w:r>
      <w:proofErr w:type="spellEnd"/>
      <w:r w:rsidR="00CF475E" w:rsidRPr="001010DB">
        <w:rPr>
          <w:rFonts w:ascii="Arial" w:eastAsia="Calibri" w:hAnsi="Arial" w:cs="Arial"/>
          <w:sz w:val="27"/>
          <w:szCs w:val="27"/>
          <w:lang w:val="uk-UA"/>
        </w:rPr>
        <w:t xml:space="preserve"> </w:t>
      </w:r>
      <w:proofErr w:type="spellStart"/>
      <w:r w:rsidR="00CF475E" w:rsidRPr="001010DB">
        <w:rPr>
          <w:rFonts w:ascii="Arial" w:eastAsia="Calibri" w:hAnsi="Arial" w:cs="Arial"/>
          <w:sz w:val="27"/>
          <w:szCs w:val="27"/>
          <w:lang w:val="uk-UA"/>
        </w:rPr>
        <w:t>профессиональных</w:t>
      </w:r>
      <w:proofErr w:type="spellEnd"/>
      <w:r w:rsidR="00CF475E" w:rsidRPr="001010DB">
        <w:rPr>
          <w:rFonts w:ascii="Arial" w:eastAsia="Calibri" w:hAnsi="Arial" w:cs="Arial"/>
          <w:sz w:val="27"/>
          <w:szCs w:val="27"/>
          <w:lang w:val="uk-UA"/>
        </w:rPr>
        <w:t xml:space="preserve"> </w:t>
      </w:r>
      <w:proofErr w:type="spellStart"/>
      <w:r w:rsidR="00CF475E" w:rsidRPr="001010DB">
        <w:rPr>
          <w:rFonts w:ascii="Arial" w:eastAsia="Calibri" w:hAnsi="Arial" w:cs="Arial"/>
          <w:sz w:val="27"/>
          <w:szCs w:val="27"/>
          <w:lang w:val="uk-UA"/>
        </w:rPr>
        <w:t>компетенций</w:t>
      </w:r>
      <w:proofErr w:type="spellEnd"/>
      <w:r w:rsidR="00CF475E" w:rsidRPr="001010DB">
        <w:rPr>
          <w:rFonts w:ascii="Arial" w:eastAsia="Calibri" w:hAnsi="Arial" w:cs="Arial"/>
          <w:sz w:val="27"/>
          <w:szCs w:val="27"/>
          <w:lang w:val="uk-UA"/>
        </w:rPr>
        <w:t xml:space="preserve"> </w:t>
      </w:r>
      <w:proofErr w:type="spellStart"/>
      <w:r w:rsidR="00CF475E" w:rsidRPr="001010DB">
        <w:rPr>
          <w:rFonts w:ascii="Arial" w:eastAsia="Calibri" w:hAnsi="Arial" w:cs="Arial"/>
          <w:sz w:val="27"/>
          <w:szCs w:val="27"/>
          <w:lang w:val="uk-UA"/>
        </w:rPr>
        <w:t>будущих</w:t>
      </w:r>
      <w:proofErr w:type="spellEnd"/>
      <w:r w:rsidR="00CF475E" w:rsidRPr="001010DB">
        <w:rPr>
          <w:rFonts w:ascii="Arial" w:eastAsia="Calibri" w:hAnsi="Arial" w:cs="Arial"/>
          <w:sz w:val="27"/>
          <w:szCs w:val="27"/>
          <w:lang w:val="uk-UA"/>
        </w:rPr>
        <w:t xml:space="preserve"> </w:t>
      </w:r>
      <w:proofErr w:type="spellStart"/>
      <w:r w:rsidR="00CF475E" w:rsidRPr="001010DB">
        <w:rPr>
          <w:rFonts w:ascii="Arial" w:eastAsia="Calibri" w:hAnsi="Arial" w:cs="Arial"/>
          <w:sz w:val="27"/>
          <w:szCs w:val="27"/>
          <w:lang w:val="uk-UA"/>
        </w:rPr>
        <w:t>инженеров</w:t>
      </w:r>
      <w:proofErr w:type="spellEnd"/>
      <w:r w:rsidR="00CF475E" w:rsidRPr="001010DB">
        <w:rPr>
          <w:rFonts w:ascii="Arial" w:eastAsia="Calibri" w:hAnsi="Arial" w:cs="Arial"/>
          <w:sz w:val="27"/>
          <w:szCs w:val="27"/>
          <w:lang w:val="uk-UA"/>
        </w:rPr>
        <w:t xml:space="preserve"> в </w:t>
      </w:r>
      <w:proofErr w:type="spellStart"/>
      <w:r w:rsidR="00CF475E" w:rsidRPr="001010DB">
        <w:rPr>
          <w:rFonts w:ascii="Arial" w:eastAsia="Calibri" w:hAnsi="Arial" w:cs="Arial"/>
          <w:sz w:val="27"/>
          <w:szCs w:val="27"/>
          <w:lang w:val="uk-UA"/>
        </w:rPr>
        <w:t>процессе</w:t>
      </w:r>
      <w:proofErr w:type="spellEnd"/>
      <w:r w:rsidR="00CF475E" w:rsidRPr="001010DB">
        <w:rPr>
          <w:rFonts w:ascii="Arial" w:eastAsia="Calibri" w:hAnsi="Arial" w:cs="Arial"/>
          <w:sz w:val="27"/>
          <w:szCs w:val="27"/>
          <w:lang w:val="uk-UA"/>
        </w:rPr>
        <w:t xml:space="preserve"> </w:t>
      </w:r>
      <w:proofErr w:type="spellStart"/>
      <w:r w:rsidR="00CF475E" w:rsidRPr="001010DB">
        <w:rPr>
          <w:rFonts w:ascii="Arial" w:eastAsia="Calibri" w:hAnsi="Arial" w:cs="Arial"/>
          <w:sz w:val="27"/>
          <w:szCs w:val="27"/>
          <w:lang w:val="uk-UA"/>
        </w:rPr>
        <w:t>изучения</w:t>
      </w:r>
      <w:proofErr w:type="spellEnd"/>
      <w:r w:rsidR="00CF475E" w:rsidRPr="001010DB">
        <w:rPr>
          <w:rFonts w:ascii="Arial" w:eastAsia="Calibri" w:hAnsi="Arial" w:cs="Arial"/>
          <w:sz w:val="27"/>
          <w:szCs w:val="27"/>
          <w:lang w:val="uk-UA"/>
        </w:rPr>
        <w:t xml:space="preserve"> </w:t>
      </w:r>
      <w:proofErr w:type="spellStart"/>
      <w:r w:rsidR="00CF475E" w:rsidRPr="001010DB">
        <w:rPr>
          <w:rFonts w:ascii="Arial" w:eastAsia="Calibri" w:hAnsi="Arial" w:cs="Arial"/>
          <w:sz w:val="27"/>
          <w:szCs w:val="27"/>
          <w:lang w:val="uk-UA"/>
        </w:rPr>
        <w:t>графических</w:t>
      </w:r>
      <w:proofErr w:type="spellEnd"/>
      <w:r w:rsidR="00CF475E" w:rsidRPr="001010DB">
        <w:rPr>
          <w:rFonts w:ascii="Arial" w:eastAsia="Calibri" w:hAnsi="Arial" w:cs="Arial"/>
          <w:sz w:val="27"/>
          <w:szCs w:val="27"/>
          <w:lang w:val="uk-UA"/>
        </w:rPr>
        <w:t xml:space="preserve">  </w:t>
      </w:r>
      <w:proofErr w:type="spellStart"/>
      <w:r w:rsidR="00CF475E" w:rsidRPr="001010DB">
        <w:rPr>
          <w:rFonts w:ascii="Arial" w:eastAsia="Calibri" w:hAnsi="Arial" w:cs="Arial"/>
          <w:sz w:val="27"/>
          <w:szCs w:val="27"/>
          <w:lang w:val="uk-UA"/>
        </w:rPr>
        <w:t>дисциплин</w:t>
      </w:r>
      <w:proofErr w:type="spellEnd"/>
      <w:r w:rsidR="00CF475E" w:rsidRPr="001010DB">
        <w:rPr>
          <w:rFonts w:ascii="Arial" w:eastAsia="Calibri" w:hAnsi="Arial" w:cs="Arial"/>
          <w:sz w:val="27"/>
          <w:szCs w:val="27"/>
          <w:lang w:val="uk-UA"/>
        </w:rPr>
        <w:t xml:space="preserve"> в вузе.</w:t>
      </w:r>
      <w:r w:rsidR="00CF475E" w:rsidRPr="001010DB">
        <w:rPr>
          <w:rFonts w:ascii="Arial" w:eastAsia="Calibri" w:hAnsi="Arial" w:cs="Arial"/>
          <w:sz w:val="27"/>
          <w:szCs w:val="27"/>
        </w:rPr>
        <w:t xml:space="preserve"> </w:t>
      </w:r>
      <w:r w:rsidR="00CF475E" w:rsidRPr="001010DB">
        <w:rPr>
          <w:rFonts w:ascii="Arial" w:eastAsia="Calibri" w:hAnsi="Arial" w:cs="Arial"/>
          <w:sz w:val="27"/>
          <w:szCs w:val="27"/>
          <w:lang w:val="uk-UA"/>
        </w:rPr>
        <w:t>Одеса: - Вісник Одеського національного  морського  університету,</w:t>
      </w:r>
      <w:r w:rsidR="00CF475E" w:rsidRPr="001010DB">
        <w:rPr>
          <w:rFonts w:ascii="Arial" w:eastAsia="Calibri" w:hAnsi="Arial" w:cs="Arial"/>
          <w:sz w:val="27"/>
          <w:szCs w:val="27"/>
        </w:rPr>
        <w:t xml:space="preserve"> 2017,</w:t>
      </w:r>
      <w:r w:rsidR="00CF475E" w:rsidRPr="001010DB">
        <w:rPr>
          <w:rFonts w:ascii="Arial" w:eastAsia="Calibri" w:hAnsi="Arial" w:cs="Arial"/>
          <w:sz w:val="27"/>
          <w:szCs w:val="27"/>
          <w:lang w:val="uk-UA"/>
        </w:rPr>
        <w:t xml:space="preserve">  №2 (51).- С. 188 – 193</w:t>
      </w:r>
      <w:r w:rsidR="00A9778A">
        <w:rPr>
          <w:rFonts w:ascii="Arial" w:eastAsia="Calibri" w:hAnsi="Arial" w:cs="Arial"/>
          <w:sz w:val="27"/>
          <w:szCs w:val="27"/>
          <w:lang w:val="uk-UA"/>
        </w:rPr>
        <w:t>.</w:t>
      </w:r>
    </w:p>
    <w:p w:rsidR="00A64010" w:rsidRDefault="001F5155" w:rsidP="00A64010">
      <w:pPr>
        <w:spacing w:after="0" w:line="360" w:lineRule="auto"/>
        <w:jc w:val="both"/>
        <w:rPr>
          <w:rFonts w:ascii="Arial" w:eastAsia="Calibri" w:hAnsi="Arial" w:cs="Arial"/>
          <w:sz w:val="27"/>
          <w:szCs w:val="27"/>
          <w:lang w:val="uk-UA"/>
        </w:rPr>
      </w:pPr>
      <w:r>
        <w:rPr>
          <w:rFonts w:ascii="Arial" w:eastAsia="Calibri" w:hAnsi="Arial" w:cs="Arial"/>
          <w:sz w:val="27"/>
          <w:szCs w:val="27"/>
          <w:lang w:val="uk-UA"/>
        </w:rPr>
        <w:lastRenderedPageBreak/>
        <w:t>4</w:t>
      </w:r>
      <w:r w:rsidR="00D044E0" w:rsidRPr="001010DB">
        <w:rPr>
          <w:rFonts w:ascii="Arial" w:eastAsia="Calibri" w:hAnsi="Arial" w:cs="Arial"/>
          <w:sz w:val="27"/>
          <w:szCs w:val="27"/>
          <w:lang w:val="uk-UA"/>
        </w:rPr>
        <w:t xml:space="preserve">. </w:t>
      </w:r>
      <w:proofErr w:type="spellStart"/>
      <w:r w:rsidR="00A64010" w:rsidRPr="001010DB">
        <w:rPr>
          <w:rFonts w:ascii="Arial" w:eastAsia="Calibri" w:hAnsi="Arial" w:cs="Arial"/>
          <w:sz w:val="27"/>
          <w:szCs w:val="27"/>
          <w:lang w:val="uk-UA"/>
        </w:rPr>
        <w:t>Бредньова</w:t>
      </w:r>
      <w:proofErr w:type="spellEnd"/>
      <w:r w:rsidR="00A64010" w:rsidRPr="001010DB">
        <w:rPr>
          <w:rFonts w:ascii="Arial" w:eastAsia="Calibri" w:hAnsi="Arial" w:cs="Arial"/>
          <w:sz w:val="27"/>
          <w:szCs w:val="27"/>
          <w:lang w:val="uk-UA"/>
        </w:rPr>
        <w:t xml:space="preserve"> В.П., </w:t>
      </w:r>
      <w:proofErr w:type="spellStart"/>
      <w:r w:rsidR="00A64010" w:rsidRPr="001010DB">
        <w:rPr>
          <w:rFonts w:ascii="Arial" w:eastAsia="Calibri" w:hAnsi="Arial" w:cs="Arial"/>
          <w:sz w:val="27"/>
          <w:szCs w:val="27"/>
          <w:lang w:val="uk-UA"/>
        </w:rPr>
        <w:t>Смичковська</w:t>
      </w:r>
      <w:proofErr w:type="spellEnd"/>
      <w:r w:rsidR="00A64010" w:rsidRPr="001010DB">
        <w:rPr>
          <w:rFonts w:ascii="Arial" w:eastAsia="Calibri" w:hAnsi="Arial" w:cs="Arial"/>
          <w:sz w:val="27"/>
          <w:szCs w:val="27"/>
          <w:lang w:val="uk-UA"/>
        </w:rPr>
        <w:t xml:space="preserve"> О.М. Моніторинг якості професійного навчання студентів архітектурно-художнього профілю. – </w:t>
      </w:r>
      <w:proofErr w:type="spellStart"/>
      <w:r w:rsidR="00A64010" w:rsidRPr="001010DB">
        <w:rPr>
          <w:rFonts w:ascii="Arial" w:eastAsia="Calibri" w:hAnsi="Arial" w:cs="Arial"/>
          <w:sz w:val="27"/>
          <w:szCs w:val="27"/>
          <w:lang w:val="en-US"/>
        </w:rPr>
        <w:t>Zbior</w:t>
      </w:r>
      <w:proofErr w:type="spellEnd"/>
      <w:r w:rsidR="00A64010" w:rsidRPr="001010DB">
        <w:rPr>
          <w:rFonts w:ascii="Arial" w:eastAsia="Calibri" w:hAnsi="Arial" w:cs="Arial"/>
          <w:sz w:val="27"/>
          <w:szCs w:val="27"/>
          <w:lang w:val="uk-UA"/>
        </w:rPr>
        <w:t xml:space="preserve"> </w:t>
      </w:r>
      <w:proofErr w:type="spellStart"/>
      <w:r w:rsidR="00A64010" w:rsidRPr="001010DB">
        <w:rPr>
          <w:rFonts w:ascii="Arial" w:eastAsia="Calibri" w:hAnsi="Arial" w:cs="Arial"/>
          <w:sz w:val="27"/>
          <w:szCs w:val="27"/>
          <w:lang w:val="en-US"/>
        </w:rPr>
        <w:t>artykulow</w:t>
      </w:r>
      <w:proofErr w:type="spellEnd"/>
      <w:r w:rsidR="00A64010" w:rsidRPr="001010DB">
        <w:rPr>
          <w:rFonts w:ascii="Arial" w:eastAsia="Calibri" w:hAnsi="Arial" w:cs="Arial"/>
          <w:sz w:val="27"/>
          <w:szCs w:val="27"/>
          <w:lang w:val="uk-UA"/>
        </w:rPr>
        <w:t xml:space="preserve"> </w:t>
      </w:r>
      <w:proofErr w:type="spellStart"/>
      <w:r w:rsidR="00A64010" w:rsidRPr="001010DB">
        <w:rPr>
          <w:rFonts w:ascii="Arial" w:eastAsia="Calibri" w:hAnsi="Arial" w:cs="Arial"/>
          <w:sz w:val="27"/>
          <w:szCs w:val="27"/>
          <w:lang w:val="en-US"/>
        </w:rPr>
        <w:t>naukowych</w:t>
      </w:r>
      <w:proofErr w:type="spellEnd"/>
      <w:r w:rsidR="00A64010" w:rsidRPr="001010DB">
        <w:rPr>
          <w:rFonts w:ascii="Arial" w:eastAsia="Calibri" w:hAnsi="Arial" w:cs="Arial"/>
          <w:sz w:val="27"/>
          <w:szCs w:val="27"/>
          <w:lang w:val="uk-UA"/>
        </w:rPr>
        <w:t xml:space="preserve"> </w:t>
      </w:r>
      <w:r w:rsidR="00DE7B62" w:rsidRPr="001010DB">
        <w:rPr>
          <w:rFonts w:ascii="Arial" w:eastAsia="Calibri" w:hAnsi="Arial" w:cs="Arial"/>
          <w:sz w:val="27"/>
          <w:szCs w:val="27"/>
          <w:lang w:val="uk-UA"/>
        </w:rPr>
        <w:t>(</w:t>
      </w:r>
      <w:r w:rsidR="00A64010" w:rsidRPr="001010DB">
        <w:rPr>
          <w:rFonts w:ascii="Arial" w:eastAsia="Calibri" w:hAnsi="Arial" w:cs="Arial"/>
          <w:sz w:val="27"/>
          <w:szCs w:val="27"/>
          <w:lang w:val="en-US"/>
        </w:rPr>
        <w:t>ISBN</w:t>
      </w:r>
      <w:r w:rsidR="00A64010" w:rsidRPr="001010DB">
        <w:rPr>
          <w:rFonts w:ascii="Arial" w:eastAsia="Calibri" w:hAnsi="Arial" w:cs="Arial"/>
          <w:sz w:val="27"/>
          <w:szCs w:val="27"/>
          <w:lang w:val="uk-UA"/>
        </w:rPr>
        <w:t>: 978-83-65608-78-9</w:t>
      </w:r>
      <w:r w:rsidR="00DE7B62" w:rsidRPr="001010DB">
        <w:rPr>
          <w:rFonts w:ascii="Arial" w:eastAsia="Calibri" w:hAnsi="Arial" w:cs="Arial"/>
          <w:sz w:val="27"/>
          <w:szCs w:val="27"/>
          <w:lang w:val="uk-UA"/>
        </w:rPr>
        <w:t>)</w:t>
      </w:r>
      <w:r w:rsidR="00A64010" w:rsidRPr="001010DB">
        <w:rPr>
          <w:rFonts w:ascii="Arial" w:eastAsia="Calibri" w:hAnsi="Arial" w:cs="Arial"/>
          <w:sz w:val="27"/>
          <w:szCs w:val="27"/>
          <w:lang w:val="uk-UA"/>
        </w:rPr>
        <w:t xml:space="preserve">. </w:t>
      </w:r>
      <w:r w:rsidR="00A64010" w:rsidRPr="001010DB">
        <w:rPr>
          <w:rFonts w:ascii="Arial" w:eastAsia="Calibri" w:hAnsi="Arial" w:cs="Arial"/>
          <w:sz w:val="27"/>
          <w:szCs w:val="27"/>
          <w:lang w:val="en-US"/>
        </w:rPr>
        <w:t>Warszawa</w:t>
      </w:r>
      <w:r w:rsidR="00A64010" w:rsidRPr="001010DB">
        <w:rPr>
          <w:rFonts w:ascii="Arial" w:eastAsia="Calibri" w:hAnsi="Arial" w:cs="Arial"/>
          <w:sz w:val="27"/>
          <w:szCs w:val="27"/>
          <w:lang w:val="uk-UA"/>
        </w:rPr>
        <w:t>: 2017</w:t>
      </w:r>
      <w:r w:rsidR="002C462C" w:rsidRPr="00916DA5">
        <w:rPr>
          <w:rFonts w:ascii="Arial" w:eastAsia="Calibri" w:hAnsi="Arial" w:cs="Arial"/>
          <w:sz w:val="27"/>
          <w:szCs w:val="27"/>
          <w:lang w:val="uk-UA"/>
        </w:rPr>
        <w:t>. -</w:t>
      </w:r>
      <w:r w:rsidR="00A64010" w:rsidRPr="001010DB">
        <w:rPr>
          <w:rFonts w:ascii="Arial" w:eastAsia="Calibri" w:hAnsi="Arial" w:cs="Arial"/>
          <w:sz w:val="27"/>
          <w:szCs w:val="27"/>
          <w:lang w:val="uk-UA"/>
        </w:rPr>
        <w:t xml:space="preserve"> </w:t>
      </w:r>
      <w:r w:rsidR="008E428D">
        <w:rPr>
          <w:rFonts w:ascii="Arial" w:eastAsia="Calibri" w:hAnsi="Arial" w:cs="Arial"/>
          <w:sz w:val="27"/>
          <w:szCs w:val="27"/>
          <w:lang w:val="en-US"/>
        </w:rPr>
        <w:t>C</w:t>
      </w:r>
      <w:r w:rsidR="00A64010" w:rsidRPr="001010DB">
        <w:rPr>
          <w:rFonts w:ascii="Arial" w:eastAsia="Calibri" w:hAnsi="Arial" w:cs="Arial"/>
          <w:sz w:val="27"/>
          <w:szCs w:val="27"/>
          <w:lang w:val="uk-UA"/>
        </w:rPr>
        <w:t>.49-50</w:t>
      </w:r>
      <w:r w:rsidR="00A9778A">
        <w:rPr>
          <w:rFonts w:ascii="Arial" w:eastAsia="Calibri" w:hAnsi="Arial" w:cs="Arial"/>
          <w:sz w:val="27"/>
          <w:szCs w:val="27"/>
          <w:lang w:val="uk-UA"/>
        </w:rPr>
        <w:t>.</w:t>
      </w:r>
    </w:p>
    <w:p w:rsidR="00230ECD" w:rsidRPr="00D61013" w:rsidRDefault="001F5155" w:rsidP="00230ECD">
      <w:pPr>
        <w:pStyle w:val="a8"/>
        <w:spacing w:line="360" w:lineRule="auto"/>
        <w:jc w:val="both"/>
        <w:rPr>
          <w:rFonts w:ascii="Arial" w:hAnsi="Arial" w:cs="Arial"/>
          <w:sz w:val="27"/>
          <w:szCs w:val="27"/>
          <w:lang w:val="uk-UA"/>
        </w:rPr>
      </w:pPr>
      <w:r w:rsidRPr="001010DB">
        <w:rPr>
          <w:rFonts w:ascii="Arial" w:hAnsi="Arial" w:cs="Arial"/>
          <w:color w:val="222222"/>
          <w:sz w:val="27"/>
          <w:szCs w:val="27"/>
          <w:lang w:val="uk-UA"/>
        </w:rPr>
        <w:t>5</w:t>
      </w:r>
      <w:r w:rsidRPr="001F5155">
        <w:rPr>
          <w:rFonts w:ascii="Arial" w:hAnsi="Arial" w:cs="Arial"/>
          <w:color w:val="222222"/>
          <w:sz w:val="27"/>
          <w:szCs w:val="27"/>
          <w:lang w:val="uk-UA"/>
        </w:rPr>
        <w:t xml:space="preserve">. </w:t>
      </w:r>
      <w:proofErr w:type="spellStart"/>
      <w:r w:rsidR="00230ECD" w:rsidRPr="001010DB">
        <w:rPr>
          <w:rFonts w:ascii="Arial" w:eastAsia="Calibri" w:hAnsi="Arial" w:cs="Arial"/>
          <w:sz w:val="27"/>
          <w:szCs w:val="27"/>
          <w:lang w:val="uk-UA"/>
        </w:rPr>
        <w:t>Бредньова</w:t>
      </w:r>
      <w:proofErr w:type="spellEnd"/>
      <w:r w:rsidR="00230ECD" w:rsidRPr="001010DB">
        <w:rPr>
          <w:rFonts w:ascii="Arial" w:eastAsia="Calibri" w:hAnsi="Arial" w:cs="Arial"/>
          <w:sz w:val="27"/>
          <w:szCs w:val="27"/>
          <w:lang w:val="uk-UA"/>
        </w:rPr>
        <w:t xml:space="preserve"> В.П.</w:t>
      </w:r>
      <w:r w:rsidR="00230ECD" w:rsidRPr="00F14A14">
        <w:rPr>
          <w:rFonts w:ascii="Arial" w:eastAsia="Calibri" w:hAnsi="Arial" w:cs="Arial"/>
          <w:sz w:val="27"/>
          <w:szCs w:val="27"/>
          <w:lang w:val="uk-UA"/>
        </w:rPr>
        <w:t xml:space="preserve"> </w:t>
      </w:r>
      <w:r w:rsidR="00F14A14">
        <w:rPr>
          <w:rFonts w:ascii="Arial" w:eastAsia="Calibri" w:hAnsi="Arial" w:cs="Arial"/>
          <w:sz w:val="27"/>
          <w:szCs w:val="27"/>
          <w:lang w:val="uk-UA"/>
        </w:rPr>
        <w:t xml:space="preserve">Про </w:t>
      </w:r>
      <w:proofErr w:type="spellStart"/>
      <w:r w:rsidR="00F14A14">
        <w:rPr>
          <w:rFonts w:ascii="Arial" w:eastAsia="Calibri" w:hAnsi="Arial" w:cs="Arial"/>
          <w:sz w:val="27"/>
          <w:szCs w:val="27"/>
          <w:lang w:val="uk-UA"/>
        </w:rPr>
        <w:t>компетентнісний</w:t>
      </w:r>
      <w:proofErr w:type="spellEnd"/>
      <w:r w:rsidR="00F14A14">
        <w:rPr>
          <w:rFonts w:ascii="Arial" w:eastAsia="Calibri" w:hAnsi="Arial" w:cs="Arial"/>
          <w:sz w:val="27"/>
          <w:szCs w:val="27"/>
          <w:lang w:val="uk-UA"/>
        </w:rPr>
        <w:t xml:space="preserve"> підхід до методології викладання графічних дисциплін у вищих навч</w:t>
      </w:r>
      <w:r w:rsidR="00D61013">
        <w:rPr>
          <w:rFonts w:ascii="Arial" w:eastAsia="Calibri" w:hAnsi="Arial" w:cs="Arial"/>
          <w:sz w:val="27"/>
          <w:szCs w:val="27"/>
          <w:lang w:val="uk-UA"/>
        </w:rPr>
        <w:t>альних закладах. Матер. Міжнар.</w:t>
      </w:r>
      <w:r w:rsidR="00F14A14">
        <w:rPr>
          <w:rFonts w:ascii="Arial" w:eastAsia="Calibri" w:hAnsi="Arial" w:cs="Arial"/>
          <w:sz w:val="27"/>
          <w:szCs w:val="27"/>
          <w:lang w:val="uk-UA"/>
        </w:rPr>
        <w:t>наук.-</w:t>
      </w:r>
      <w:proofErr w:type="spellStart"/>
      <w:r w:rsidR="00F14A14">
        <w:rPr>
          <w:rFonts w:ascii="Arial" w:eastAsia="Calibri" w:hAnsi="Arial" w:cs="Arial"/>
          <w:sz w:val="27"/>
          <w:szCs w:val="27"/>
          <w:lang w:val="uk-UA"/>
        </w:rPr>
        <w:t>метод.конф</w:t>
      </w:r>
      <w:proofErr w:type="spellEnd"/>
      <w:r w:rsidR="00F14A14">
        <w:rPr>
          <w:rFonts w:ascii="Arial" w:eastAsia="Calibri" w:hAnsi="Arial" w:cs="Arial"/>
          <w:sz w:val="27"/>
          <w:szCs w:val="27"/>
          <w:lang w:val="uk-UA"/>
        </w:rPr>
        <w:t>. «Теорія та практика управління педагогічним процесом».</w:t>
      </w:r>
      <w:r w:rsidR="00D61013">
        <w:rPr>
          <w:rFonts w:ascii="Arial" w:eastAsia="Calibri" w:hAnsi="Arial" w:cs="Arial"/>
          <w:sz w:val="27"/>
          <w:szCs w:val="27"/>
          <w:lang w:val="uk-UA"/>
        </w:rPr>
        <w:t xml:space="preserve"> </w:t>
      </w:r>
      <w:r w:rsidR="00F14A14">
        <w:rPr>
          <w:rFonts w:ascii="Arial" w:eastAsia="Calibri" w:hAnsi="Arial" w:cs="Arial"/>
          <w:sz w:val="27"/>
          <w:szCs w:val="27"/>
          <w:lang w:val="uk-UA"/>
        </w:rPr>
        <w:t>Одеса: Південноукраїнський національний педагогічний університет</w:t>
      </w:r>
      <w:r w:rsidR="00230ECD" w:rsidRPr="00F14A14">
        <w:rPr>
          <w:rFonts w:ascii="Arial" w:hAnsi="Arial" w:cs="Arial"/>
          <w:sz w:val="27"/>
          <w:szCs w:val="27"/>
          <w:lang w:val="uk-UA"/>
        </w:rPr>
        <w:t xml:space="preserve"> </w:t>
      </w:r>
      <w:r w:rsidR="00F14A14">
        <w:rPr>
          <w:rFonts w:ascii="Arial" w:hAnsi="Arial" w:cs="Arial"/>
          <w:sz w:val="27"/>
          <w:szCs w:val="27"/>
          <w:lang w:val="uk-UA"/>
        </w:rPr>
        <w:t>імені К.Д.Ушинського.-2017, с.27-29</w:t>
      </w:r>
      <w:r w:rsidR="00A9778A">
        <w:rPr>
          <w:rFonts w:ascii="Arial" w:hAnsi="Arial" w:cs="Arial"/>
          <w:sz w:val="27"/>
          <w:szCs w:val="27"/>
          <w:lang w:val="uk-UA"/>
        </w:rPr>
        <w:t>.</w:t>
      </w:r>
      <w:r w:rsidR="00F14A14">
        <w:rPr>
          <w:rFonts w:ascii="Arial" w:hAnsi="Arial" w:cs="Arial"/>
          <w:sz w:val="27"/>
          <w:szCs w:val="27"/>
          <w:lang w:val="uk-UA"/>
        </w:rPr>
        <w:t xml:space="preserve"> </w:t>
      </w:r>
    </w:p>
    <w:p w:rsidR="00A64010" w:rsidRPr="001010DB" w:rsidRDefault="00230ECD" w:rsidP="001F5155">
      <w:pPr>
        <w:pStyle w:val="HTML"/>
        <w:shd w:val="clear" w:color="auto" w:fill="FFFFFF" w:themeFill="background1"/>
        <w:spacing w:line="360" w:lineRule="auto"/>
        <w:jc w:val="both"/>
        <w:rPr>
          <w:rFonts w:ascii="Arial" w:eastAsiaTheme="minorEastAsia" w:hAnsi="Arial" w:cs="Arial"/>
          <w:sz w:val="27"/>
          <w:szCs w:val="27"/>
          <w:lang w:val="uk-UA" w:eastAsia="uk-UA"/>
        </w:rPr>
      </w:pPr>
      <w:r w:rsidRPr="00A1242B">
        <w:rPr>
          <w:rFonts w:ascii="Arial" w:hAnsi="Arial" w:cs="Arial"/>
          <w:sz w:val="27"/>
          <w:szCs w:val="27"/>
          <w:lang w:val="uk-UA"/>
        </w:rPr>
        <w:t xml:space="preserve">6. </w:t>
      </w:r>
      <w:proofErr w:type="spellStart"/>
      <w:r w:rsidR="00A64010" w:rsidRPr="001010DB">
        <w:rPr>
          <w:rFonts w:ascii="Arial" w:hAnsi="Arial" w:cs="Arial"/>
          <w:sz w:val="27"/>
          <w:szCs w:val="27"/>
          <w:lang w:val="uk-UA"/>
        </w:rPr>
        <w:t>Бредньова</w:t>
      </w:r>
      <w:proofErr w:type="spellEnd"/>
      <w:r w:rsidR="00A64010" w:rsidRPr="001010DB">
        <w:rPr>
          <w:rFonts w:ascii="Arial" w:hAnsi="Arial" w:cs="Arial"/>
          <w:sz w:val="27"/>
          <w:szCs w:val="27"/>
          <w:lang w:val="uk-UA"/>
        </w:rPr>
        <w:t xml:space="preserve"> В.П.,  </w:t>
      </w:r>
      <w:proofErr w:type="spellStart"/>
      <w:r w:rsidR="00A64010" w:rsidRPr="001010DB">
        <w:rPr>
          <w:rFonts w:ascii="Arial" w:hAnsi="Arial" w:cs="Arial"/>
          <w:sz w:val="27"/>
          <w:szCs w:val="27"/>
          <w:lang w:val="uk-UA"/>
        </w:rPr>
        <w:t>Смичковська</w:t>
      </w:r>
      <w:proofErr w:type="spellEnd"/>
      <w:r w:rsidR="00A64010" w:rsidRPr="001010DB">
        <w:rPr>
          <w:rFonts w:ascii="Arial" w:hAnsi="Arial" w:cs="Arial"/>
          <w:sz w:val="27"/>
          <w:szCs w:val="27"/>
          <w:lang w:val="uk-UA"/>
        </w:rPr>
        <w:t xml:space="preserve"> О.М., </w:t>
      </w:r>
      <w:proofErr w:type="spellStart"/>
      <w:r w:rsidR="00A64010" w:rsidRPr="001010DB">
        <w:rPr>
          <w:rFonts w:ascii="Arial" w:hAnsi="Arial" w:cs="Arial"/>
          <w:sz w:val="27"/>
          <w:szCs w:val="27"/>
          <w:lang w:val="uk-UA"/>
        </w:rPr>
        <w:t>Прохорец</w:t>
      </w:r>
      <w:proofErr w:type="spellEnd"/>
      <w:r w:rsidR="00A64010" w:rsidRPr="001010DB">
        <w:rPr>
          <w:rFonts w:ascii="Arial" w:hAnsi="Arial" w:cs="Arial"/>
          <w:sz w:val="27"/>
          <w:szCs w:val="27"/>
          <w:lang w:val="uk-UA"/>
        </w:rPr>
        <w:t xml:space="preserve"> І.М. </w:t>
      </w:r>
      <w:r w:rsidR="00A64010" w:rsidRPr="001010DB">
        <w:rPr>
          <w:rFonts w:ascii="Arial" w:eastAsiaTheme="minorEastAsia" w:hAnsi="Arial" w:cs="Arial"/>
          <w:sz w:val="27"/>
          <w:szCs w:val="27"/>
          <w:lang w:val="uk-UA" w:eastAsia="uk-UA"/>
        </w:rPr>
        <w:t>Про підвищення ефективності професійної графічної підготовки студентів архітектурних і художніх спеціальностей. - Збірник наук. праць Херсонського державного університету  «Педагогічні науки» (</w:t>
      </w:r>
      <w:r w:rsidR="00A64010" w:rsidRPr="001010DB">
        <w:rPr>
          <w:rFonts w:ascii="Arial" w:eastAsiaTheme="minorEastAsia" w:hAnsi="Arial" w:cs="Arial"/>
          <w:sz w:val="27"/>
          <w:szCs w:val="27"/>
          <w:lang w:val="en-US" w:eastAsia="uk-UA"/>
        </w:rPr>
        <w:t>ISSN</w:t>
      </w:r>
      <w:r w:rsidR="00A64010" w:rsidRPr="001010DB">
        <w:rPr>
          <w:rFonts w:ascii="Arial" w:eastAsiaTheme="minorEastAsia" w:hAnsi="Arial" w:cs="Arial"/>
          <w:sz w:val="27"/>
          <w:szCs w:val="27"/>
          <w:lang w:val="uk-UA" w:eastAsia="uk-UA"/>
        </w:rPr>
        <w:t xml:space="preserve"> 2413-1865), 2018, </w:t>
      </w:r>
      <w:proofErr w:type="spellStart"/>
      <w:r w:rsidR="00A64010" w:rsidRPr="001010DB">
        <w:rPr>
          <w:rFonts w:ascii="Arial" w:eastAsiaTheme="minorEastAsia" w:hAnsi="Arial" w:cs="Arial"/>
          <w:sz w:val="27"/>
          <w:szCs w:val="27"/>
          <w:lang w:val="uk-UA" w:eastAsia="uk-UA"/>
        </w:rPr>
        <w:t>вип</w:t>
      </w:r>
      <w:proofErr w:type="spellEnd"/>
      <w:r w:rsidR="00A64010" w:rsidRPr="001010DB">
        <w:rPr>
          <w:rFonts w:ascii="Arial" w:eastAsiaTheme="minorEastAsia" w:hAnsi="Arial" w:cs="Arial"/>
          <w:sz w:val="27"/>
          <w:szCs w:val="27"/>
          <w:lang w:val="uk-UA" w:eastAsia="uk-UA"/>
        </w:rPr>
        <w:t xml:space="preserve">. </w:t>
      </w:r>
      <w:r w:rsidR="00A64010" w:rsidRPr="001010DB">
        <w:rPr>
          <w:rFonts w:ascii="Arial" w:eastAsiaTheme="minorEastAsia" w:hAnsi="Arial" w:cs="Arial"/>
          <w:sz w:val="27"/>
          <w:szCs w:val="27"/>
          <w:lang w:val="en-US" w:eastAsia="uk-UA"/>
        </w:rPr>
        <w:t>LXXXI</w:t>
      </w:r>
      <w:r w:rsidR="00A64010" w:rsidRPr="001010DB">
        <w:rPr>
          <w:rFonts w:ascii="Arial" w:eastAsiaTheme="minorEastAsia" w:hAnsi="Arial" w:cs="Arial"/>
          <w:sz w:val="27"/>
          <w:szCs w:val="27"/>
          <w:lang w:val="uk-UA" w:eastAsia="uk-UA"/>
        </w:rPr>
        <w:t>, том 1</w:t>
      </w:r>
      <w:r w:rsidR="002C462C" w:rsidRPr="001010DB">
        <w:rPr>
          <w:rFonts w:ascii="Arial" w:eastAsiaTheme="minorEastAsia" w:hAnsi="Arial" w:cs="Arial"/>
          <w:sz w:val="27"/>
          <w:szCs w:val="27"/>
          <w:lang w:val="uk-UA" w:eastAsia="uk-UA"/>
        </w:rPr>
        <w:t>. -</w:t>
      </w:r>
      <w:r w:rsidR="00A64010" w:rsidRPr="001010DB">
        <w:rPr>
          <w:rFonts w:ascii="Arial" w:eastAsiaTheme="minorEastAsia" w:hAnsi="Arial" w:cs="Arial"/>
          <w:sz w:val="27"/>
          <w:szCs w:val="27"/>
          <w:lang w:val="uk-UA" w:eastAsia="uk-UA"/>
        </w:rPr>
        <w:t xml:space="preserve"> С.131-134</w:t>
      </w:r>
      <w:r w:rsidR="00A9778A">
        <w:rPr>
          <w:rFonts w:ascii="Arial" w:eastAsiaTheme="minorEastAsia" w:hAnsi="Arial" w:cs="Arial"/>
          <w:sz w:val="27"/>
          <w:szCs w:val="27"/>
          <w:lang w:val="uk-UA" w:eastAsia="uk-UA"/>
        </w:rPr>
        <w:t>.</w:t>
      </w:r>
      <w:r w:rsidR="00A64010" w:rsidRPr="001010DB">
        <w:rPr>
          <w:rFonts w:ascii="Arial" w:eastAsiaTheme="minorEastAsia" w:hAnsi="Arial" w:cs="Arial"/>
          <w:sz w:val="27"/>
          <w:szCs w:val="27"/>
          <w:lang w:val="uk-UA" w:eastAsia="uk-UA"/>
        </w:rPr>
        <w:t xml:space="preserve"> </w:t>
      </w:r>
    </w:p>
    <w:p w:rsidR="00A64010" w:rsidRPr="001010DB" w:rsidRDefault="00A64010" w:rsidP="00A64010">
      <w:pPr>
        <w:spacing w:line="360" w:lineRule="auto"/>
        <w:jc w:val="both"/>
        <w:rPr>
          <w:rFonts w:ascii="Arial" w:eastAsia="Times New Roman" w:hAnsi="Arial" w:cs="Arial"/>
          <w:sz w:val="27"/>
          <w:szCs w:val="27"/>
          <w:lang w:val="uk-UA" w:eastAsia="ru-RU"/>
        </w:rPr>
      </w:pPr>
      <w:r w:rsidRPr="001010DB">
        <w:rPr>
          <w:rFonts w:ascii="Arial" w:eastAsiaTheme="minorEastAsia" w:hAnsi="Arial" w:cs="Arial"/>
          <w:sz w:val="27"/>
          <w:szCs w:val="27"/>
          <w:lang w:val="uk-UA" w:eastAsia="uk-UA"/>
        </w:rPr>
        <w:t xml:space="preserve"> </w:t>
      </w:r>
      <w:r w:rsidR="00230ECD" w:rsidRPr="00230ECD">
        <w:rPr>
          <w:rFonts w:ascii="Arial" w:eastAsia="Times New Roman" w:hAnsi="Arial" w:cs="Arial"/>
          <w:sz w:val="27"/>
          <w:szCs w:val="27"/>
          <w:lang w:eastAsia="ru-RU"/>
        </w:rPr>
        <w:t>7</w:t>
      </w:r>
      <w:r w:rsidRPr="001010DB">
        <w:rPr>
          <w:rFonts w:ascii="Arial" w:eastAsia="Times New Roman" w:hAnsi="Arial" w:cs="Arial"/>
          <w:sz w:val="27"/>
          <w:szCs w:val="27"/>
          <w:lang w:val="uk-UA" w:eastAsia="ru-RU"/>
        </w:rPr>
        <w:t xml:space="preserve">. </w:t>
      </w:r>
      <w:proofErr w:type="spellStart"/>
      <w:r w:rsidRPr="001010DB">
        <w:rPr>
          <w:rFonts w:ascii="Arial" w:hAnsi="Arial" w:cs="Arial"/>
          <w:sz w:val="27"/>
          <w:szCs w:val="27"/>
          <w:lang w:val="uk-UA"/>
        </w:rPr>
        <w:t>Бредньова</w:t>
      </w:r>
      <w:proofErr w:type="spellEnd"/>
      <w:r w:rsidRPr="001010DB">
        <w:rPr>
          <w:rFonts w:ascii="Arial" w:hAnsi="Arial" w:cs="Arial"/>
          <w:sz w:val="27"/>
          <w:szCs w:val="27"/>
          <w:lang w:val="uk-UA"/>
        </w:rPr>
        <w:t xml:space="preserve"> В.П., </w:t>
      </w:r>
      <w:proofErr w:type="spellStart"/>
      <w:r w:rsidRPr="001010DB">
        <w:rPr>
          <w:rFonts w:ascii="Arial" w:hAnsi="Arial" w:cs="Arial"/>
          <w:sz w:val="27"/>
          <w:szCs w:val="27"/>
          <w:lang w:val="uk-UA"/>
        </w:rPr>
        <w:t>Смичковська</w:t>
      </w:r>
      <w:proofErr w:type="spellEnd"/>
      <w:r w:rsidRPr="001010DB">
        <w:rPr>
          <w:rFonts w:ascii="Arial" w:hAnsi="Arial" w:cs="Arial"/>
          <w:sz w:val="27"/>
          <w:szCs w:val="27"/>
          <w:lang w:val="uk-UA"/>
        </w:rPr>
        <w:t xml:space="preserve"> О.М., </w:t>
      </w:r>
      <w:proofErr w:type="spellStart"/>
      <w:r w:rsidRPr="001010DB">
        <w:rPr>
          <w:rFonts w:ascii="Arial" w:hAnsi="Arial" w:cs="Arial"/>
          <w:sz w:val="27"/>
          <w:szCs w:val="27"/>
          <w:lang w:val="uk-UA"/>
        </w:rPr>
        <w:t>Прохорец</w:t>
      </w:r>
      <w:proofErr w:type="spellEnd"/>
      <w:r w:rsidRPr="001010DB">
        <w:rPr>
          <w:rFonts w:ascii="Arial" w:hAnsi="Arial" w:cs="Arial"/>
          <w:sz w:val="27"/>
          <w:szCs w:val="27"/>
          <w:lang w:val="uk-UA"/>
        </w:rPr>
        <w:t xml:space="preserve"> І.М. До проблеми формування графічних компетенцій студентів архітектурних і художніх спеціальностей.- Науковий вісник </w:t>
      </w:r>
      <w:r w:rsidRPr="001010DB">
        <w:rPr>
          <w:rFonts w:ascii="Arial" w:eastAsia="Calibri" w:hAnsi="Arial" w:cs="Arial"/>
          <w:sz w:val="27"/>
          <w:szCs w:val="27"/>
          <w:lang w:val="uk-UA"/>
        </w:rPr>
        <w:t>Південноукраїнського національного педагогічного університету імені К. Д. Ушинського</w:t>
      </w:r>
      <w:r w:rsidRPr="001010DB">
        <w:rPr>
          <w:rFonts w:ascii="Arial" w:hAnsi="Arial" w:cs="Arial"/>
          <w:sz w:val="27"/>
          <w:szCs w:val="27"/>
          <w:lang w:val="uk-UA"/>
        </w:rPr>
        <w:t>. - Одеса, 2018, №1 (120).- С.17-21 (Серія «Педагогічні науки»)</w:t>
      </w:r>
    </w:p>
    <w:p w:rsidR="00C61CE1" w:rsidRPr="001010DB" w:rsidRDefault="00230ECD" w:rsidP="00C61CE1">
      <w:pPr>
        <w:spacing w:line="360" w:lineRule="auto"/>
        <w:jc w:val="both"/>
        <w:rPr>
          <w:rFonts w:ascii="Arial" w:eastAsiaTheme="minorEastAsia" w:hAnsi="Arial" w:cs="Arial"/>
          <w:sz w:val="27"/>
          <w:szCs w:val="27"/>
          <w:lang w:val="uk-UA" w:eastAsia="uk-UA"/>
        </w:rPr>
      </w:pPr>
      <w:r w:rsidRPr="00230ECD">
        <w:rPr>
          <w:rFonts w:ascii="Arial" w:eastAsia="Calibri" w:hAnsi="Arial" w:cs="Arial"/>
          <w:sz w:val="27"/>
          <w:szCs w:val="27"/>
          <w:lang w:val="uk-UA"/>
        </w:rPr>
        <w:t>8</w:t>
      </w:r>
      <w:r w:rsidR="00C61CE1" w:rsidRPr="001010DB">
        <w:rPr>
          <w:rFonts w:ascii="Arial" w:eastAsia="Calibri" w:hAnsi="Arial" w:cs="Arial"/>
          <w:sz w:val="27"/>
          <w:szCs w:val="27"/>
          <w:lang w:val="uk-UA"/>
        </w:rPr>
        <w:t xml:space="preserve">. </w:t>
      </w:r>
      <w:proofErr w:type="spellStart"/>
      <w:r w:rsidR="00C61CE1" w:rsidRPr="001010DB">
        <w:rPr>
          <w:rFonts w:ascii="Arial" w:hAnsi="Arial" w:cs="Arial"/>
          <w:sz w:val="27"/>
          <w:szCs w:val="27"/>
          <w:lang w:val="uk-UA"/>
        </w:rPr>
        <w:t>Бредньова</w:t>
      </w:r>
      <w:proofErr w:type="spellEnd"/>
      <w:r w:rsidR="00C61CE1" w:rsidRPr="001010DB">
        <w:rPr>
          <w:rFonts w:ascii="Arial" w:hAnsi="Arial" w:cs="Arial"/>
          <w:sz w:val="27"/>
          <w:szCs w:val="27"/>
          <w:lang w:val="uk-UA"/>
        </w:rPr>
        <w:t xml:space="preserve"> В.П.,  </w:t>
      </w:r>
      <w:proofErr w:type="spellStart"/>
      <w:r w:rsidR="00C61CE1" w:rsidRPr="001010DB">
        <w:rPr>
          <w:rFonts w:ascii="Arial" w:hAnsi="Arial" w:cs="Arial"/>
          <w:sz w:val="27"/>
          <w:szCs w:val="27"/>
          <w:lang w:val="uk-UA"/>
        </w:rPr>
        <w:t>Смичковська</w:t>
      </w:r>
      <w:proofErr w:type="spellEnd"/>
      <w:r w:rsidR="00C61CE1" w:rsidRPr="001010DB">
        <w:rPr>
          <w:rFonts w:ascii="Arial" w:hAnsi="Arial" w:cs="Arial"/>
          <w:sz w:val="27"/>
          <w:szCs w:val="27"/>
          <w:lang w:val="uk-UA"/>
        </w:rPr>
        <w:t xml:space="preserve"> О.М., </w:t>
      </w:r>
      <w:proofErr w:type="spellStart"/>
      <w:r w:rsidR="00C61CE1" w:rsidRPr="001010DB">
        <w:rPr>
          <w:rFonts w:ascii="Arial" w:hAnsi="Arial" w:cs="Arial"/>
          <w:sz w:val="27"/>
          <w:szCs w:val="27"/>
          <w:lang w:val="uk-UA"/>
        </w:rPr>
        <w:t>Прохорец</w:t>
      </w:r>
      <w:proofErr w:type="spellEnd"/>
      <w:r w:rsidR="00C61CE1" w:rsidRPr="001010DB">
        <w:rPr>
          <w:rFonts w:ascii="Arial" w:hAnsi="Arial" w:cs="Arial"/>
          <w:sz w:val="27"/>
          <w:szCs w:val="27"/>
          <w:lang w:val="uk-UA"/>
        </w:rPr>
        <w:t xml:space="preserve"> І.М. </w:t>
      </w:r>
      <w:r w:rsidR="00C61CE1" w:rsidRPr="001010DB">
        <w:rPr>
          <w:rFonts w:ascii="Arial" w:eastAsiaTheme="minorEastAsia" w:hAnsi="Arial" w:cs="Arial"/>
          <w:sz w:val="27"/>
          <w:szCs w:val="27"/>
          <w:lang w:val="uk-UA" w:eastAsia="uk-UA"/>
        </w:rPr>
        <w:t>До питання підвищення якості викладання графічних дисциплін студентам молодших курсів архітектурних і художніх спеціальностей. - Наук. журнал «Інноваційна педагогіка»</w:t>
      </w:r>
      <w:r w:rsidR="00C61CE1" w:rsidRPr="001010DB">
        <w:rPr>
          <w:rFonts w:ascii="Arial" w:hAnsi="Arial" w:cs="Arial"/>
          <w:sz w:val="27"/>
          <w:szCs w:val="27"/>
          <w:lang w:val="uk-UA"/>
        </w:rPr>
        <w:t xml:space="preserve"> </w:t>
      </w:r>
      <w:r w:rsidR="00C61CE1" w:rsidRPr="001010DB">
        <w:rPr>
          <w:rFonts w:ascii="Arial" w:eastAsiaTheme="minorEastAsia" w:hAnsi="Arial" w:cs="Arial"/>
          <w:sz w:val="27"/>
          <w:szCs w:val="27"/>
          <w:lang w:val="uk-UA" w:eastAsia="uk-UA"/>
        </w:rPr>
        <w:t>Причорноморського науково-дослідного інституту економіки та інновацій,</w:t>
      </w:r>
      <w:r w:rsidR="005A355A">
        <w:rPr>
          <w:rFonts w:ascii="Arial" w:eastAsiaTheme="minorEastAsia" w:hAnsi="Arial" w:cs="Arial"/>
          <w:sz w:val="27"/>
          <w:szCs w:val="27"/>
          <w:lang w:val="uk-UA" w:eastAsia="uk-UA"/>
        </w:rPr>
        <w:t xml:space="preserve"> </w:t>
      </w:r>
      <w:r w:rsidR="00C61CE1" w:rsidRPr="001010DB">
        <w:rPr>
          <w:rFonts w:ascii="Arial" w:eastAsiaTheme="minorEastAsia" w:hAnsi="Arial" w:cs="Arial"/>
          <w:sz w:val="27"/>
          <w:szCs w:val="27"/>
          <w:lang w:val="uk-UA" w:eastAsia="uk-UA"/>
        </w:rPr>
        <w:t>2019, вип.11,т</w:t>
      </w:r>
      <w:r w:rsidR="005A355A">
        <w:rPr>
          <w:rFonts w:ascii="Arial" w:eastAsiaTheme="minorEastAsia" w:hAnsi="Arial" w:cs="Arial"/>
          <w:sz w:val="27"/>
          <w:szCs w:val="27"/>
          <w:lang w:val="uk-UA" w:eastAsia="uk-UA"/>
        </w:rPr>
        <w:t>.</w:t>
      </w:r>
      <w:r w:rsidR="00C61CE1" w:rsidRPr="001010DB">
        <w:rPr>
          <w:rFonts w:ascii="Arial" w:eastAsiaTheme="minorEastAsia" w:hAnsi="Arial" w:cs="Arial"/>
          <w:sz w:val="27"/>
          <w:szCs w:val="27"/>
          <w:lang w:val="uk-UA" w:eastAsia="uk-UA"/>
        </w:rPr>
        <w:t>1.- С.53</w:t>
      </w:r>
      <w:r w:rsidR="00FE1204" w:rsidRPr="001010DB">
        <w:rPr>
          <w:rFonts w:ascii="Arial" w:eastAsiaTheme="minorEastAsia" w:hAnsi="Arial" w:cs="Arial"/>
          <w:sz w:val="27"/>
          <w:szCs w:val="27"/>
          <w:lang w:val="uk-UA" w:eastAsia="uk-UA"/>
        </w:rPr>
        <w:t>-55</w:t>
      </w:r>
      <w:r w:rsidR="00D61013">
        <w:rPr>
          <w:rFonts w:ascii="Arial" w:eastAsiaTheme="minorEastAsia" w:hAnsi="Arial" w:cs="Arial"/>
          <w:sz w:val="27"/>
          <w:szCs w:val="27"/>
          <w:lang w:val="uk-UA" w:eastAsia="uk-UA"/>
        </w:rPr>
        <w:t>.</w:t>
      </w:r>
    </w:p>
    <w:p w:rsidR="00C17E97" w:rsidRDefault="00D61013" w:rsidP="001010DB">
      <w:pPr>
        <w:pStyle w:val="a7"/>
        <w:spacing w:line="360" w:lineRule="auto"/>
        <w:jc w:val="both"/>
        <w:rPr>
          <w:rFonts w:ascii="Arial" w:hAnsi="Arial" w:cs="Arial"/>
          <w:sz w:val="27"/>
          <w:szCs w:val="27"/>
          <w:lang w:val="uk-UA"/>
        </w:rPr>
      </w:pPr>
      <w:r>
        <w:rPr>
          <w:rFonts w:ascii="Arial" w:hAnsi="Arial" w:cs="Arial"/>
          <w:sz w:val="27"/>
          <w:szCs w:val="27"/>
          <w:lang w:val="uk-UA"/>
        </w:rPr>
        <w:t>9</w:t>
      </w:r>
      <w:r w:rsidR="001010DB" w:rsidRPr="001010DB">
        <w:rPr>
          <w:rFonts w:ascii="Arial" w:hAnsi="Arial" w:cs="Arial"/>
          <w:sz w:val="27"/>
          <w:szCs w:val="27"/>
          <w:lang w:val="uk-UA"/>
        </w:rPr>
        <w:t>.</w:t>
      </w:r>
      <w:r w:rsidR="00C17E97" w:rsidRPr="00C17E97">
        <w:rPr>
          <w:rFonts w:ascii="Arial" w:hAnsi="Arial" w:cs="Arial"/>
          <w:sz w:val="27"/>
          <w:szCs w:val="27"/>
          <w:lang w:val="uk-UA"/>
        </w:rPr>
        <w:t xml:space="preserve"> </w:t>
      </w:r>
      <w:proofErr w:type="spellStart"/>
      <w:r w:rsidR="00C17E97" w:rsidRPr="001010DB">
        <w:rPr>
          <w:rFonts w:ascii="Arial" w:hAnsi="Arial" w:cs="Arial"/>
          <w:sz w:val="27"/>
          <w:szCs w:val="27"/>
          <w:lang w:val="uk-UA"/>
        </w:rPr>
        <w:t>Bredniova</w:t>
      </w:r>
      <w:proofErr w:type="spellEnd"/>
      <w:r w:rsidR="00C17E97" w:rsidRPr="001010DB">
        <w:rPr>
          <w:rFonts w:ascii="Arial" w:hAnsi="Arial" w:cs="Arial"/>
          <w:sz w:val="27"/>
          <w:szCs w:val="27"/>
          <w:lang w:val="uk-UA"/>
        </w:rPr>
        <w:t xml:space="preserve"> V. P. </w:t>
      </w:r>
      <w:proofErr w:type="spellStart"/>
      <w:r w:rsidR="00C17E97" w:rsidRPr="001010DB">
        <w:rPr>
          <w:rFonts w:ascii="Arial" w:hAnsi="Arial" w:cs="Arial"/>
          <w:sz w:val="27"/>
          <w:szCs w:val="27"/>
          <w:lang w:val="uk-UA"/>
        </w:rPr>
        <w:t>On</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the</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improvement</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of</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the</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methodology</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of</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engineer</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staff’s</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graphic</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training</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on</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the</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basis</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of</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optimization</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of</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psychological</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and</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pedagogical</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approaches</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Modern</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Tendencies</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in</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Pedagogical</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Education</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and</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Science</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of</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Ukraine</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and</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Israel</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The</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Way</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to</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Integration</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Ariel</w:t>
      </w:r>
      <w:proofErr w:type="spellEnd"/>
      <w:r w:rsidR="00C17E97" w:rsidRPr="001010DB">
        <w:rPr>
          <w:rFonts w:ascii="Arial" w:hAnsi="Arial" w:cs="Arial"/>
          <w:sz w:val="27"/>
          <w:szCs w:val="27"/>
          <w:lang w:val="uk-UA"/>
        </w:rPr>
        <w:t xml:space="preserve"> </w:t>
      </w:r>
      <w:proofErr w:type="spellStart"/>
      <w:r w:rsidR="00C17E97" w:rsidRPr="001010DB">
        <w:rPr>
          <w:rFonts w:ascii="Arial" w:hAnsi="Arial" w:cs="Arial"/>
          <w:sz w:val="27"/>
          <w:szCs w:val="27"/>
          <w:lang w:val="uk-UA"/>
        </w:rPr>
        <w:t>University</w:t>
      </w:r>
      <w:proofErr w:type="spellEnd"/>
      <w:r w:rsidR="00C17E97" w:rsidRPr="001010DB">
        <w:rPr>
          <w:rFonts w:ascii="Arial" w:hAnsi="Arial" w:cs="Arial"/>
          <w:sz w:val="27"/>
          <w:szCs w:val="27"/>
          <w:lang w:val="uk-UA"/>
        </w:rPr>
        <w:t xml:space="preserve">. 2016, ISSN 2218-8584. </w:t>
      </w:r>
      <w:proofErr w:type="spellStart"/>
      <w:r w:rsidR="00C17E97" w:rsidRPr="001010DB">
        <w:rPr>
          <w:rFonts w:ascii="Arial" w:hAnsi="Arial" w:cs="Arial"/>
          <w:sz w:val="27"/>
          <w:szCs w:val="27"/>
          <w:lang w:val="uk-UA"/>
        </w:rPr>
        <w:t>Issue</w:t>
      </w:r>
      <w:proofErr w:type="spellEnd"/>
      <w:r w:rsidR="00C17E97" w:rsidRPr="001010DB">
        <w:rPr>
          <w:rFonts w:ascii="Arial" w:hAnsi="Arial" w:cs="Arial"/>
          <w:sz w:val="27"/>
          <w:szCs w:val="27"/>
          <w:lang w:val="uk-UA"/>
        </w:rPr>
        <w:t xml:space="preserve"> N7, </w:t>
      </w:r>
      <w:proofErr w:type="spellStart"/>
      <w:r w:rsidR="00C17E97" w:rsidRPr="001010DB">
        <w:rPr>
          <w:rFonts w:ascii="Arial" w:hAnsi="Arial" w:cs="Arial"/>
          <w:sz w:val="27"/>
          <w:szCs w:val="27"/>
          <w:lang w:val="uk-UA"/>
        </w:rPr>
        <w:t>pp</w:t>
      </w:r>
      <w:proofErr w:type="spellEnd"/>
      <w:r w:rsidR="00C17E97" w:rsidRPr="001010DB">
        <w:rPr>
          <w:rFonts w:ascii="Arial" w:hAnsi="Arial" w:cs="Arial"/>
          <w:sz w:val="27"/>
          <w:szCs w:val="27"/>
          <w:lang w:val="uk-UA"/>
        </w:rPr>
        <w:t>. 38-42</w:t>
      </w:r>
      <w:r>
        <w:rPr>
          <w:rFonts w:ascii="Arial" w:hAnsi="Arial" w:cs="Arial"/>
          <w:sz w:val="27"/>
          <w:szCs w:val="27"/>
          <w:lang w:val="uk-UA"/>
        </w:rPr>
        <w:t>.</w:t>
      </w:r>
    </w:p>
    <w:p w:rsidR="002A37B3" w:rsidRPr="001010DB" w:rsidRDefault="001010DB" w:rsidP="00D61013">
      <w:pPr>
        <w:spacing w:after="0" w:line="360" w:lineRule="auto"/>
        <w:jc w:val="both"/>
        <w:rPr>
          <w:rFonts w:ascii="Arial" w:eastAsiaTheme="minorEastAsia" w:hAnsi="Arial" w:cs="Arial"/>
          <w:sz w:val="27"/>
          <w:szCs w:val="27"/>
          <w:lang w:val="uk-UA" w:eastAsia="uk-UA"/>
        </w:rPr>
      </w:pPr>
      <w:r w:rsidRPr="001010DB">
        <w:rPr>
          <w:rFonts w:ascii="Arial" w:hAnsi="Arial" w:cs="Arial"/>
          <w:sz w:val="27"/>
          <w:szCs w:val="27"/>
          <w:lang w:val="uk-UA"/>
        </w:rPr>
        <w:lastRenderedPageBreak/>
        <w:t xml:space="preserve"> </w:t>
      </w:r>
      <w:r w:rsidR="00D61013">
        <w:rPr>
          <w:rFonts w:ascii="Arial" w:hAnsi="Arial" w:cs="Arial"/>
          <w:sz w:val="27"/>
          <w:szCs w:val="27"/>
          <w:lang w:val="uk-UA"/>
        </w:rPr>
        <w:t>10</w:t>
      </w:r>
      <w:r w:rsidRPr="001010DB">
        <w:rPr>
          <w:rFonts w:ascii="Arial" w:hAnsi="Arial" w:cs="Arial"/>
          <w:sz w:val="27"/>
          <w:szCs w:val="27"/>
          <w:lang w:val="uk-UA"/>
        </w:rPr>
        <w:t xml:space="preserve">. </w:t>
      </w:r>
      <w:proofErr w:type="spellStart"/>
      <w:r w:rsidR="002A37B3">
        <w:rPr>
          <w:rFonts w:ascii="Arial" w:hAnsi="Arial" w:cs="Arial"/>
          <w:sz w:val="27"/>
          <w:szCs w:val="27"/>
          <w:lang w:val="uk-UA"/>
        </w:rPr>
        <w:t>Бредньова</w:t>
      </w:r>
      <w:proofErr w:type="spellEnd"/>
      <w:r w:rsidR="002A37B3">
        <w:rPr>
          <w:rFonts w:ascii="Arial" w:hAnsi="Arial" w:cs="Arial"/>
          <w:sz w:val="27"/>
          <w:szCs w:val="27"/>
          <w:lang w:val="uk-UA"/>
        </w:rPr>
        <w:t xml:space="preserve"> В.П., </w:t>
      </w:r>
      <w:proofErr w:type="spellStart"/>
      <w:r w:rsidR="002A37B3" w:rsidRPr="001010DB">
        <w:rPr>
          <w:rFonts w:ascii="Arial" w:hAnsi="Arial" w:cs="Arial"/>
          <w:sz w:val="27"/>
          <w:szCs w:val="27"/>
          <w:lang w:val="uk-UA"/>
        </w:rPr>
        <w:t>Прохорец</w:t>
      </w:r>
      <w:proofErr w:type="spellEnd"/>
      <w:r w:rsidR="002A37B3" w:rsidRPr="001010DB">
        <w:rPr>
          <w:rFonts w:ascii="Arial" w:hAnsi="Arial" w:cs="Arial"/>
          <w:sz w:val="27"/>
          <w:szCs w:val="27"/>
          <w:lang w:val="uk-UA"/>
        </w:rPr>
        <w:t xml:space="preserve"> І.М.</w:t>
      </w:r>
      <w:r w:rsidR="002A37B3">
        <w:rPr>
          <w:rFonts w:ascii="Arial" w:hAnsi="Arial" w:cs="Arial"/>
          <w:sz w:val="27"/>
          <w:szCs w:val="27"/>
          <w:lang w:val="uk-UA"/>
        </w:rPr>
        <w:t>, Михайленко Е.В.</w:t>
      </w:r>
      <w:r w:rsidR="002A37B3" w:rsidRPr="002A37B3">
        <w:rPr>
          <w:rFonts w:ascii="Arial" w:eastAsiaTheme="minorEastAsia" w:hAnsi="Arial" w:cs="Arial"/>
          <w:sz w:val="27"/>
          <w:szCs w:val="27"/>
          <w:lang w:val="uk-UA" w:eastAsia="uk-UA"/>
        </w:rPr>
        <w:t xml:space="preserve"> </w:t>
      </w:r>
      <w:r w:rsidR="002A37B3">
        <w:rPr>
          <w:rFonts w:ascii="Arial" w:eastAsiaTheme="minorEastAsia" w:hAnsi="Arial" w:cs="Arial"/>
          <w:sz w:val="27"/>
          <w:szCs w:val="27"/>
          <w:lang w:val="uk-UA" w:eastAsia="uk-UA"/>
        </w:rPr>
        <w:t>Д</w:t>
      </w:r>
      <w:r w:rsidR="002A37B3" w:rsidRPr="002A37B3">
        <w:rPr>
          <w:rFonts w:ascii="Arial" w:eastAsiaTheme="minorEastAsia" w:hAnsi="Arial" w:cs="Arial"/>
          <w:sz w:val="27"/>
          <w:szCs w:val="27"/>
          <w:lang w:val="uk-UA" w:eastAsia="uk-UA"/>
        </w:rPr>
        <w:t>ослідження соціально-психологічної та графічної підготовки абітурієнтів до навчання в закладах вищої освіти</w:t>
      </w:r>
      <w:r w:rsidR="002A37B3" w:rsidRPr="001010DB">
        <w:rPr>
          <w:rFonts w:ascii="Arial" w:eastAsiaTheme="minorEastAsia" w:hAnsi="Arial" w:cs="Arial"/>
          <w:sz w:val="27"/>
          <w:szCs w:val="27"/>
          <w:lang w:val="uk-UA" w:eastAsia="uk-UA"/>
        </w:rPr>
        <w:t>. - Наук. журнал «Інноваційна педагогіка»</w:t>
      </w:r>
      <w:r w:rsidR="002A37B3">
        <w:rPr>
          <w:rFonts w:ascii="Arial" w:eastAsiaTheme="minorEastAsia" w:hAnsi="Arial" w:cs="Arial"/>
          <w:sz w:val="27"/>
          <w:szCs w:val="27"/>
          <w:lang w:val="uk-UA" w:eastAsia="uk-UA"/>
        </w:rPr>
        <w:t xml:space="preserve"> </w:t>
      </w:r>
      <w:r w:rsidR="002A37B3" w:rsidRPr="001010DB">
        <w:rPr>
          <w:rFonts w:ascii="Arial" w:eastAsiaTheme="minorEastAsia" w:hAnsi="Arial" w:cs="Arial"/>
          <w:sz w:val="27"/>
          <w:szCs w:val="27"/>
          <w:lang w:val="uk-UA" w:eastAsia="uk-UA"/>
        </w:rPr>
        <w:t>Причорноморського науково-дослідного інституту економіки та інновацій, 20</w:t>
      </w:r>
      <w:r w:rsidR="002A37B3">
        <w:rPr>
          <w:rFonts w:ascii="Arial" w:eastAsiaTheme="minorEastAsia" w:hAnsi="Arial" w:cs="Arial"/>
          <w:sz w:val="27"/>
          <w:szCs w:val="27"/>
          <w:lang w:val="uk-UA" w:eastAsia="uk-UA"/>
        </w:rPr>
        <w:t>20</w:t>
      </w:r>
      <w:r w:rsidR="002A37B3" w:rsidRPr="001010DB">
        <w:rPr>
          <w:rFonts w:ascii="Arial" w:eastAsiaTheme="minorEastAsia" w:hAnsi="Arial" w:cs="Arial"/>
          <w:sz w:val="27"/>
          <w:szCs w:val="27"/>
          <w:lang w:val="uk-UA" w:eastAsia="uk-UA"/>
        </w:rPr>
        <w:t xml:space="preserve">, </w:t>
      </w:r>
      <w:proofErr w:type="spellStart"/>
      <w:r w:rsidR="002A37B3" w:rsidRPr="001010DB">
        <w:rPr>
          <w:rFonts w:ascii="Arial" w:eastAsiaTheme="minorEastAsia" w:hAnsi="Arial" w:cs="Arial"/>
          <w:sz w:val="27"/>
          <w:szCs w:val="27"/>
          <w:lang w:val="uk-UA" w:eastAsia="uk-UA"/>
        </w:rPr>
        <w:t>вип</w:t>
      </w:r>
      <w:proofErr w:type="spellEnd"/>
      <w:r w:rsidR="002A37B3" w:rsidRPr="001010DB">
        <w:rPr>
          <w:rFonts w:ascii="Arial" w:eastAsiaTheme="minorEastAsia" w:hAnsi="Arial" w:cs="Arial"/>
          <w:sz w:val="27"/>
          <w:szCs w:val="27"/>
          <w:lang w:val="uk-UA" w:eastAsia="uk-UA"/>
        </w:rPr>
        <w:t xml:space="preserve">. </w:t>
      </w:r>
      <w:r w:rsidR="002A37B3">
        <w:rPr>
          <w:rFonts w:ascii="Arial" w:eastAsiaTheme="minorEastAsia" w:hAnsi="Arial" w:cs="Arial"/>
          <w:sz w:val="27"/>
          <w:szCs w:val="27"/>
          <w:lang w:val="uk-UA" w:eastAsia="uk-UA"/>
        </w:rPr>
        <w:t>20</w:t>
      </w:r>
      <w:r w:rsidR="002A37B3" w:rsidRPr="001010DB">
        <w:rPr>
          <w:rFonts w:ascii="Arial" w:eastAsiaTheme="minorEastAsia" w:hAnsi="Arial" w:cs="Arial"/>
          <w:sz w:val="27"/>
          <w:szCs w:val="27"/>
          <w:lang w:val="uk-UA" w:eastAsia="uk-UA"/>
        </w:rPr>
        <w:t xml:space="preserve">, том </w:t>
      </w:r>
      <w:r w:rsidR="002A37B3">
        <w:rPr>
          <w:rFonts w:ascii="Arial" w:eastAsiaTheme="minorEastAsia" w:hAnsi="Arial" w:cs="Arial"/>
          <w:sz w:val="27"/>
          <w:szCs w:val="27"/>
          <w:lang w:val="uk-UA" w:eastAsia="uk-UA"/>
        </w:rPr>
        <w:t>2</w:t>
      </w:r>
      <w:r w:rsidR="002A37B3" w:rsidRPr="001010DB">
        <w:rPr>
          <w:rFonts w:ascii="Arial" w:eastAsiaTheme="minorEastAsia" w:hAnsi="Arial" w:cs="Arial"/>
          <w:sz w:val="27"/>
          <w:szCs w:val="27"/>
          <w:lang w:val="uk-UA" w:eastAsia="uk-UA"/>
        </w:rPr>
        <w:t>.- С.</w:t>
      </w:r>
      <w:r w:rsidR="002A37B3">
        <w:rPr>
          <w:rFonts w:ascii="Arial" w:eastAsiaTheme="minorEastAsia" w:hAnsi="Arial" w:cs="Arial"/>
          <w:sz w:val="27"/>
          <w:szCs w:val="27"/>
          <w:lang w:val="uk-UA" w:eastAsia="uk-UA"/>
        </w:rPr>
        <w:t>128</w:t>
      </w:r>
      <w:r w:rsidR="002A37B3" w:rsidRPr="001010DB">
        <w:rPr>
          <w:rFonts w:ascii="Arial" w:eastAsiaTheme="minorEastAsia" w:hAnsi="Arial" w:cs="Arial"/>
          <w:sz w:val="27"/>
          <w:szCs w:val="27"/>
          <w:lang w:val="uk-UA" w:eastAsia="uk-UA"/>
        </w:rPr>
        <w:t>-</w:t>
      </w:r>
      <w:r w:rsidR="002A37B3">
        <w:rPr>
          <w:rFonts w:ascii="Arial" w:eastAsiaTheme="minorEastAsia" w:hAnsi="Arial" w:cs="Arial"/>
          <w:sz w:val="27"/>
          <w:szCs w:val="27"/>
          <w:lang w:val="uk-UA" w:eastAsia="uk-UA"/>
        </w:rPr>
        <w:t>131</w:t>
      </w:r>
      <w:r w:rsidR="00D61013">
        <w:rPr>
          <w:rFonts w:ascii="Arial" w:eastAsiaTheme="minorEastAsia" w:hAnsi="Arial" w:cs="Arial"/>
          <w:sz w:val="27"/>
          <w:szCs w:val="27"/>
          <w:lang w:val="uk-UA" w:eastAsia="uk-UA"/>
        </w:rPr>
        <w:t>.</w:t>
      </w:r>
    </w:p>
    <w:p w:rsidR="008E1A48" w:rsidRDefault="005A355A" w:rsidP="00D61013">
      <w:pPr>
        <w:spacing w:line="360" w:lineRule="auto"/>
        <w:jc w:val="both"/>
        <w:rPr>
          <w:rFonts w:ascii="Arial" w:hAnsi="Arial" w:cs="Arial"/>
          <w:sz w:val="27"/>
          <w:szCs w:val="27"/>
          <w:lang w:val="uk-UA"/>
        </w:rPr>
      </w:pPr>
      <w:r>
        <w:rPr>
          <w:rFonts w:ascii="Arial" w:hAnsi="Arial" w:cs="Arial"/>
          <w:sz w:val="27"/>
          <w:szCs w:val="27"/>
          <w:lang w:val="uk-UA"/>
        </w:rPr>
        <w:t>1</w:t>
      </w:r>
      <w:r w:rsidR="00D61013">
        <w:rPr>
          <w:rFonts w:ascii="Arial" w:hAnsi="Arial" w:cs="Arial"/>
          <w:sz w:val="27"/>
          <w:szCs w:val="27"/>
          <w:lang w:val="uk-UA"/>
        </w:rPr>
        <w:t>1</w:t>
      </w:r>
      <w:r>
        <w:rPr>
          <w:rFonts w:ascii="Arial" w:hAnsi="Arial" w:cs="Arial"/>
          <w:sz w:val="27"/>
          <w:szCs w:val="27"/>
          <w:lang w:val="uk-UA"/>
        </w:rPr>
        <w:t xml:space="preserve">. </w:t>
      </w:r>
      <w:proofErr w:type="spellStart"/>
      <w:r w:rsidR="008E1A48" w:rsidRPr="001A20E9">
        <w:rPr>
          <w:rFonts w:ascii="Arial" w:hAnsi="Arial" w:cs="Arial"/>
          <w:sz w:val="27"/>
          <w:szCs w:val="27"/>
          <w:lang w:val="uk-UA"/>
        </w:rPr>
        <w:t>Войтов</w:t>
      </w:r>
      <w:proofErr w:type="spellEnd"/>
      <w:r w:rsidR="008E1A48" w:rsidRPr="001A20E9">
        <w:rPr>
          <w:rFonts w:ascii="Arial" w:hAnsi="Arial" w:cs="Arial"/>
          <w:sz w:val="27"/>
          <w:szCs w:val="27"/>
          <w:lang w:val="uk-UA"/>
        </w:rPr>
        <w:t xml:space="preserve"> </w:t>
      </w:r>
      <w:r w:rsidR="008E1A48">
        <w:rPr>
          <w:rFonts w:ascii="Arial" w:hAnsi="Arial" w:cs="Arial"/>
          <w:sz w:val="27"/>
          <w:szCs w:val="27"/>
          <w:lang w:val="uk-UA"/>
        </w:rPr>
        <w:t>О</w:t>
      </w:r>
      <w:r w:rsidR="008E1A48" w:rsidRPr="001A20E9">
        <w:rPr>
          <w:rFonts w:ascii="Arial" w:hAnsi="Arial" w:cs="Arial"/>
          <w:sz w:val="27"/>
          <w:szCs w:val="27"/>
          <w:lang w:val="uk-UA"/>
        </w:rPr>
        <w:t>.</w:t>
      </w:r>
      <w:r w:rsidR="008E1A48">
        <w:rPr>
          <w:rFonts w:ascii="Arial" w:hAnsi="Arial" w:cs="Arial"/>
          <w:sz w:val="27"/>
          <w:szCs w:val="27"/>
          <w:lang w:val="uk-UA"/>
        </w:rPr>
        <w:t>В</w:t>
      </w:r>
      <w:r w:rsidR="008E1A48" w:rsidRPr="001A20E9">
        <w:rPr>
          <w:rFonts w:ascii="Arial" w:hAnsi="Arial" w:cs="Arial"/>
          <w:sz w:val="27"/>
          <w:szCs w:val="27"/>
          <w:lang w:val="uk-UA"/>
        </w:rPr>
        <w:t>.</w:t>
      </w:r>
      <w:r w:rsidR="008E1A48">
        <w:rPr>
          <w:rFonts w:ascii="Arial" w:hAnsi="Arial" w:cs="Arial"/>
          <w:sz w:val="27"/>
          <w:szCs w:val="27"/>
          <w:lang w:val="uk-UA"/>
        </w:rPr>
        <w:t xml:space="preserve">, </w:t>
      </w:r>
      <w:proofErr w:type="spellStart"/>
      <w:r w:rsidR="008E1A48">
        <w:rPr>
          <w:rFonts w:ascii="Arial" w:hAnsi="Arial" w:cs="Arial"/>
          <w:sz w:val="27"/>
          <w:szCs w:val="27"/>
          <w:lang w:val="uk-UA"/>
        </w:rPr>
        <w:t>Бредньова</w:t>
      </w:r>
      <w:proofErr w:type="spellEnd"/>
      <w:r w:rsidR="008E1A48">
        <w:rPr>
          <w:rFonts w:ascii="Arial" w:hAnsi="Arial" w:cs="Arial"/>
          <w:sz w:val="27"/>
          <w:szCs w:val="27"/>
          <w:lang w:val="uk-UA"/>
        </w:rPr>
        <w:t xml:space="preserve"> В.П. </w:t>
      </w:r>
      <w:r w:rsidR="008E1A48" w:rsidRPr="001A20E9">
        <w:rPr>
          <w:rFonts w:ascii="Arial" w:hAnsi="Arial" w:cs="Arial"/>
          <w:sz w:val="27"/>
          <w:szCs w:val="27"/>
          <w:lang w:val="uk-UA"/>
        </w:rPr>
        <w:t>Шляхи використання комп’ютерної техніки в процесі навчання креслення  з метою підвищення якості освіти у закладі середньої освіти</w:t>
      </w:r>
      <w:r w:rsidR="008E1A48" w:rsidRPr="008E1A48">
        <w:rPr>
          <w:rFonts w:ascii="Arial" w:hAnsi="Arial" w:cs="Arial"/>
          <w:sz w:val="27"/>
          <w:szCs w:val="27"/>
          <w:lang w:val="uk-UA"/>
        </w:rPr>
        <w:t xml:space="preserve">. </w:t>
      </w:r>
      <w:r w:rsidR="008E1A48">
        <w:rPr>
          <w:rFonts w:ascii="Arial" w:hAnsi="Arial" w:cs="Arial"/>
          <w:sz w:val="27"/>
          <w:szCs w:val="27"/>
          <w:lang w:val="en-US"/>
        </w:rPr>
        <w:t xml:space="preserve">International Scientific and Practical </w:t>
      </w:r>
      <w:proofErr w:type="spellStart"/>
      <w:r w:rsidR="008E1A48">
        <w:rPr>
          <w:rFonts w:ascii="Arial" w:hAnsi="Arial" w:cs="Arial"/>
          <w:sz w:val="27"/>
          <w:szCs w:val="27"/>
          <w:lang w:val="en-US"/>
        </w:rPr>
        <w:t>Coference</w:t>
      </w:r>
      <w:proofErr w:type="spellEnd"/>
      <w:r w:rsidR="008E1A48">
        <w:rPr>
          <w:rFonts w:ascii="Arial" w:hAnsi="Arial" w:cs="Arial"/>
          <w:sz w:val="27"/>
          <w:szCs w:val="27"/>
          <w:lang w:val="en-US"/>
        </w:rPr>
        <w:t>. Psychology and Pedagogy as Sciences of Formation and Development</w:t>
      </w:r>
      <w:r w:rsidR="00015B3B">
        <w:rPr>
          <w:rFonts w:ascii="Arial" w:hAnsi="Arial" w:cs="Arial"/>
          <w:sz w:val="27"/>
          <w:szCs w:val="27"/>
          <w:lang w:val="en-US"/>
        </w:rPr>
        <w:t xml:space="preserve"> of Modern Personality. Wloclawek: Republic of Poland.2019.-</w:t>
      </w:r>
      <w:r w:rsidR="008E1A48" w:rsidRPr="001A20E9">
        <w:rPr>
          <w:rFonts w:ascii="Arial" w:hAnsi="Arial" w:cs="Arial"/>
          <w:sz w:val="27"/>
          <w:szCs w:val="27"/>
          <w:lang w:val="uk-UA"/>
        </w:rPr>
        <w:t xml:space="preserve"> </w:t>
      </w:r>
      <w:r w:rsidR="004514FA">
        <w:rPr>
          <w:rFonts w:ascii="Arial" w:hAnsi="Arial" w:cs="Arial"/>
          <w:sz w:val="27"/>
          <w:szCs w:val="27"/>
          <w:lang w:val="uk-UA"/>
        </w:rPr>
        <w:t>С</w:t>
      </w:r>
      <w:r w:rsidR="00015B3B">
        <w:rPr>
          <w:rFonts w:ascii="Arial" w:hAnsi="Arial" w:cs="Arial"/>
          <w:sz w:val="27"/>
          <w:szCs w:val="27"/>
          <w:lang w:val="en-US"/>
        </w:rPr>
        <w:t>.</w:t>
      </w:r>
      <w:r w:rsidR="0055439C">
        <w:rPr>
          <w:rFonts w:ascii="Arial" w:hAnsi="Arial" w:cs="Arial"/>
          <w:sz w:val="27"/>
          <w:szCs w:val="27"/>
          <w:lang w:val="en-US"/>
        </w:rPr>
        <w:t>35-38.</w:t>
      </w:r>
    </w:p>
    <w:p w:rsidR="00C17E97" w:rsidRDefault="0055439C" w:rsidP="00D61013">
      <w:pPr>
        <w:pStyle w:val="a7"/>
        <w:spacing w:line="360" w:lineRule="auto"/>
        <w:jc w:val="both"/>
        <w:rPr>
          <w:rFonts w:ascii="Arial" w:hAnsi="Arial" w:cs="Arial"/>
          <w:sz w:val="27"/>
          <w:szCs w:val="27"/>
          <w:lang w:val="uk-UA"/>
        </w:rPr>
      </w:pPr>
      <w:r w:rsidRPr="0055439C">
        <w:rPr>
          <w:rFonts w:ascii="Arial" w:hAnsi="Arial" w:cs="Arial"/>
          <w:sz w:val="27"/>
          <w:szCs w:val="27"/>
          <w:lang w:val="uk-UA"/>
        </w:rPr>
        <w:t>1</w:t>
      </w:r>
      <w:r w:rsidR="00435DF4">
        <w:rPr>
          <w:rFonts w:ascii="Arial" w:hAnsi="Arial" w:cs="Arial"/>
          <w:sz w:val="27"/>
          <w:szCs w:val="27"/>
          <w:lang w:val="uk-UA"/>
        </w:rPr>
        <w:t>2</w:t>
      </w:r>
      <w:r w:rsidRPr="0055439C">
        <w:rPr>
          <w:rFonts w:ascii="Arial" w:hAnsi="Arial" w:cs="Arial"/>
          <w:sz w:val="27"/>
          <w:szCs w:val="27"/>
          <w:lang w:val="uk-UA"/>
        </w:rPr>
        <w:t xml:space="preserve">. </w:t>
      </w:r>
      <w:proofErr w:type="spellStart"/>
      <w:r w:rsidR="00C17E97">
        <w:rPr>
          <w:rFonts w:ascii="Arial" w:hAnsi="Arial" w:cs="Arial"/>
          <w:sz w:val="27"/>
          <w:szCs w:val="27"/>
          <w:lang w:val="uk-UA"/>
        </w:rPr>
        <w:t>Галіцан</w:t>
      </w:r>
      <w:proofErr w:type="spellEnd"/>
      <w:r w:rsidR="00C17E97">
        <w:rPr>
          <w:rFonts w:ascii="Arial" w:hAnsi="Arial" w:cs="Arial"/>
          <w:sz w:val="27"/>
          <w:szCs w:val="27"/>
          <w:lang w:val="uk-UA"/>
        </w:rPr>
        <w:t xml:space="preserve"> О., </w:t>
      </w:r>
      <w:proofErr w:type="spellStart"/>
      <w:r w:rsidR="00C17E97">
        <w:rPr>
          <w:rFonts w:ascii="Arial" w:hAnsi="Arial" w:cs="Arial"/>
          <w:sz w:val="27"/>
          <w:szCs w:val="27"/>
          <w:lang w:val="uk-UA"/>
        </w:rPr>
        <w:t>Койчева</w:t>
      </w:r>
      <w:proofErr w:type="spellEnd"/>
      <w:r w:rsidR="00C17E97">
        <w:rPr>
          <w:rFonts w:ascii="Arial" w:hAnsi="Arial" w:cs="Arial"/>
          <w:sz w:val="27"/>
          <w:szCs w:val="27"/>
          <w:lang w:val="uk-UA"/>
        </w:rPr>
        <w:t xml:space="preserve"> Т., </w:t>
      </w:r>
      <w:proofErr w:type="spellStart"/>
      <w:r w:rsidR="00C17E97">
        <w:rPr>
          <w:rFonts w:ascii="Arial" w:hAnsi="Arial" w:cs="Arial"/>
          <w:sz w:val="27"/>
          <w:szCs w:val="27"/>
          <w:lang w:val="uk-UA"/>
        </w:rPr>
        <w:t>Курлянд</w:t>
      </w:r>
      <w:proofErr w:type="spellEnd"/>
      <w:r w:rsidR="00C17E97">
        <w:rPr>
          <w:rFonts w:ascii="Arial" w:hAnsi="Arial" w:cs="Arial"/>
          <w:sz w:val="27"/>
          <w:szCs w:val="27"/>
          <w:lang w:val="uk-UA"/>
        </w:rPr>
        <w:t xml:space="preserve"> З. </w:t>
      </w:r>
      <w:proofErr w:type="spellStart"/>
      <w:r w:rsidR="00C17E97">
        <w:rPr>
          <w:rFonts w:ascii="Arial" w:hAnsi="Arial" w:cs="Arial"/>
          <w:sz w:val="27"/>
          <w:szCs w:val="27"/>
          <w:lang w:val="uk-UA"/>
        </w:rPr>
        <w:t>Фасилітаційна</w:t>
      </w:r>
      <w:proofErr w:type="spellEnd"/>
      <w:r w:rsidR="00C17E97">
        <w:rPr>
          <w:rFonts w:ascii="Arial" w:hAnsi="Arial" w:cs="Arial"/>
          <w:sz w:val="27"/>
          <w:szCs w:val="27"/>
          <w:lang w:val="uk-UA"/>
        </w:rPr>
        <w:t xml:space="preserve"> компетентність викладача вищої школи як суб’єкта педагогічної діяльності. Науковий вісник</w:t>
      </w:r>
      <w:r w:rsidR="00C17E97" w:rsidRPr="00D60C3B">
        <w:t xml:space="preserve"> </w:t>
      </w:r>
      <w:r w:rsidR="00C17E97" w:rsidRPr="00C17E97">
        <w:rPr>
          <w:rFonts w:ascii="Arial" w:hAnsi="Arial" w:cs="Arial"/>
          <w:sz w:val="27"/>
          <w:szCs w:val="27"/>
          <w:lang w:val="uk-UA"/>
        </w:rPr>
        <w:t>Південноукраїнського національного педагогічного університету імені К. Д. Ушинського.</w:t>
      </w:r>
      <w:r w:rsidR="00C17E97">
        <w:rPr>
          <w:rFonts w:ascii="Arial" w:hAnsi="Arial" w:cs="Arial"/>
          <w:sz w:val="27"/>
          <w:szCs w:val="27"/>
          <w:lang w:val="uk-UA"/>
        </w:rPr>
        <w:t xml:space="preserve"> </w:t>
      </w:r>
      <w:r w:rsidR="00C17E97" w:rsidRPr="001010DB">
        <w:rPr>
          <w:rFonts w:ascii="Arial" w:hAnsi="Arial" w:cs="Arial"/>
          <w:sz w:val="27"/>
          <w:szCs w:val="27"/>
          <w:lang w:val="uk-UA"/>
        </w:rPr>
        <w:t xml:space="preserve">ISSN </w:t>
      </w:r>
      <w:r w:rsidR="00C17E97">
        <w:rPr>
          <w:rFonts w:ascii="Arial" w:hAnsi="Arial" w:cs="Arial"/>
          <w:sz w:val="27"/>
          <w:szCs w:val="27"/>
          <w:lang w:val="en-US"/>
        </w:rPr>
        <w:t>Print</w:t>
      </w:r>
      <w:r w:rsidR="00C17E97" w:rsidRPr="00C17E97">
        <w:rPr>
          <w:rFonts w:ascii="Arial" w:hAnsi="Arial" w:cs="Arial"/>
          <w:sz w:val="27"/>
          <w:szCs w:val="27"/>
          <w:lang w:val="uk-UA"/>
        </w:rPr>
        <w:t xml:space="preserve"> - </w:t>
      </w:r>
      <w:r w:rsidR="00C17E97" w:rsidRPr="001010DB">
        <w:rPr>
          <w:rFonts w:ascii="Arial" w:hAnsi="Arial" w:cs="Arial"/>
          <w:sz w:val="27"/>
          <w:szCs w:val="27"/>
          <w:lang w:val="uk-UA"/>
        </w:rPr>
        <w:t>2</w:t>
      </w:r>
      <w:r w:rsidR="00C17E97" w:rsidRPr="00C17E97">
        <w:rPr>
          <w:rFonts w:ascii="Arial" w:hAnsi="Arial" w:cs="Arial"/>
          <w:sz w:val="27"/>
          <w:szCs w:val="27"/>
          <w:lang w:val="uk-UA"/>
        </w:rPr>
        <w:t>4</w:t>
      </w:r>
      <w:r w:rsidR="00C17E97" w:rsidRPr="001010DB">
        <w:rPr>
          <w:rFonts w:ascii="Arial" w:hAnsi="Arial" w:cs="Arial"/>
          <w:sz w:val="27"/>
          <w:szCs w:val="27"/>
          <w:lang w:val="uk-UA"/>
        </w:rPr>
        <w:t>1</w:t>
      </w:r>
      <w:r w:rsidR="00C17E97" w:rsidRPr="00C17E97">
        <w:rPr>
          <w:rFonts w:ascii="Arial" w:hAnsi="Arial" w:cs="Arial"/>
          <w:sz w:val="27"/>
          <w:szCs w:val="27"/>
          <w:lang w:val="uk-UA"/>
        </w:rPr>
        <w:t>4</w:t>
      </w:r>
      <w:r w:rsidR="00C17E97" w:rsidRPr="001010DB">
        <w:rPr>
          <w:rFonts w:ascii="Arial" w:hAnsi="Arial" w:cs="Arial"/>
          <w:sz w:val="27"/>
          <w:szCs w:val="27"/>
          <w:lang w:val="uk-UA"/>
        </w:rPr>
        <w:t>-5</w:t>
      </w:r>
      <w:r w:rsidR="00C17E97" w:rsidRPr="00C17E97">
        <w:rPr>
          <w:rFonts w:ascii="Arial" w:hAnsi="Arial" w:cs="Arial"/>
          <w:sz w:val="27"/>
          <w:szCs w:val="27"/>
          <w:lang w:val="uk-UA"/>
        </w:rPr>
        <w:t>076. Одеса</w:t>
      </w:r>
      <w:r w:rsidR="00C17E97">
        <w:rPr>
          <w:rFonts w:ascii="Arial" w:hAnsi="Arial" w:cs="Arial"/>
          <w:sz w:val="27"/>
          <w:szCs w:val="27"/>
          <w:lang w:val="uk-UA"/>
        </w:rPr>
        <w:t>:</w:t>
      </w:r>
      <w:r w:rsidR="00C17E97" w:rsidRPr="00C17E97">
        <w:rPr>
          <w:rFonts w:ascii="Arial" w:hAnsi="Arial" w:cs="Arial"/>
          <w:sz w:val="27"/>
          <w:szCs w:val="27"/>
          <w:lang w:val="uk-UA"/>
        </w:rPr>
        <w:t xml:space="preserve"> </w:t>
      </w:r>
      <w:r w:rsidR="00C17E97">
        <w:rPr>
          <w:rFonts w:ascii="Arial" w:hAnsi="Arial" w:cs="Arial"/>
          <w:sz w:val="27"/>
          <w:szCs w:val="27"/>
          <w:lang w:val="uk-UA"/>
        </w:rPr>
        <w:t xml:space="preserve">2019, </w:t>
      </w:r>
      <w:proofErr w:type="spellStart"/>
      <w:r w:rsidR="00C17E97">
        <w:rPr>
          <w:rFonts w:ascii="Arial" w:hAnsi="Arial" w:cs="Arial"/>
          <w:sz w:val="27"/>
          <w:szCs w:val="27"/>
          <w:lang w:val="uk-UA"/>
        </w:rPr>
        <w:t>в</w:t>
      </w:r>
      <w:r w:rsidR="00C17E97" w:rsidRPr="00C17E97">
        <w:rPr>
          <w:rFonts w:ascii="Arial" w:hAnsi="Arial" w:cs="Arial"/>
          <w:sz w:val="27"/>
          <w:szCs w:val="27"/>
          <w:lang w:val="uk-UA"/>
        </w:rPr>
        <w:t>ип</w:t>
      </w:r>
      <w:proofErr w:type="spellEnd"/>
      <w:r w:rsidR="00C17E97">
        <w:rPr>
          <w:rFonts w:ascii="Arial" w:hAnsi="Arial" w:cs="Arial"/>
          <w:sz w:val="27"/>
          <w:szCs w:val="27"/>
          <w:lang w:val="uk-UA"/>
        </w:rPr>
        <w:t>.</w:t>
      </w:r>
      <w:r w:rsidR="00C17E97" w:rsidRPr="00C17E97">
        <w:rPr>
          <w:rFonts w:ascii="Arial" w:hAnsi="Arial" w:cs="Arial"/>
          <w:sz w:val="27"/>
          <w:szCs w:val="27"/>
          <w:lang w:val="uk-UA"/>
        </w:rPr>
        <w:t xml:space="preserve"> 4 (129).</w:t>
      </w:r>
      <w:r w:rsidR="00C17E97">
        <w:rPr>
          <w:rFonts w:ascii="Arial" w:hAnsi="Arial" w:cs="Arial"/>
          <w:sz w:val="27"/>
          <w:szCs w:val="27"/>
          <w:lang w:val="uk-UA"/>
        </w:rPr>
        <w:t>-С</w:t>
      </w:r>
      <w:r w:rsidR="00C17E97" w:rsidRPr="00C17E97">
        <w:rPr>
          <w:rFonts w:ascii="Arial" w:hAnsi="Arial" w:cs="Arial"/>
          <w:sz w:val="27"/>
          <w:szCs w:val="27"/>
          <w:lang w:val="uk-UA"/>
        </w:rPr>
        <w:t>.</w:t>
      </w:r>
      <w:r w:rsidR="00C17E97">
        <w:rPr>
          <w:rFonts w:ascii="Arial" w:hAnsi="Arial" w:cs="Arial"/>
          <w:sz w:val="27"/>
          <w:szCs w:val="27"/>
          <w:lang w:val="uk-UA"/>
        </w:rPr>
        <w:t>84-89.</w:t>
      </w:r>
    </w:p>
    <w:p w:rsidR="008E1A48" w:rsidRDefault="00C17E97" w:rsidP="008E1A48">
      <w:pPr>
        <w:pStyle w:val="a7"/>
        <w:spacing w:line="360" w:lineRule="auto"/>
        <w:jc w:val="both"/>
        <w:rPr>
          <w:rFonts w:ascii="Arial" w:hAnsi="Arial" w:cs="Arial"/>
          <w:sz w:val="27"/>
          <w:szCs w:val="27"/>
          <w:lang w:val="uk-UA"/>
        </w:rPr>
      </w:pPr>
      <w:r>
        <w:rPr>
          <w:rFonts w:ascii="Arial" w:hAnsi="Arial" w:cs="Arial"/>
          <w:sz w:val="27"/>
          <w:szCs w:val="27"/>
          <w:lang w:val="uk-UA"/>
        </w:rPr>
        <w:t>1</w:t>
      </w:r>
      <w:r w:rsidR="00435DF4">
        <w:rPr>
          <w:rFonts w:ascii="Arial" w:hAnsi="Arial" w:cs="Arial"/>
          <w:sz w:val="27"/>
          <w:szCs w:val="27"/>
          <w:lang w:val="uk-UA"/>
        </w:rPr>
        <w:t>3</w:t>
      </w:r>
      <w:r w:rsidR="001010DB" w:rsidRPr="001010DB">
        <w:rPr>
          <w:rFonts w:ascii="Arial" w:hAnsi="Arial" w:cs="Arial"/>
          <w:sz w:val="27"/>
          <w:szCs w:val="27"/>
          <w:lang w:val="uk-UA"/>
        </w:rPr>
        <w:t xml:space="preserve">. </w:t>
      </w:r>
      <w:r w:rsidR="005A355A">
        <w:rPr>
          <w:rFonts w:ascii="Arial" w:hAnsi="Arial" w:cs="Arial"/>
          <w:sz w:val="27"/>
          <w:szCs w:val="27"/>
          <w:lang w:val="uk-UA"/>
        </w:rPr>
        <w:t xml:space="preserve"> </w:t>
      </w:r>
      <w:proofErr w:type="spellStart"/>
      <w:r>
        <w:rPr>
          <w:rFonts w:ascii="Arial" w:hAnsi="Arial" w:cs="Arial"/>
          <w:sz w:val="27"/>
          <w:szCs w:val="27"/>
          <w:lang w:val="uk-UA"/>
        </w:rPr>
        <w:t>Галіцан</w:t>
      </w:r>
      <w:proofErr w:type="spellEnd"/>
      <w:r>
        <w:rPr>
          <w:rFonts w:ascii="Arial" w:hAnsi="Arial" w:cs="Arial"/>
          <w:sz w:val="27"/>
          <w:szCs w:val="27"/>
          <w:lang w:val="uk-UA"/>
        </w:rPr>
        <w:t xml:space="preserve"> О., Осипова Т., </w:t>
      </w:r>
      <w:proofErr w:type="spellStart"/>
      <w:r>
        <w:rPr>
          <w:rFonts w:ascii="Arial" w:hAnsi="Arial" w:cs="Arial"/>
          <w:sz w:val="27"/>
          <w:szCs w:val="27"/>
          <w:lang w:val="uk-UA"/>
        </w:rPr>
        <w:t>Койчева</w:t>
      </w:r>
      <w:proofErr w:type="spellEnd"/>
      <w:r>
        <w:rPr>
          <w:rFonts w:ascii="Arial" w:hAnsi="Arial" w:cs="Arial"/>
          <w:sz w:val="27"/>
          <w:szCs w:val="27"/>
          <w:lang w:val="uk-UA"/>
        </w:rPr>
        <w:t xml:space="preserve"> Т.</w:t>
      </w:r>
      <w:r w:rsidR="008E1A48">
        <w:rPr>
          <w:rFonts w:ascii="Arial" w:hAnsi="Arial" w:cs="Arial"/>
          <w:sz w:val="27"/>
          <w:szCs w:val="27"/>
          <w:lang w:val="uk-UA"/>
        </w:rPr>
        <w:t xml:space="preserve"> Методичний ресурс формування естетичної компетентності майбутніх учителів гуманітарних спеціальностей. </w:t>
      </w:r>
      <w:r w:rsidRPr="00C17E97">
        <w:rPr>
          <w:rFonts w:ascii="Arial" w:hAnsi="Arial" w:cs="Arial"/>
          <w:sz w:val="27"/>
          <w:szCs w:val="27"/>
          <w:lang w:val="uk-UA"/>
        </w:rPr>
        <w:t>Науковий вісник Південноукраїнського національного педагогічного університету імені К. Д. Ушинського.</w:t>
      </w:r>
      <w:r w:rsidR="008E1A48" w:rsidRPr="008E1A48">
        <w:rPr>
          <w:rFonts w:ascii="Arial" w:hAnsi="Arial" w:cs="Arial"/>
          <w:sz w:val="27"/>
          <w:szCs w:val="27"/>
          <w:lang w:val="uk-UA"/>
        </w:rPr>
        <w:t xml:space="preserve"> </w:t>
      </w:r>
      <w:r w:rsidR="008E1A48" w:rsidRPr="001010DB">
        <w:rPr>
          <w:rFonts w:ascii="Arial" w:hAnsi="Arial" w:cs="Arial"/>
          <w:sz w:val="27"/>
          <w:szCs w:val="27"/>
          <w:lang w:val="uk-UA"/>
        </w:rPr>
        <w:t xml:space="preserve">ISSN </w:t>
      </w:r>
      <w:r w:rsidR="008E1A48">
        <w:rPr>
          <w:rFonts w:ascii="Arial" w:hAnsi="Arial" w:cs="Arial"/>
          <w:sz w:val="27"/>
          <w:szCs w:val="27"/>
          <w:lang w:val="en-US"/>
        </w:rPr>
        <w:t>Print</w:t>
      </w:r>
      <w:r w:rsidR="008E1A48" w:rsidRPr="00C17E97">
        <w:rPr>
          <w:rFonts w:ascii="Arial" w:hAnsi="Arial" w:cs="Arial"/>
          <w:sz w:val="27"/>
          <w:szCs w:val="27"/>
          <w:lang w:val="uk-UA"/>
        </w:rPr>
        <w:t xml:space="preserve"> - </w:t>
      </w:r>
      <w:r w:rsidR="008E1A48" w:rsidRPr="001010DB">
        <w:rPr>
          <w:rFonts w:ascii="Arial" w:hAnsi="Arial" w:cs="Arial"/>
          <w:sz w:val="27"/>
          <w:szCs w:val="27"/>
          <w:lang w:val="uk-UA"/>
        </w:rPr>
        <w:t>2</w:t>
      </w:r>
      <w:r w:rsidR="008E1A48" w:rsidRPr="00C17E97">
        <w:rPr>
          <w:rFonts w:ascii="Arial" w:hAnsi="Arial" w:cs="Arial"/>
          <w:sz w:val="27"/>
          <w:szCs w:val="27"/>
          <w:lang w:val="uk-UA"/>
        </w:rPr>
        <w:t>4</w:t>
      </w:r>
      <w:r w:rsidR="008E1A48" w:rsidRPr="001010DB">
        <w:rPr>
          <w:rFonts w:ascii="Arial" w:hAnsi="Arial" w:cs="Arial"/>
          <w:sz w:val="27"/>
          <w:szCs w:val="27"/>
          <w:lang w:val="uk-UA"/>
        </w:rPr>
        <w:t>1</w:t>
      </w:r>
      <w:r w:rsidR="008E1A48" w:rsidRPr="00C17E97">
        <w:rPr>
          <w:rFonts w:ascii="Arial" w:hAnsi="Arial" w:cs="Arial"/>
          <w:sz w:val="27"/>
          <w:szCs w:val="27"/>
          <w:lang w:val="uk-UA"/>
        </w:rPr>
        <w:t>4</w:t>
      </w:r>
      <w:r w:rsidR="008E1A48" w:rsidRPr="001010DB">
        <w:rPr>
          <w:rFonts w:ascii="Arial" w:hAnsi="Arial" w:cs="Arial"/>
          <w:sz w:val="27"/>
          <w:szCs w:val="27"/>
          <w:lang w:val="uk-UA"/>
        </w:rPr>
        <w:t>-5</w:t>
      </w:r>
      <w:r w:rsidR="008E1A48" w:rsidRPr="00C17E97">
        <w:rPr>
          <w:rFonts w:ascii="Arial" w:hAnsi="Arial" w:cs="Arial"/>
          <w:sz w:val="27"/>
          <w:szCs w:val="27"/>
          <w:lang w:val="uk-UA"/>
        </w:rPr>
        <w:t>076. Одеса</w:t>
      </w:r>
      <w:r w:rsidR="008E1A48">
        <w:rPr>
          <w:rFonts w:ascii="Arial" w:hAnsi="Arial" w:cs="Arial"/>
          <w:sz w:val="27"/>
          <w:szCs w:val="27"/>
          <w:lang w:val="uk-UA"/>
        </w:rPr>
        <w:t>:</w:t>
      </w:r>
      <w:r w:rsidR="008E1A48" w:rsidRPr="00C17E97">
        <w:rPr>
          <w:rFonts w:ascii="Arial" w:hAnsi="Arial" w:cs="Arial"/>
          <w:sz w:val="27"/>
          <w:szCs w:val="27"/>
          <w:lang w:val="uk-UA"/>
        </w:rPr>
        <w:t xml:space="preserve"> </w:t>
      </w:r>
      <w:r w:rsidR="008E1A48">
        <w:rPr>
          <w:rFonts w:ascii="Arial" w:hAnsi="Arial" w:cs="Arial"/>
          <w:sz w:val="27"/>
          <w:szCs w:val="27"/>
          <w:lang w:val="uk-UA"/>
        </w:rPr>
        <w:t xml:space="preserve">2020, </w:t>
      </w:r>
      <w:proofErr w:type="spellStart"/>
      <w:r w:rsidR="008E1A48">
        <w:rPr>
          <w:rFonts w:ascii="Arial" w:hAnsi="Arial" w:cs="Arial"/>
          <w:sz w:val="27"/>
          <w:szCs w:val="27"/>
          <w:lang w:val="uk-UA"/>
        </w:rPr>
        <w:t>в</w:t>
      </w:r>
      <w:r w:rsidR="008E1A48" w:rsidRPr="00C17E97">
        <w:rPr>
          <w:rFonts w:ascii="Arial" w:hAnsi="Arial" w:cs="Arial"/>
          <w:sz w:val="27"/>
          <w:szCs w:val="27"/>
          <w:lang w:val="uk-UA"/>
        </w:rPr>
        <w:t>ип</w:t>
      </w:r>
      <w:proofErr w:type="spellEnd"/>
      <w:r w:rsidR="008E1A48">
        <w:rPr>
          <w:rFonts w:ascii="Arial" w:hAnsi="Arial" w:cs="Arial"/>
          <w:sz w:val="27"/>
          <w:szCs w:val="27"/>
          <w:lang w:val="uk-UA"/>
        </w:rPr>
        <w:t>.</w:t>
      </w:r>
      <w:r w:rsidR="008E1A48" w:rsidRPr="00C17E97">
        <w:rPr>
          <w:rFonts w:ascii="Arial" w:hAnsi="Arial" w:cs="Arial"/>
          <w:sz w:val="27"/>
          <w:szCs w:val="27"/>
          <w:lang w:val="uk-UA"/>
        </w:rPr>
        <w:t xml:space="preserve"> </w:t>
      </w:r>
      <w:r w:rsidR="008E1A48">
        <w:rPr>
          <w:rFonts w:ascii="Arial" w:hAnsi="Arial" w:cs="Arial"/>
          <w:sz w:val="27"/>
          <w:szCs w:val="27"/>
          <w:lang w:val="uk-UA"/>
        </w:rPr>
        <w:t>1</w:t>
      </w:r>
      <w:r w:rsidR="008E1A48" w:rsidRPr="00C17E97">
        <w:rPr>
          <w:rFonts w:ascii="Arial" w:hAnsi="Arial" w:cs="Arial"/>
          <w:sz w:val="27"/>
          <w:szCs w:val="27"/>
          <w:lang w:val="uk-UA"/>
        </w:rPr>
        <w:t xml:space="preserve"> (1</w:t>
      </w:r>
      <w:r w:rsidR="008E1A48">
        <w:rPr>
          <w:rFonts w:ascii="Arial" w:hAnsi="Arial" w:cs="Arial"/>
          <w:sz w:val="27"/>
          <w:szCs w:val="27"/>
          <w:lang w:val="uk-UA"/>
        </w:rPr>
        <w:t>30</w:t>
      </w:r>
      <w:r w:rsidR="008E1A48" w:rsidRPr="00C17E97">
        <w:rPr>
          <w:rFonts w:ascii="Arial" w:hAnsi="Arial" w:cs="Arial"/>
          <w:sz w:val="27"/>
          <w:szCs w:val="27"/>
          <w:lang w:val="uk-UA"/>
        </w:rPr>
        <w:t>).</w:t>
      </w:r>
      <w:r w:rsidR="008E1A48">
        <w:rPr>
          <w:rFonts w:ascii="Arial" w:hAnsi="Arial" w:cs="Arial"/>
          <w:sz w:val="27"/>
          <w:szCs w:val="27"/>
          <w:lang w:val="uk-UA"/>
        </w:rPr>
        <w:t>-С</w:t>
      </w:r>
      <w:r w:rsidR="008E1A48" w:rsidRPr="00C17E97">
        <w:rPr>
          <w:rFonts w:ascii="Arial" w:hAnsi="Arial" w:cs="Arial"/>
          <w:sz w:val="27"/>
          <w:szCs w:val="27"/>
          <w:lang w:val="uk-UA"/>
        </w:rPr>
        <w:t>.</w:t>
      </w:r>
      <w:r w:rsidR="008E1A48">
        <w:rPr>
          <w:rFonts w:ascii="Arial" w:hAnsi="Arial" w:cs="Arial"/>
          <w:sz w:val="27"/>
          <w:szCs w:val="27"/>
          <w:lang w:val="uk-UA"/>
        </w:rPr>
        <w:t>7-13.</w:t>
      </w:r>
    </w:p>
    <w:p w:rsidR="00435DF4" w:rsidRPr="00860E6C" w:rsidRDefault="005A355A" w:rsidP="004514FA">
      <w:pPr>
        <w:spacing w:after="0" w:line="360" w:lineRule="auto"/>
        <w:jc w:val="both"/>
        <w:rPr>
          <w:rFonts w:ascii="Arial" w:eastAsia="Times New Roman" w:hAnsi="Arial" w:cs="Arial"/>
          <w:sz w:val="27"/>
          <w:szCs w:val="27"/>
          <w:lang w:val="uk-UA" w:eastAsia="ru-RU"/>
        </w:rPr>
      </w:pPr>
      <w:r>
        <w:rPr>
          <w:rFonts w:ascii="Arial" w:hAnsi="Arial" w:cs="Arial"/>
          <w:sz w:val="27"/>
          <w:szCs w:val="27"/>
          <w:lang w:val="uk-UA"/>
        </w:rPr>
        <w:t>1</w:t>
      </w:r>
      <w:r w:rsidR="00435DF4">
        <w:rPr>
          <w:rFonts w:ascii="Arial" w:hAnsi="Arial" w:cs="Arial"/>
          <w:sz w:val="27"/>
          <w:szCs w:val="27"/>
          <w:lang w:val="uk-UA"/>
        </w:rPr>
        <w:t>4</w:t>
      </w:r>
      <w:r w:rsidR="001010DB" w:rsidRPr="001010DB">
        <w:rPr>
          <w:rFonts w:ascii="Arial" w:hAnsi="Arial" w:cs="Arial"/>
          <w:sz w:val="27"/>
          <w:szCs w:val="27"/>
          <w:lang w:val="uk-UA"/>
        </w:rPr>
        <w:t xml:space="preserve">. </w:t>
      </w:r>
      <w:r w:rsidR="00435DF4" w:rsidRPr="001010DB">
        <w:rPr>
          <w:rFonts w:ascii="Arial" w:eastAsia="Times New Roman" w:hAnsi="Arial" w:cs="Arial"/>
          <w:sz w:val="27"/>
          <w:szCs w:val="27"/>
          <w:lang w:val="uk-UA" w:eastAsia="ru-RU"/>
        </w:rPr>
        <w:t xml:space="preserve">Закон України «Про вищу освіту» </w:t>
      </w:r>
      <w:r w:rsidR="00435DF4" w:rsidRPr="00860E6C">
        <w:rPr>
          <w:rFonts w:ascii="Arial" w:eastAsia="Times New Roman" w:hAnsi="Arial" w:cs="Arial"/>
          <w:sz w:val="27"/>
          <w:szCs w:val="27"/>
          <w:lang w:val="uk-UA" w:eastAsia="ru-RU"/>
        </w:rPr>
        <w:t>[</w:t>
      </w:r>
      <w:r w:rsidR="00435DF4" w:rsidRPr="001010DB">
        <w:rPr>
          <w:rFonts w:ascii="Arial" w:eastAsia="Times New Roman" w:hAnsi="Arial" w:cs="Arial"/>
          <w:sz w:val="27"/>
          <w:szCs w:val="27"/>
          <w:lang w:val="uk-UA" w:eastAsia="ru-RU"/>
        </w:rPr>
        <w:t>Електронний ресурс</w:t>
      </w:r>
      <w:r w:rsidR="00435DF4" w:rsidRPr="00860E6C">
        <w:rPr>
          <w:rFonts w:ascii="Arial" w:eastAsia="Times New Roman" w:hAnsi="Arial" w:cs="Arial"/>
          <w:sz w:val="27"/>
          <w:szCs w:val="27"/>
          <w:lang w:val="uk-UA" w:eastAsia="ru-RU"/>
        </w:rPr>
        <w:t>]</w:t>
      </w:r>
      <w:r w:rsidR="00435DF4" w:rsidRPr="001010DB">
        <w:rPr>
          <w:rFonts w:ascii="Arial" w:eastAsia="Times New Roman" w:hAnsi="Arial" w:cs="Arial"/>
          <w:sz w:val="27"/>
          <w:szCs w:val="27"/>
          <w:lang w:val="uk-UA" w:eastAsia="ru-RU"/>
        </w:rPr>
        <w:t>.</w:t>
      </w:r>
      <w:r w:rsidR="00435DF4" w:rsidRPr="00860E6C">
        <w:rPr>
          <w:rFonts w:ascii="Arial" w:eastAsia="Times New Roman" w:hAnsi="Arial" w:cs="Arial"/>
          <w:sz w:val="27"/>
          <w:szCs w:val="27"/>
          <w:lang w:val="uk-UA" w:eastAsia="ru-RU"/>
        </w:rPr>
        <w:t xml:space="preserve"> </w:t>
      </w:r>
      <w:r w:rsidR="00435DF4" w:rsidRPr="001010DB">
        <w:rPr>
          <w:rFonts w:ascii="Arial" w:eastAsia="Times New Roman" w:hAnsi="Arial" w:cs="Arial"/>
          <w:sz w:val="27"/>
          <w:szCs w:val="27"/>
          <w:lang w:val="uk-UA" w:eastAsia="ru-RU"/>
        </w:rPr>
        <w:t>-</w:t>
      </w:r>
      <w:r w:rsidR="00435DF4" w:rsidRPr="00860E6C">
        <w:rPr>
          <w:rFonts w:ascii="Arial" w:eastAsia="Times New Roman" w:hAnsi="Arial" w:cs="Arial"/>
          <w:sz w:val="27"/>
          <w:szCs w:val="27"/>
          <w:lang w:val="uk-UA" w:eastAsia="ru-RU"/>
        </w:rPr>
        <w:t xml:space="preserve"> </w:t>
      </w:r>
      <w:r w:rsidR="00435DF4" w:rsidRPr="001010DB">
        <w:rPr>
          <w:rFonts w:ascii="Arial" w:eastAsia="Times New Roman" w:hAnsi="Arial" w:cs="Arial"/>
          <w:sz w:val="27"/>
          <w:szCs w:val="27"/>
          <w:lang w:val="uk-UA" w:eastAsia="ru-RU"/>
        </w:rPr>
        <w:t>Режим доступу:</w:t>
      </w:r>
      <w:r w:rsidR="00435DF4" w:rsidRPr="00860E6C">
        <w:rPr>
          <w:rFonts w:ascii="Arial" w:eastAsia="Times New Roman" w:hAnsi="Arial" w:cs="Arial"/>
          <w:sz w:val="27"/>
          <w:szCs w:val="27"/>
          <w:lang w:val="uk-UA" w:eastAsia="ru-RU"/>
        </w:rPr>
        <w:t xml:space="preserve"> </w:t>
      </w:r>
      <w:r w:rsidR="004514FA">
        <w:rPr>
          <w:rFonts w:ascii="Arial" w:eastAsia="Times New Roman" w:hAnsi="Arial" w:cs="Arial"/>
          <w:sz w:val="27"/>
          <w:szCs w:val="27"/>
          <w:lang w:val="uk-UA" w:eastAsia="ru-RU"/>
        </w:rPr>
        <w:t>2002</w:t>
      </w:r>
      <w:r w:rsidR="004514FA" w:rsidRPr="00F2661D">
        <w:rPr>
          <w:rFonts w:ascii="Arial" w:eastAsia="Times New Roman" w:hAnsi="Arial" w:cs="Arial"/>
          <w:sz w:val="27"/>
          <w:szCs w:val="27"/>
          <w:lang w:val="uk-UA" w:eastAsia="ru-RU"/>
        </w:rPr>
        <w:t xml:space="preserve">.  </w:t>
      </w:r>
      <w:hyperlink r:id="rId8" w:history="1">
        <w:r w:rsidR="004514FA" w:rsidRPr="00F2661D">
          <w:rPr>
            <w:rStyle w:val="a5"/>
            <w:rFonts w:ascii="Arial" w:hAnsi="Arial" w:cs="Arial"/>
            <w:color w:val="auto"/>
            <w:sz w:val="27"/>
            <w:szCs w:val="27"/>
            <w:u w:val="none"/>
            <w:lang w:val="en-US"/>
          </w:rPr>
          <w:t>http</w:t>
        </w:r>
        <w:r w:rsidR="004514FA" w:rsidRPr="00F2661D">
          <w:rPr>
            <w:rStyle w:val="a5"/>
            <w:rFonts w:ascii="Arial" w:hAnsi="Arial" w:cs="Arial"/>
            <w:color w:val="auto"/>
            <w:sz w:val="27"/>
            <w:szCs w:val="27"/>
            <w:u w:val="none"/>
            <w:lang w:val="uk-UA"/>
          </w:rPr>
          <w:t>://</w:t>
        </w:r>
        <w:proofErr w:type="spellStart"/>
        <w:r w:rsidR="004514FA" w:rsidRPr="00F2661D">
          <w:rPr>
            <w:rStyle w:val="a5"/>
            <w:rFonts w:ascii="Arial" w:hAnsi="Arial" w:cs="Arial"/>
            <w:color w:val="auto"/>
            <w:sz w:val="27"/>
            <w:szCs w:val="27"/>
            <w:u w:val="none"/>
            <w:lang w:val="en-US"/>
          </w:rPr>
          <w:t>zakon</w:t>
        </w:r>
        <w:proofErr w:type="spellEnd"/>
        <w:r w:rsidR="004514FA" w:rsidRPr="00F2661D">
          <w:rPr>
            <w:rStyle w:val="a5"/>
            <w:rFonts w:ascii="Arial" w:hAnsi="Arial" w:cs="Arial"/>
            <w:color w:val="auto"/>
            <w:sz w:val="27"/>
            <w:szCs w:val="27"/>
            <w:u w:val="none"/>
            <w:lang w:val="uk-UA"/>
          </w:rPr>
          <w:t>3.</w:t>
        </w:r>
        <w:proofErr w:type="spellStart"/>
        <w:r w:rsidR="004514FA" w:rsidRPr="00F2661D">
          <w:rPr>
            <w:rStyle w:val="a5"/>
            <w:rFonts w:ascii="Arial" w:hAnsi="Arial" w:cs="Arial"/>
            <w:color w:val="auto"/>
            <w:sz w:val="27"/>
            <w:szCs w:val="27"/>
            <w:u w:val="none"/>
            <w:lang w:val="en-US"/>
          </w:rPr>
          <w:t>rada</w:t>
        </w:r>
        <w:proofErr w:type="spellEnd"/>
        <w:r w:rsidR="004514FA" w:rsidRPr="00F2661D">
          <w:rPr>
            <w:rStyle w:val="a5"/>
            <w:rFonts w:ascii="Arial" w:hAnsi="Arial" w:cs="Arial"/>
            <w:color w:val="auto"/>
            <w:sz w:val="27"/>
            <w:szCs w:val="27"/>
            <w:u w:val="none"/>
            <w:lang w:val="uk-UA"/>
          </w:rPr>
          <w:t>.</w:t>
        </w:r>
        <w:proofErr w:type="spellStart"/>
        <w:r w:rsidR="004514FA" w:rsidRPr="00F2661D">
          <w:rPr>
            <w:rStyle w:val="a5"/>
            <w:rFonts w:ascii="Arial" w:hAnsi="Arial" w:cs="Arial"/>
            <w:color w:val="auto"/>
            <w:sz w:val="27"/>
            <w:szCs w:val="27"/>
            <w:u w:val="none"/>
            <w:lang w:val="en-US"/>
          </w:rPr>
          <w:t>gov</w:t>
        </w:r>
        <w:proofErr w:type="spellEnd"/>
        <w:r w:rsidR="004514FA" w:rsidRPr="00F2661D">
          <w:rPr>
            <w:rStyle w:val="a5"/>
            <w:rFonts w:ascii="Arial" w:hAnsi="Arial" w:cs="Arial"/>
            <w:color w:val="auto"/>
            <w:sz w:val="27"/>
            <w:szCs w:val="27"/>
            <w:u w:val="none"/>
            <w:lang w:val="uk-UA"/>
          </w:rPr>
          <w:t>.</w:t>
        </w:r>
        <w:proofErr w:type="spellStart"/>
        <w:r w:rsidR="004514FA" w:rsidRPr="00F2661D">
          <w:rPr>
            <w:rStyle w:val="a5"/>
            <w:rFonts w:ascii="Arial" w:hAnsi="Arial" w:cs="Arial"/>
            <w:color w:val="auto"/>
            <w:sz w:val="27"/>
            <w:szCs w:val="27"/>
            <w:u w:val="none"/>
            <w:lang w:val="en-US"/>
          </w:rPr>
          <w:t>ua</w:t>
        </w:r>
        <w:proofErr w:type="spellEnd"/>
        <w:r w:rsidR="004514FA" w:rsidRPr="00F2661D">
          <w:rPr>
            <w:rStyle w:val="a5"/>
            <w:rFonts w:ascii="Arial" w:hAnsi="Arial" w:cs="Arial"/>
            <w:color w:val="auto"/>
            <w:sz w:val="27"/>
            <w:szCs w:val="27"/>
            <w:u w:val="none"/>
            <w:lang w:val="uk-UA"/>
          </w:rPr>
          <w:t>/</w:t>
        </w:r>
        <w:r w:rsidR="004514FA" w:rsidRPr="00F2661D">
          <w:rPr>
            <w:rStyle w:val="a5"/>
            <w:rFonts w:ascii="Arial" w:hAnsi="Arial" w:cs="Arial"/>
            <w:color w:val="auto"/>
            <w:sz w:val="27"/>
            <w:szCs w:val="27"/>
            <w:u w:val="none"/>
            <w:lang w:val="en-US"/>
          </w:rPr>
          <w:t>laws</w:t>
        </w:r>
        <w:r w:rsidR="004514FA" w:rsidRPr="00F2661D">
          <w:rPr>
            <w:rStyle w:val="a5"/>
            <w:rFonts w:ascii="Arial" w:hAnsi="Arial" w:cs="Arial"/>
            <w:color w:val="auto"/>
            <w:sz w:val="27"/>
            <w:szCs w:val="27"/>
            <w:u w:val="none"/>
            <w:lang w:val="uk-UA"/>
          </w:rPr>
          <w:t>/</w:t>
        </w:r>
        <w:r w:rsidR="004514FA" w:rsidRPr="00F2661D">
          <w:rPr>
            <w:rStyle w:val="a5"/>
            <w:rFonts w:ascii="Arial" w:hAnsi="Arial" w:cs="Arial"/>
            <w:color w:val="auto"/>
            <w:sz w:val="27"/>
            <w:szCs w:val="27"/>
            <w:u w:val="none"/>
            <w:lang w:val="en-US"/>
          </w:rPr>
          <w:t>show</w:t>
        </w:r>
        <w:r w:rsidR="004514FA" w:rsidRPr="00F2661D">
          <w:rPr>
            <w:rStyle w:val="a5"/>
            <w:rFonts w:ascii="Arial" w:hAnsi="Arial" w:cs="Arial"/>
            <w:color w:val="auto"/>
            <w:sz w:val="27"/>
            <w:szCs w:val="27"/>
            <w:u w:val="none"/>
            <w:lang w:val="uk-UA"/>
          </w:rPr>
          <w:t>/2984-14</w:t>
        </w:r>
      </w:hyperlink>
    </w:p>
    <w:p w:rsidR="005A355A" w:rsidRDefault="00435DF4" w:rsidP="00CF475E">
      <w:pPr>
        <w:spacing w:after="0" w:line="360" w:lineRule="auto"/>
        <w:jc w:val="both"/>
        <w:rPr>
          <w:rFonts w:ascii="Arial" w:hAnsi="Arial" w:cs="Arial"/>
          <w:sz w:val="27"/>
          <w:szCs w:val="27"/>
          <w:lang w:val="uk-UA"/>
        </w:rPr>
      </w:pPr>
      <w:r>
        <w:rPr>
          <w:rFonts w:ascii="Arial" w:hAnsi="Arial" w:cs="Arial"/>
          <w:sz w:val="27"/>
          <w:szCs w:val="27"/>
          <w:lang w:val="uk-UA"/>
        </w:rPr>
        <w:t xml:space="preserve">15. </w:t>
      </w:r>
      <w:proofErr w:type="spellStart"/>
      <w:r w:rsidR="005A355A">
        <w:rPr>
          <w:rFonts w:ascii="Arial" w:hAnsi="Arial" w:cs="Arial"/>
          <w:sz w:val="27"/>
          <w:szCs w:val="27"/>
          <w:lang w:val="uk-UA"/>
        </w:rPr>
        <w:t>Молнар</w:t>
      </w:r>
      <w:proofErr w:type="spellEnd"/>
      <w:r w:rsidR="005A355A">
        <w:rPr>
          <w:rFonts w:ascii="Arial" w:hAnsi="Arial" w:cs="Arial"/>
          <w:sz w:val="27"/>
          <w:szCs w:val="27"/>
          <w:lang w:val="uk-UA"/>
        </w:rPr>
        <w:t xml:space="preserve"> Т</w:t>
      </w:r>
      <w:r w:rsidR="005A355A" w:rsidRPr="006F1BA4">
        <w:rPr>
          <w:rFonts w:ascii="Arial" w:hAnsi="Arial" w:cs="Arial"/>
          <w:sz w:val="27"/>
          <w:szCs w:val="27"/>
          <w:lang w:val="uk-UA"/>
        </w:rPr>
        <w:t>.</w:t>
      </w:r>
      <w:r w:rsidR="005A355A" w:rsidRPr="006F1BA4">
        <w:rPr>
          <w:rFonts w:ascii="Arial" w:hAnsi="Arial" w:cs="Arial"/>
          <w:sz w:val="27"/>
          <w:szCs w:val="27"/>
          <w:lang w:val="en-US"/>
        </w:rPr>
        <w:t> </w:t>
      </w:r>
      <w:r w:rsidR="005A355A">
        <w:rPr>
          <w:rFonts w:ascii="Arial" w:hAnsi="Arial" w:cs="Arial"/>
          <w:sz w:val="27"/>
          <w:szCs w:val="27"/>
          <w:lang w:val="uk-UA"/>
        </w:rPr>
        <w:t>І</w:t>
      </w:r>
      <w:r w:rsidR="005A355A" w:rsidRPr="006F1BA4">
        <w:rPr>
          <w:rFonts w:ascii="Arial" w:hAnsi="Arial" w:cs="Arial"/>
          <w:sz w:val="27"/>
          <w:szCs w:val="27"/>
          <w:lang w:val="uk-UA"/>
        </w:rPr>
        <w:t xml:space="preserve">. </w:t>
      </w:r>
      <w:r w:rsidR="007E1C98">
        <w:rPr>
          <w:rFonts w:ascii="Arial" w:hAnsi="Arial" w:cs="Arial"/>
          <w:sz w:val="27"/>
          <w:szCs w:val="27"/>
          <w:lang w:val="uk-UA"/>
        </w:rPr>
        <w:t xml:space="preserve">Теоретичні основи </w:t>
      </w:r>
      <w:proofErr w:type="spellStart"/>
      <w:r w:rsidR="007E1C98">
        <w:rPr>
          <w:rFonts w:ascii="Arial" w:hAnsi="Arial" w:cs="Arial"/>
          <w:sz w:val="27"/>
          <w:szCs w:val="27"/>
          <w:lang w:val="uk-UA"/>
        </w:rPr>
        <w:t>компетентнісного</w:t>
      </w:r>
      <w:proofErr w:type="spellEnd"/>
      <w:r w:rsidR="007E1C98">
        <w:rPr>
          <w:rFonts w:ascii="Arial" w:hAnsi="Arial" w:cs="Arial"/>
          <w:sz w:val="27"/>
          <w:szCs w:val="27"/>
          <w:lang w:val="uk-UA"/>
        </w:rPr>
        <w:t xml:space="preserve"> підходу як освітньої інновації</w:t>
      </w:r>
      <w:r w:rsidR="002B2239" w:rsidRPr="002B2239">
        <w:rPr>
          <w:rFonts w:ascii="Arial" w:hAnsi="Arial" w:cs="Arial"/>
          <w:sz w:val="27"/>
          <w:szCs w:val="27"/>
          <w:lang w:val="uk-UA"/>
        </w:rPr>
        <w:t>.</w:t>
      </w:r>
      <w:r w:rsidR="002B2239" w:rsidRPr="001010DB">
        <w:rPr>
          <w:rFonts w:ascii="Arial" w:eastAsia="Calibri" w:hAnsi="Arial" w:cs="Arial"/>
          <w:sz w:val="27"/>
          <w:szCs w:val="27"/>
          <w:lang w:val="uk-UA"/>
        </w:rPr>
        <w:t>–</w:t>
      </w:r>
      <w:r w:rsidR="008E428D" w:rsidRPr="008E428D">
        <w:rPr>
          <w:rFonts w:ascii="Arial" w:eastAsia="Calibri" w:hAnsi="Arial" w:cs="Arial"/>
          <w:sz w:val="27"/>
          <w:szCs w:val="27"/>
          <w:lang w:val="uk-UA"/>
        </w:rPr>
        <w:t xml:space="preserve"> </w:t>
      </w:r>
      <w:proofErr w:type="spellStart"/>
      <w:r w:rsidR="002B2239" w:rsidRPr="001010DB">
        <w:rPr>
          <w:rFonts w:ascii="Arial" w:eastAsia="Calibri" w:hAnsi="Arial" w:cs="Arial"/>
          <w:sz w:val="27"/>
          <w:szCs w:val="27"/>
          <w:lang w:val="en-US"/>
        </w:rPr>
        <w:t>Zbior</w:t>
      </w:r>
      <w:proofErr w:type="spellEnd"/>
      <w:r w:rsidR="002B2239" w:rsidRPr="001010DB">
        <w:rPr>
          <w:rFonts w:ascii="Arial" w:eastAsia="Calibri" w:hAnsi="Arial" w:cs="Arial"/>
          <w:sz w:val="27"/>
          <w:szCs w:val="27"/>
          <w:lang w:val="uk-UA"/>
        </w:rPr>
        <w:t xml:space="preserve"> </w:t>
      </w:r>
      <w:proofErr w:type="spellStart"/>
      <w:r w:rsidR="002B2239" w:rsidRPr="001010DB">
        <w:rPr>
          <w:rFonts w:ascii="Arial" w:eastAsia="Calibri" w:hAnsi="Arial" w:cs="Arial"/>
          <w:sz w:val="27"/>
          <w:szCs w:val="27"/>
          <w:lang w:val="en-US"/>
        </w:rPr>
        <w:t>artykulow</w:t>
      </w:r>
      <w:proofErr w:type="spellEnd"/>
      <w:r w:rsidR="002B2239" w:rsidRPr="001010DB">
        <w:rPr>
          <w:rFonts w:ascii="Arial" w:eastAsia="Calibri" w:hAnsi="Arial" w:cs="Arial"/>
          <w:sz w:val="27"/>
          <w:szCs w:val="27"/>
          <w:lang w:val="uk-UA"/>
        </w:rPr>
        <w:t xml:space="preserve"> </w:t>
      </w:r>
      <w:proofErr w:type="spellStart"/>
      <w:r w:rsidR="002B2239" w:rsidRPr="001010DB">
        <w:rPr>
          <w:rFonts w:ascii="Arial" w:eastAsia="Calibri" w:hAnsi="Arial" w:cs="Arial"/>
          <w:sz w:val="27"/>
          <w:szCs w:val="27"/>
          <w:lang w:val="en-US"/>
        </w:rPr>
        <w:t>naukowych</w:t>
      </w:r>
      <w:proofErr w:type="spellEnd"/>
      <w:r w:rsidR="008E428D" w:rsidRPr="00916DA5">
        <w:rPr>
          <w:rFonts w:ascii="Arial" w:eastAsia="Calibri" w:hAnsi="Arial" w:cs="Arial"/>
          <w:sz w:val="27"/>
          <w:szCs w:val="27"/>
          <w:lang w:val="uk-UA"/>
        </w:rPr>
        <w:t xml:space="preserve"> </w:t>
      </w:r>
      <w:r w:rsidR="002B2239" w:rsidRPr="001010DB">
        <w:rPr>
          <w:rFonts w:ascii="Arial" w:eastAsia="Calibri" w:hAnsi="Arial" w:cs="Arial"/>
          <w:sz w:val="27"/>
          <w:szCs w:val="27"/>
          <w:lang w:val="uk-UA"/>
        </w:rPr>
        <w:t>(</w:t>
      </w:r>
      <w:r w:rsidR="002B2239" w:rsidRPr="001010DB">
        <w:rPr>
          <w:rFonts w:ascii="Arial" w:eastAsia="Calibri" w:hAnsi="Arial" w:cs="Arial"/>
          <w:sz w:val="27"/>
          <w:szCs w:val="27"/>
          <w:lang w:val="en-US"/>
        </w:rPr>
        <w:t>ISBN</w:t>
      </w:r>
      <w:r w:rsidR="008E428D" w:rsidRPr="00916DA5">
        <w:rPr>
          <w:rFonts w:ascii="Arial" w:eastAsia="Calibri" w:hAnsi="Arial" w:cs="Arial"/>
          <w:sz w:val="27"/>
          <w:szCs w:val="27"/>
          <w:lang w:val="uk-UA"/>
        </w:rPr>
        <w:t xml:space="preserve"> </w:t>
      </w:r>
      <w:r w:rsidR="002B2239" w:rsidRPr="001010DB">
        <w:rPr>
          <w:rFonts w:ascii="Arial" w:eastAsia="Calibri" w:hAnsi="Arial" w:cs="Arial"/>
          <w:sz w:val="27"/>
          <w:szCs w:val="27"/>
          <w:lang w:val="uk-UA"/>
        </w:rPr>
        <w:t>978</w:t>
      </w:r>
      <w:r w:rsidR="008E428D" w:rsidRPr="00916DA5">
        <w:rPr>
          <w:rFonts w:ascii="Arial" w:eastAsia="Calibri" w:hAnsi="Arial" w:cs="Arial"/>
          <w:sz w:val="27"/>
          <w:szCs w:val="27"/>
          <w:lang w:val="uk-UA"/>
        </w:rPr>
        <w:t xml:space="preserve"> </w:t>
      </w:r>
      <w:r w:rsidR="008E428D">
        <w:rPr>
          <w:rFonts w:ascii="Arial" w:eastAsia="Calibri" w:hAnsi="Arial" w:cs="Arial"/>
          <w:sz w:val="27"/>
          <w:szCs w:val="27"/>
          <w:lang w:val="uk-UA"/>
        </w:rPr>
        <w:t>–</w:t>
      </w:r>
      <w:r w:rsidR="008E428D" w:rsidRPr="00916DA5">
        <w:rPr>
          <w:rFonts w:ascii="Arial" w:eastAsia="Calibri" w:hAnsi="Arial" w:cs="Arial"/>
          <w:sz w:val="27"/>
          <w:szCs w:val="27"/>
          <w:lang w:val="uk-UA"/>
        </w:rPr>
        <w:t xml:space="preserve"> </w:t>
      </w:r>
      <w:r w:rsidR="002B2239" w:rsidRPr="001010DB">
        <w:rPr>
          <w:rFonts w:ascii="Arial" w:eastAsia="Calibri" w:hAnsi="Arial" w:cs="Arial"/>
          <w:sz w:val="27"/>
          <w:szCs w:val="27"/>
          <w:lang w:val="uk-UA"/>
        </w:rPr>
        <w:t>83</w:t>
      </w:r>
      <w:r w:rsidR="008E428D" w:rsidRPr="00916DA5">
        <w:rPr>
          <w:rFonts w:ascii="Arial" w:eastAsia="Calibri" w:hAnsi="Arial" w:cs="Arial"/>
          <w:sz w:val="27"/>
          <w:szCs w:val="27"/>
          <w:lang w:val="uk-UA"/>
        </w:rPr>
        <w:t xml:space="preserve"> </w:t>
      </w:r>
      <w:r w:rsidR="002B2239" w:rsidRPr="001010DB">
        <w:rPr>
          <w:rFonts w:ascii="Arial" w:eastAsia="Calibri" w:hAnsi="Arial" w:cs="Arial"/>
          <w:sz w:val="27"/>
          <w:szCs w:val="27"/>
          <w:lang w:val="uk-UA"/>
        </w:rPr>
        <w:t>-</w:t>
      </w:r>
      <w:r w:rsidR="008E428D" w:rsidRPr="00916DA5">
        <w:rPr>
          <w:rFonts w:ascii="Arial" w:eastAsia="Calibri" w:hAnsi="Arial" w:cs="Arial"/>
          <w:sz w:val="27"/>
          <w:szCs w:val="27"/>
          <w:lang w:val="uk-UA"/>
        </w:rPr>
        <w:t xml:space="preserve"> </w:t>
      </w:r>
      <w:r w:rsidR="002B2239" w:rsidRPr="001010DB">
        <w:rPr>
          <w:rFonts w:ascii="Arial" w:eastAsia="Calibri" w:hAnsi="Arial" w:cs="Arial"/>
          <w:sz w:val="27"/>
          <w:szCs w:val="27"/>
          <w:lang w:val="uk-UA"/>
        </w:rPr>
        <w:t xml:space="preserve">65608-78-9). </w:t>
      </w:r>
      <w:r w:rsidR="002B2239" w:rsidRPr="001010DB">
        <w:rPr>
          <w:rFonts w:ascii="Arial" w:eastAsia="Calibri" w:hAnsi="Arial" w:cs="Arial"/>
          <w:sz w:val="27"/>
          <w:szCs w:val="27"/>
          <w:lang w:val="en-US"/>
        </w:rPr>
        <w:t>Warszawa</w:t>
      </w:r>
      <w:r w:rsidR="002B2239" w:rsidRPr="001010DB">
        <w:rPr>
          <w:rFonts w:ascii="Arial" w:eastAsia="Calibri" w:hAnsi="Arial" w:cs="Arial"/>
          <w:sz w:val="27"/>
          <w:szCs w:val="27"/>
          <w:lang w:val="uk-UA"/>
        </w:rPr>
        <w:t>:</w:t>
      </w:r>
      <w:r w:rsidR="002B2239" w:rsidRPr="00916DA5">
        <w:rPr>
          <w:rFonts w:ascii="Arial" w:eastAsia="Calibri" w:hAnsi="Arial" w:cs="Arial"/>
          <w:sz w:val="27"/>
          <w:szCs w:val="27"/>
          <w:lang w:val="uk-UA"/>
        </w:rPr>
        <w:t xml:space="preserve"> </w:t>
      </w:r>
      <w:r w:rsidR="007E1C98" w:rsidRPr="001010DB">
        <w:rPr>
          <w:rFonts w:ascii="Arial" w:eastAsia="Calibri" w:hAnsi="Arial" w:cs="Arial"/>
          <w:sz w:val="27"/>
          <w:szCs w:val="27"/>
          <w:lang w:val="uk-UA"/>
        </w:rPr>
        <w:t>2017</w:t>
      </w:r>
      <w:r w:rsidR="00401A15" w:rsidRPr="001010DB">
        <w:rPr>
          <w:rFonts w:ascii="Arial" w:eastAsia="Calibri" w:hAnsi="Arial" w:cs="Arial"/>
          <w:sz w:val="27"/>
          <w:szCs w:val="27"/>
          <w:lang w:val="uk-UA"/>
        </w:rPr>
        <w:t>. -</w:t>
      </w:r>
      <w:r w:rsidR="007E1C98" w:rsidRPr="001010DB">
        <w:rPr>
          <w:rFonts w:ascii="Arial" w:eastAsia="Calibri" w:hAnsi="Arial" w:cs="Arial"/>
          <w:sz w:val="27"/>
          <w:szCs w:val="27"/>
          <w:lang w:val="uk-UA"/>
        </w:rPr>
        <w:t xml:space="preserve"> </w:t>
      </w:r>
      <w:r w:rsidR="00ED72A8">
        <w:rPr>
          <w:rFonts w:ascii="Arial" w:eastAsia="Calibri" w:hAnsi="Arial" w:cs="Arial"/>
          <w:sz w:val="27"/>
          <w:szCs w:val="27"/>
          <w:lang w:val="en-US"/>
        </w:rPr>
        <w:t>C</w:t>
      </w:r>
      <w:r w:rsidR="007E1C98" w:rsidRPr="001010DB">
        <w:rPr>
          <w:rFonts w:ascii="Arial" w:eastAsia="Calibri" w:hAnsi="Arial" w:cs="Arial"/>
          <w:sz w:val="27"/>
          <w:szCs w:val="27"/>
          <w:lang w:val="uk-UA"/>
        </w:rPr>
        <w:t>.</w:t>
      </w:r>
      <w:r w:rsidR="007E1C98">
        <w:rPr>
          <w:rFonts w:ascii="Arial" w:eastAsia="Calibri" w:hAnsi="Arial" w:cs="Arial"/>
          <w:sz w:val="27"/>
          <w:szCs w:val="27"/>
          <w:lang w:val="uk-UA"/>
        </w:rPr>
        <w:t>21</w:t>
      </w:r>
      <w:r w:rsidR="007E1C98" w:rsidRPr="001010DB">
        <w:rPr>
          <w:rFonts w:ascii="Arial" w:eastAsia="Calibri" w:hAnsi="Arial" w:cs="Arial"/>
          <w:sz w:val="27"/>
          <w:szCs w:val="27"/>
          <w:lang w:val="uk-UA"/>
        </w:rPr>
        <w:t>-</w:t>
      </w:r>
      <w:r w:rsidR="007E1C98">
        <w:rPr>
          <w:rFonts w:ascii="Arial" w:eastAsia="Calibri" w:hAnsi="Arial" w:cs="Arial"/>
          <w:sz w:val="27"/>
          <w:szCs w:val="27"/>
          <w:lang w:val="uk-UA"/>
        </w:rPr>
        <w:t>22</w:t>
      </w:r>
      <w:r w:rsidR="005A355A" w:rsidRPr="006F1BA4">
        <w:rPr>
          <w:rFonts w:ascii="Arial" w:hAnsi="Arial" w:cs="Arial"/>
          <w:sz w:val="27"/>
          <w:szCs w:val="27"/>
          <w:lang w:val="uk-UA"/>
        </w:rPr>
        <w:t>.</w:t>
      </w:r>
    </w:p>
    <w:p w:rsidR="001807B1" w:rsidRPr="006F1BA4" w:rsidRDefault="0055439C" w:rsidP="001807B1">
      <w:pPr>
        <w:autoSpaceDE w:val="0"/>
        <w:autoSpaceDN w:val="0"/>
        <w:adjustRightInd w:val="0"/>
        <w:spacing w:after="0" w:line="360" w:lineRule="auto"/>
        <w:jc w:val="both"/>
        <w:rPr>
          <w:rFonts w:ascii="Arial" w:eastAsia="TimesNewRomanPSMT" w:hAnsi="Arial" w:cs="Arial"/>
          <w:sz w:val="27"/>
          <w:szCs w:val="27"/>
          <w:lang w:val="uk-UA"/>
        </w:rPr>
      </w:pPr>
      <w:r w:rsidRPr="00860E6C">
        <w:rPr>
          <w:rFonts w:ascii="Arial" w:hAnsi="Arial" w:cs="Arial"/>
          <w:sz w:val="27"/>
          <w:szCs w:val="27"/>
          <w:lang w:val="uk-UA"/>
        </w:rPr>
        <w:t>1</w:t>
      </w:r>
      <w:r w:rsidR="00435DF4">
        <w:rPr>
          <w:rFonts w:ascii="Arial" w:hAnsi="Arial" w:cs="Arial"/>
          <w:sz w:val="27"/>
          <w:szCs w:val="27"/>
          <w:lang w:val="uk-UA"/>
        </w:rPr>
        <w:t>6</w:t>
      </w:r>
      <w:r w:rsidRPr="00860E6C">
        <w:rPr>
          <w:rFonts w:ascii="Arial" w:hAnsi="Arial" w:cs="Arial"/>
          <w:sz w:val="27"/>
          <w:szCs w:val="27"/>
          <w:lang w:val="uk-UA"/>
        </w:rPr>
        <w:t>.</w:t>
      </w:r>
      <w:r w:rsidRPr="0055439C">
        <w:rPr>
          <w:rFonts w:ascii="Arial" w:hAnsi="Arial" w:cs="Arial"/>
          <w:sz w:val="27"/>
          <w:szCs w:val="27"/>
          <w:lang w:val="uk-UA"/>
        </w:rPr>
        <w:t xml:space="preserve"> </w:t>
      </w:r>
      <w:proofErr w:type="spellStart"/>
      <w:r w:rsidR="00860E6C">
        <w:rPr>
          <w:rFonts w:ascii="Arial" w:hAnsi="Arial" w:cs="Arial"/>
          <w:sz w:val="27"/>
          <w:szCs w:val="27"/>
          <w:lang w:val="uk-UA"/>
        </w:rPr>
        <w:t>Овчарук</w:t>
      </w:r>
      <w:proofErr w:type="spellEnd"/>
      <w:r w:rsidR="00860E6C">
        <w:rPr>
          <w:rFonts w:ascii="Arial" w:hAnsi="Arial" w:cs="Arial"/>
          <w:sz w:val="27"/>
          <w:szCs w:val="27"/>
          <w:lang w:val="uk-UA"/>
        </w:rPr>
        <w:t xml:space="preserve"> О.В. </w:t>
      </w:r>
      <w:proofErr w:type="spellStart"/>
      <w:r w:rsidR="00860E6C">
        <w:rPr>
          <w:rFonts w:ascii="Arial" w:hAnsi="Arial" w:cs="Arial"/>
          <w:sz w:val="27"/>
          <w:szCs w:val="27"/>
          <w:lang w:val="uk-UA"/>
        </w:rPr>
        <w:t>Компетентнісний</w:t>
      </w:r>
      <w:proofErr w:type="spellEnd"/>
      <w:r w:rsidR="00860E6C">
        <w:rPr>
          <w:rFonts w:ascii="Arial" w:hAnsi="Arial" w:cs="Arial"/>
          <w:sz w:val="27"/>
          <w:szCs w:val="27"/>
          <w:lang w:val="uk-UA"/>
        </w:rPr>
        <w:t xml:space="preserve"> підхід в сучасній освіті: світовий досвід і українські перспективи</w:t>
      </w:r>
      <w:r w:rsidR="001807B1" w:rsidRPr="00860E6C">
        <w:rPr>
          <w:rFonts w:ascii="Arial" w:eastAsia="TimesNewRomanPSMT" w:hAnsi="Arial" w:cs="Arial"/>
          <w:sz w:val="27"/>
          <w:szCs w:val="27"/>
          <w:lang w:val="uk-UA"/>
        </w:rPr>
        <w:t xml:space="preserve">. </w:t>
      </w:r>
      <w:r w:rsidR="00860E6C">
        <w:rPr>
          <w:rFonts w:ascii="Arial" w:eastAsia="TimesNewRomanPSMT" w:hAnsi="Arial" w:cs="Arial"/>
          <w:sz w:val="27"/>
          <w:szCs w:val="27"/>
          <w:lang w:val="uk-UA"/>
        </w:rPr>
        <w:t xml:space="preserve">Київ: Бібліотека з освітньої політики. </w:t>
      </w:r>
      <w:r w:rsidR="001807B1" w:rsidRPr="00860E6C">
        <w:rPr>
          <w:rFonts w:ascii="Arial" w:eastAsia="TimesNewRomanPSMT" w:hAnsi="Arial" w:cs="Arial"/>
          <w:sz w:val="27"/>
          <w:szCs w:val="27"/>
          <w:lang w:val="uk-UA"/>
        </w:rPr>
        <w:t xml:space="preserve"> </w:t>
      </w:r>
      <w:r w:rsidR="00860E6C">
        <w:rPr>
          <w:rFonts w:ascii="Arial" w:eastAsia="TimesNewRomanPSMT" w:hAnsi="Arial" w:cs="Arial"/>
          <w:sz w:val="27"/>
          <w:szCs w:val="27"/>
          <w:lang w:val="uk-UA"/>
        </w:rPr>
        <w:t>2004.</w:t>
      </w:r>
      <w:r w:rsidR="004E5940" w:rsidRPr="009C2C91">
        <w:rPr>
          <w:rFonts w:ascii="Arial" w:eastAsia="TimesNewRomanPSMT" w:hAnsi="Arial" w:cs="Arial"/>
          <w:sz w:val="27"/>
          <w:szCs w:val="27"/>
          <w:lang w:val="uk-UA"/>
        </w:rPr>
        <w:t>-</w:t>
      </w:r>
      <w:r w:rsidR="00860E6C">
        <w:rPr>
          <w:rFonts w:ascii="Arial" w:eastAsia="TimesNewRomanPSMT" w:hAnsi="Arial" w:cs="Arial"/>
          <w:sz w:val="27"/>
          <w:szCs w:val="27"/>
          <w:lang w:val="uk-UA"/>
        </w:rPr>
        <w:t>1</w:t>
      </w:r>
      <w:r w:rsidR="00ED72A8" w:rsidRPr="009C2C91">
        <w:rPr>
          <w:rFonts w:ascii="Arial" w:eastAsia="TimesNewRomanPSMT" w:hAnsi="Arial" w:cs="Arial"/>
          <w:sz w:val="27"/>
          <w:szCs w:val="27"/>
          <w:lang w:val="uk-UA"/>
        </w:rPr>
        <w:t>2</w:t>
      </w:r>
      <w:r w:rsidR="00860E6C">
        <w:rPr>
          <w:rFonts w:ascii="Arial" w:eastAsia="TimesNewRomanPSMT" w:hAnsi="Arial" w:cs="Arial"/>
          <w:sz w:val="27"/>
          <w:szCs w:val="27"/>
          <w:lang w:val="uk-UA"/>
        </w:rPr>
        <w:t>1 с.</w:t>
      </w:r>
    </w:p>
    <w:p w:rsidR="00CF475E" w:rsidRDefault="001807B1" w:rsidP="0055439C">
      <w:pPr>
        <w:spacing w:line="360" w:lineRule="auto"/>
        <w:jc w:val="both"/>
        <w:rPr>
          <w:rFonts w:ascii="Arial" w:hAnsi="Arial" w:cs="Arial"/>
          <w:sz w:val="27"/>
          <w:szCs w:val="27"/>
          <w:lang w:val="uk-UA"/>
        </w:rPr>
      </w:pPr>
      <w:r w:rsidRPr="00860E6C">
        <w:rPr>
          <w:rFonts w:ascii="Arial" w:hAnsi="Arial" w:cs="Arial"/>
          <w:sz w:val="27"/>
          <w:szCs w:val="27"/>
          <w:lang w:val="uk-UA"/>
        </w:rPr>
        <w:t>1</w:t>
      </w:r>
      <w:r w:rsidR="00435DF4">
        <w:rPr>
          <w:rFonts w:ascii="Arial" w:hAnsi="Arial" w:cs="Arial"/>
          <w:sz w:val="27"/>
          <w:szCs w:val="27"/>
          <w:lang w:val="uk-UA"/>
        </w:rPr>
        <w:t>7</w:t>
      </w:r>
      <w:r w:rsidRPr="00860E6C">
        <w:rPr>
          <w:rFonts w:ascii="Arial" w:hAnsi="Arial" w:cs="Arial"/>
          <w:sz w:val="27"/>
          <w:szCs w:val="27"/>
          <w:lang w:val="uk-UA"/>
        </w:rPr>
        <w:t xml:space="preserve">. </w:t>
      </w:r>
      <w:r w:rsidR="0055439C">
        <w:rPr>
          <w:rFonts w:ascii="Arial" w:hAnsi="Arial" w:cs="Arial"/>
          <w:sz w:val="27"/>
          <w:szCs w:val="27"/>
          <w:lang w:val="uk-UA"/>
        </w:rPr>
        <w:t>Р</w:t>
      </w:r>
      <w:r w:rsidR="0055439C" w:rsidRPr="001A20E9">
        <w:rPr>
          <w:rFonts w:ascii="Arial" w:hAnsi="Arial" w:cs="Arial"/>
          <w:sz w:val="27"/>
          <w:szCs w:val="27"/>
          <w:lang w:val="uk-UA"/>
        </w:rPr>
        <w:t xml:space="preserve">оманенко </w:t>
      </w:r>
      <w:r w:rsidR="0055439C">
        <w:rPr>
          <w:rFonts w:ascii="Arial" w:hAnsi="Arial" w:cs="Arial"/>
          <w:sz w:val="27"/>
          <w:szCs w:val="27"/>
          <w:lang w:val="uk-UA"/>
        </w:rPr>
        <w:t>С</w:t>
      </w:r>
      <w:r w:rsidR="0055439C" w:rsidRPr="001A20E9">
        <w:rPr>
          <w:rFonts w:ascii="Arial" w:hAnsi="Arial" w:cs="Arial"/>
          <w:sz w:val="27"/>
          <w:szCs w:val="27"/>
          <w:lang w:val="uk-UA"/>
        </w:rPr>
        <w:t>.</w:t>
      </w:r>
      <w:r w:rsidR="0055439C">
        <w:rPr>
          <w:rFonts w:ascii="Arial" w:hAnsi="Arial" w:cs="Arial"/>
          <w:sz w:val="27"/>
          <w:szCs w:val="27"/>
          <w:lang w:val="uk-UA"/>
        </w:rPr>
        <w:t>О</w:t>
      </w:r>
      <w:r w:rsidR="0055439C" w:rsidRPr="001A20E9">
        <w:rPr>
          <w:rFonts w:ascii="Arial" w:hAnsi="Arial" w:cs="Arial"/>
          <w:sz w:val="27"/>
          <w:szCs w:val="27"/>
          <w:lang w:val="uk-UA"/>
        </w:rPr>
        <w:t>.</w:t>
      </w:r>
      <w:r w:rsidR="0055439C" w:rsidRPr="001807B1">
        <w:rPr>
          <w:rFonts w:ascii="Arial" w:hAnsi="Arial" w:cs="Arial"/>
          <w:sz w:val="27"/>
          <w:szCs w:val="27"/>
          <w:lang w:val="uk-UA"/>
        </w:rPr>
        <w:t xml:space="preserve">, </w:t>
      </w:r>
      <w:proofErr w:type="spellStart"/>
      <w:r w:rsidR="0055439C">
        <w:rPr>
          <w:rFonts w:ascii="Arial" w:hAnsi="Arial" w:cs="Arial"/>
          <w:sz w:val="27"/>
          <w:szCs w:val="27"/>
          <w:lang w:val="uk-UA"/>
        </w:rPr>
        <w:t>Бредньова</w:t>
      </w:r>
      <w:proofErr w:type="spellEnd"/>
      <w:r w:rsidR="0055439C">
        <w:rPr>
          <w:rFonts w:ascii="Arial" w:hAnsi="Arial" w:cs="Arial"/>
          <w:sz w:val="27"/>
          <w:szCs w:val="27"/>
          <w:lang w:val="uk-UA"/>
        </w:rPr>
        <w:t xml:space="preserve"> В.П.</w:t>
      </w:r>
      <w:r w:rsidR="0055439C" w:rsidRPr="001807B1">
        <w:rPr>
          <w:rFonts w:ascii="Arial" w:hAnsi="Arial" w:cs="Arial"/>
          <w:sz w:val="27"/>
          <w:szCs w:val="27"/>
          <w:lang w:val="uk-UA"/>
        </w:rPr>
        <w:t xml:space="preserve"> </w:t>
      </w:r>
      <w:r w:rsidR="001A20E9">
        <w:rPr>
          <w:rFonts w:ascii="Arial" w:hAnsi="Arial" w:cs="Arial"/>
          <w:sz w:val="27"/>
          <w:szCs w:val="27"/>
          <w:lang w:val="uk-UA"/>
        </w:rPr>
        <w:t>П</w:t>
      </w:r>
      <w:r w:rsidR="001A20E9" w:rsidRPr="001A20E9">
        <w:rPr>
          <w:rFonts w:ascii="Arial" w:hAnsi="Arial" w:cs="Arial"/>
          <w:sz w:val="27"/>
          <w:szCs w:val="27"/>
          <w:lang w:val="uk-UA"/>
        </w:rPr>
        <w:t xml:space="preserve">роцес формування готовності майбутніх учителів  креслення до активізації пізнавальної діяльності </w:t>
      </w:r>
      <w:r w:rsidR="001A20E9" w:rsidRPr="001A20E9">
        <w:rPr>
          <w:rFonts w:ascii="Arial" w:hAnsi="Arial" w:cs="Arial"/>
          <w:sz w:val="27"/>
          <w:szCs w:val="27"/>
          <w:lang w:val="uk-UA"/>
        </w:rPr>
        <w:lastRenderedPageBreak/>
        <w:t>засобами диференційованих технологій</w:t>
      </w:r>
      <w:r w:rsidR="0055439C">
        <w:rPr>
          <w:rFonts w:ascii="Arial" w:hAnsi="Arial" w:cs="Arial"/>
          <w:sz w:val="27"/>
          <w:szCs w:val="27"/>
          <w:lang w:val="uk-UA"/>
        </w:rPr>
        <w:t>.</w:t>
      </w:r>
      <w:r w:rsidR="001A20E9">
        <w:rPr>
          <w:rFonts w:ascii="Arial" w:hAnsi="Arial" w:cs="Arial"/>
          <w:sz w:val="27"/>
          <w:szCs w:val="27"/>
          <w:lang w:val="uk-UA"/>
        </w:rPr>
        <w:t xml:space="preserve"> </w:t>
      </w:r>
      <w:r w:rsidR="0055439C">
        <w:rPr>
          <w:rFonts w:ascii="Arial" w:hAnsi="Arial" w:cs="Arial"/>
          <w:sz w:val="27"/>
          <w:szCs w:val="27"/>
          <w:lang w:val="en-US"/>
        </w:rPr>
        <w:t xml:space="preserve">International Scientific and Practical </w:t>
      </w:r>
      <w:proofErr w:type="spellStart"/>
      <w:r w:rsidR="0055439C">
        <w:rPr>
          <w:rFonts w:ascii="Arial" w:hAnsi="Arial" w:cs="Arial"/>
          <w:sz w:val="27"/>
          <w:szCs w:val="27"/>
          <w:lang w:val="en-US"/>
        </w:rPr>
        <w:t>Coference</w:t>
      </w:r>
      <w:proofErr w:type="spellEnd"/>
      <w:r w:rsidR="0055439C">
        <w:rPr>
          <w:rFonts w:ascii="Arial" w:hAnsi="Arial" w:cs="Arial"/>
          <w:sz w:val="27"/>
          <w:szCs w:val="27"/>
          <w:lang w:val="en-US"/>
        </w:rPr>
        <w:t>. Psychology and Pedagogy as Sciences of Formation and Development of Modern Personality. Wloclawek: Republic of Poland.</w:t>
      </w:r>
      <w:r w:rsidR="0055439C">
        <w:rPr>
          <w:rFonts w:ascii="Arial" w:hAnsi="Arial" w:cs="Arial"/>
          <w:sz w:val="27"/>
          <w:szCs w:val="27"/>
          <w:lang w:val="uk-UA"/>
        </w:rPr>
        <w:t xml:space="preserve"> </w:t>
      </w:r>
      <w:r w:rsidR="0055439C">
        <w:rPr>
          <w:rFonts w:ascii="Arial" w:hAnsi="Arial" w:cs="Arial"/>
          <w:sz w:val="27"/>
          <w:szCs w:val="27"/>
          <w:lang w:val="en-US"/>
        </w:rPr>
        <w:t>2019.-</w:t>
      </w:r>
      <w:r w:rsidR="0055439C" w:rsidRPr="001A20E9">
        <w:rPr>
          <w:rFonts w:ascii="Arial" w:hAnsi="Arial" w:cs="Arial"/>
          <w:sz w:val="27"/>
          <w:szCs w:val="27"/>
          <w:lang w:val="uk-UA"/>
        </w:rPr>
        <w:t xml:space="preserve"> </w:t>
      </w:r>
      <w:r w:rsidR="006D7BD9">
        <w:rPr>
          <w:rFonts w:ascii="Arial" w:hAnsi="Arial" w:cs="Arial"/>
          <w:sz w:val="27"/>
          <w:szCs w:val="27"/>
          <w:lang w:val="uk-UA"/>
        </w:rPr>
        <w:t>С</w:t>
      </w:r>
      <w:r w:rsidR="0055439C">
        <w:rPr>
          <w:rFonts w:ascii="Arial" w:hAnsi="Arial" w:cs="Arial"/>
          <w:sz w:val="27"/>
          <w:szCs w:val="27"/>
          <w:lang w:val="en-US"/>
        </w:rPr>
        <w:t>.</w:t>
      </w:r>
      <w:r w:rsidR="0055439C">
        <w:rPr>
          <w:rFonts w:ascii="Arial" w:hAnsi="Arial" w:cs="Arial"/>
          <w:sz w:val="27"/>
          <w:szCs w:val="27"/>
          <w:lang w:val="uk-UA"/>
        </w:rPr>
        <w:t>1</w:t>
      </w:r>
      <w:r w:rsidR="0055439C">
        <w:rPr>
          <w:rFonts w:ascii="Arial" w:hAnsi="Arial" w:cs="Arial"/>
          <w:sz w:val="27"/>
          <w:szCs w:val="27"/>
          <w:lang w:val="en-US"/>
        </w:rPr>
        <w:t>5</w:t>
      </w:r>
      <w:r w:rsidR="0055439C">
        <w:rPr>
          <w:rFonts w:ascii="Arial" w:hAnsi="Arial" w:cs="Arial"/>
          <w:sz w:val="27"/>
          <w:szCs w:val="27"/>
          <w:lang w:val="uk-UA"/>
        </w:rPr>
        <w:t>9</w:t>
      </w:r>
      <w:r w:rsidR="0055439C">
        <w:rPr>
          <w:rFonts w:ascii="Arial" w:hAnsi="Arial" w:cs="Arial"/>
          <w:sz w:val="27"/>
          <w:szCs w:val="27"/>
          <w:lang w:val="en-US"/>
        </w:rPr>
        <w:t>-</w:t>
      </w:r>
      <w:r w:rsidR="0055439C">
        <w:rPr>
          <w:rFonts w:ascii="Arial" w:hAnsi="Arial" w:cs="Arial"/>
          <w:sz w:val="27"/>
          <w:szCs w:val="27"/>
          <w:lang w:val="uk-UA"/>
        </w:rPr>
        <w:t>162</w:t>
      </w:r>
      <w:r w:rsidR="0055439C">
        <w:rPr>
          <w:rFonts w:ascii="Arial" w:hAnsi="Arial" w:cs="Arial"/>
          <w:sz w:val="27"/>
          <w:szCs w:val="27"/>
          <w:lang w:val="en-US"/>
        </w:rPr>
        <w:t>.</w:t>
      </w:r>
    </w:p>
    <w:p w:rsidR="001F5155" w:rsidRPr="00A1242B" w:rsidRDefault="001F5155" w:rsidP="001F5155">
      <w:pPr>
        <w:spacing w:line="360" w:lineRule="auto"/>
        <w:jc w:val="both"/>
        <w:rPr>
          <w:rFonts w:ascii="Arial" w:eastAsia="Calibri" w:hAnsi="Arial" w:cs="Arial"/>
          <w:sz w:val="27"/>
          <w:szCs w:val="27"/>
          <w:lang w:val="en-US"/>
        </w:rPr>
      </w:pPr>
      <w:r w:rsidRPr="001010DB">
        <w:rPr>
          <w:rFonts w:ascii="Arial" w:eastAsia="Calibri" w:hAnsi="Arial" w:cs="Arial"/>
          <w:sz w:val="27"/>
          <w:szCs w:val="27"/>
          <w:lang w:val="uk-UA"/>
        </w:rPr>
        <w:t>1</w:t>
      </w:r>
      <w:r w:rsidR="00435DF4">
        <w:rPr>
          <w:rFonts w:ascii="Arial" w:eastAsia="Calibri" w:hAnsi="Arial" w:cs="Arial"/>
          <w:sz w:val="27"/>
          <w:szCs w:val="27"/>
          <w:lang w:val="uk-UA"/>
        </w:rPr>
        <w:t>8</w:t>
      </w:r>
      <w:r w:rsidRPr="001010DB">
        <w:rPr>
          <w:rFonts w:ascii="Arial" w:eastAsia="Calibri" w:hAnsi="Arial" w:cs="Arial"/>
          <w:sz w:val="27"/>
          <w:szCs w:val="27"/>
          <w:lang w:val="uk-UA"/>
        </w:rPr>
        <w:t xml:space="preserve">. </w:t>
      </w:r>
      <w:proofErr w:type="spellStart"/>
      <w:r w:rsidRPr="001010DB">
        <w:rPr>
          <w:rFonts w:ascii="Arial" w:eastAsia="Calibri" w:hAnsi="Arial" w:cs="Arial"/>
          <w:sz w:val="27"/>
          <w:szCs w:val="27"/>
          <w:lang w:val="uk-UA"/>
        </w:rPr>
        <w:t>Смит</w:t>
      </w:r>
      <w:proofErr w:type="spellEnd"/>
      <w:r w:rsidRPr="001010DB">
        <w:rPr>
          <w:rFonts w:ascii="Arial" w:eastAsia="Calibri" w:hAnsi="Arial" w:cs="Arial"/>
          <w:sz w:val="27"/>
          <w:szCs w:val="27"/>
          <w:lang w:val="uk-UA"/>
        </w:rPr>
        <w:t xml:space="preserve"> С. Рисунок: </w:t>
      </w:r>
      <w:proofErr w:type="spellStart"/>
      <w:r w:rsidRPr="001010DB">
        <w:rPr>
          <w:rFonts w:ascii="Arial" w:eastAsia="Calibri" w:hAnsi="Arial" w:cs="Arial"/>
          <w:sz w:val="27"/>
          <w:szCs w:val="27"/>
          <w:lang w:val="uk-UA"/>
        </w:rPr>
        <w:t>полный</w:t>
      </w:r>
      <w:proofErr w:type="spellEnd"/>
      <w:r w:rsidRPr="001010DB">
        <w:rPr>
          <w:rFonts w:ascii="Arial" w:eastAsia="Calibri" w:hAnsi="Arial" w:cs="Arial"/>
          <w:sz w:val="27"/>
          <w:szCs w:val="27"/>
          <w:lang w:val="uk-UA"/>
        </w:rPr>
        <w:t xml:space="preserve"> курс</w:t>
      </w:r>
      <w:r w:rsidRPr="00613AB6">
        <w:rPr>
          <w:rFonts w:ascii="Arial" w:eastAsia="Calibri" w:hAnsi="Arial" w:cs="Arial"/>
          <w:sz w:val="27"/>
          <w:szCs w:val="27"/>
        </w:rPr>
        <w:t xml:space="preserve">/ </w:t>
      </w:r>
      <w:r w:rsidRPr="001010DB">
        <w:rPr>
          <w:rFonts w:ascii="Arial" w:eastAsia="Calibri" w:hAnsi="Arial" w:cs="Arial"/>
          <w:sz w:val="27"/>
          <w:szCs w:val="27"/>
        </w:rPr>
        <w:t>Стен</w:t>
      </w:r>
      <w:r w:rsidRPr="00613AB6">
        <w:rPr>
          <w:rFonts w:ascii="Arial" w:eastAsia="Calibri" w:hAnsi="Arial" w:cs="Arial"/>
          <w:sz w:val="27"/>
          <w:szCs w:val="27"/>
        </w:rPr>
        <w:t xml:space="preserve"> </w:t>
      </w:r>
      <w:r w:rsidRPr="001010DB">
        <w:rPr>
          <w:rFonts w:ascii="Arial" w:eastAsia="Calibri" w:hAnsi="Arial" w:cs="Arial"/>
          <w:sz w:val="27"/>
          <w:szCs w:val="27"/>
        </w:rPr>
        <w:t>Смит</w:t>
      </w:r>
      <w:r w:rsidRPr="00613AB6">
        <w:rPr>
          <w:rFonts w:ascii="Arial" w:eastAsia="Calibri" w:hAnsi="Arial" w:cs="Arial"/>
          <w:sz w:val="27"/>
          <w:szCs w:val="27"/>
        </w:rPr>
        <w:t xml:space="preserve">.- </w:t>
      </w:r>
      <w:r w:rsidRPr="001010DB">
        <w:rPr>
          <w:rFonts w:ascii="Arial" w:eastAsia="Calibri" w:hAnsi="Arial" w:cs="Arial"/>
          <w:sz w:val="27"/>
          <w:szCs w:val="27"/>
        </w:rPr>
        <w:t>М</w:t>
      </w:r>
      <w:r w:rsidRPr="00613AB6">
        <w:rPr>
          <w:rFonts w:ascii="Arial" w:eastAsia="Calibri" w:hAnsi="Arial" w:cs="Arial"/>
          <w:sz w:val="27"/>
          <w:szCs w:val="27"/>
        </w:rPr>
        <w:t>.:</w:t>
      </w:r>
      <w:r w:rsidRPr="001010DB">
        <w:rPr>
          <w:rFonts w:ascii="Arial" w:eastAsia="Calibri" w:hAnsi="Arial" w:cs="Arial"/>
          <w:sz w:val="27"/>
          <w:szCs w:val="27"/>
          <w:lang w:val="uk-UA"/>
        </w:rPr>
        <w:t xml:space="preserve"> </w:t>
      </w:r>
      <w:r w:rsidRPr="001010DB">
        <w:rPr>
          <w:rFonts w:ascii="Arial" w:eastAsia="Calibri" w:hAnsi="Arial" w:cs="Arial"/>
          <w:sz w:val="27"/>
          <w:szCs w:val="27"/>
        </w:rPr>
        <w:t>АСТ</w:t>
      </w:r>
      <w:r w:rsidRPr="00613AB6">
        <w:rPr>
          <w:rFonts w:ascii="Arial" w:eastAsia="Calibri" w:hAnsi="Arial" w:cs="Arial"/>
          <w:sz w:val="27"/>
          <w:szCs w:val="27"/>
        </w:rPr>
        <w:t xml:space="preserve">, </w:t>
      </w:r>
      <w:proofErr w:type="gramStart"/>
      <w:r w:rsidRPr="00613AB6">
        <w:rPr>
          <w:rFonts w:ascii="Arial" w:eastAsia="Calibri" w:hAnsi="Arial" w:cs="Arial"/>
          <w:sz w:val="27"/>
          <w:szCs w:val="27"/>
        </w:rPr>
        <w:t>2005.-</w:t>
      </w:r>
      <w:proofErr w:type="gramEnd"/>
      <w:r w:rsidRPr="00613AB6">
        <w:rPr>
          <w:rFonts w:ascii="Arial" w:eastAsia="Calibri" w:hAnsi="Arial" w:cs="Arial"/>
          <w:sz w:val="27"/>
          <w:szCs w:val="27"/>
        </w:rPr>
        <w:t xml:space="preserve"> </w:t>
      </w:r>
      <w:r w:rsidRPr="00A1242B">
        <w:rPr>
          <w:rFonts w:ascii="Arial" w:eastAsia="Calibri" w:hAnsi="Arial" w:cs="Arial"/>
          <w:sz w:val="27"/>
          <w:szCs w:val="27"/>
          <w:lang w:val="en-US"/>
        </w:rPr>
        <w:t xml:space="preserve">159 </w:t>
      </w:r>
      <w:r w:rsidRPr="001010DB">
        <w:rPr>
          <w:rFonts w:ascii="Arial" w:eastAsia="Calibri" w:hAnsi="Arial" w:cs="Arial"/>
          <w:sz w:val="27"/>
          <w:szCs w:val="27"/>
        </w:rPr>
        <w:t>с</w:t>
      </w:r>
      <w:r w:rsidRPr="00A1242B">
        <w:rPr>
          <w:rFonts w:ascii="Arial" w:eastAsia="Calibri" w:hAnsi="Arial" w:cs="Arial"/>
          <w:sz w:val="27"/>
          <w:szCs w:val="27"/>
          <w:lang w:val="en-US"/>
        </w:rPr>
        <w:t>.</w:t>
      </w:r>
    </w:p>
    <w:p w:rsidR="006F1BA4" w:rsidRPr="001010DB" w:rsidRDefault="006F1BA4" w:rsidP="00CF475E">
      <w:pPr>
        <w:autoSpaceDE w:val="0"/>
        <w:autoSpaceDN w:val="0"/>
        <w:adjustRightInd w:val="0"/>
        <w:spacing w:after="0" w:line="360" w:lineRule="auto"/>
        <w:jc w:val="both"/>
        <w:rPr>
          <w:rFonts w:ascii="Arial" w:eastAsia="Calibri" w:hAnsi="Arial" w:cs="Arial"/>
          <w:sz w:val="27"/>
          <w:szCs w:val="27"/>
          <w:lang w:val="en-US"/>
        </w:rPr>
      </w:pPr>
    </w:p>
    <w:p w:rsidR="006F1BA4" w:rsidRDefault="006F1BA4" w:rsidP="00401A15">
      <w:pPr>
        <w:pStyle w:val="a8"/>
        <w:spacing w:line="360" w:lineRule="auto"/>
        <w:ind w:firstLine="708"/>
        <w:jc w:val="center"/>
        <w:rPr>
          <w:rFonts w:ascii="Arial" w:hAnsi="Arial" w:cs="Arial"/>
          <w:b/>
          <w:sz w:val="27"/>
          <w:szCs w:val="27"/>
          <w:lang w:val="en-US"/>
        </w:rPr>
      </w:pPr>
      <w:r w:rsidRPr="006F1BA4">
        <w:rPr>
          <w:rFonts w:ascii="Arial" w:hAnsi="Arial" w:cs="Arial"/>
          <w:b/>
          <w:sz w:val="27"/>
          <w:szCs w:val="27"/>
          <w:lang w:val="en-US"/>
        </w:rPr>
        <w:t>REFERENCES</w:t>
      </w:r>
    </w:p>
    <w:p w:rsidR="00401A15" w:rsidRPr="006F1BA4" w:rsidRDefault="00401A15" w:rsidP="00401A15">
      <w:pPr>
        <w:pStyle w:val="a8"/>
        <w:spacing w:line="360" w:lineRule="auto"/>
        <w:ind w:firstLine="708"/>
        <w:jc w:val="center"/>
        <w:rPr>
          <w:rFonts w:ascii="Arial" w:hAnsi="Arial" w:cs="Arial"/>
          <w:b/>
          <w:sz w:val="27"/>
          <w:szCs w:val="27"/>
          <w:lang w:val="en-US"/>
        </w:rPr>
      </w:pPr>
    </w:p>
    <w:p w:rsidR="005A355A" w:rsidRDefault="006F1BA4" w:rsidP="002C462C">
      <w:pPr>
        <w:spacing w:after="0" w:line="360" w:lineRule="auto"/>
        <w:jc w:val="both"/>
        <w:rPr>
          <w:rFonts w:ascii="Arial" w:hAnsi="Arial" w:cs="Arial"/>
          <w:sz w:val="27"/>
          <w:szCs w:val="27"/>
          <w:lang w:val="uk-UA"/>
        </w:rPr>
      </w:pPr>
      <w:r w:rsidRPr="006F1BA4">
        <w:rPr>
          <w:rFonts w:ascii="Arial" w:hAnsi="Arial" w:cs="Arial"/>
          <w:sz w:val="27"/>
          <w:szCs w:val="27"/>
          <w:lang w:val="uk-UA"/>
        </w:rPr>
        <w:t xml:space="preserve">1. </w:t>
      </w:r>
      <w:proofErr w:type="spellStart"/>
      <w:r w:rsidR="0082722F" w:rsidRPr="006F1BA4">
        <w:rPr>
          <w:rFonts w:ascii="Arial" w:hAnsi="Arial" w:cs="Arial"/>
          <w:sz w:val="27"/>
          <w:szCs w:val="27"/>
          <w:lang w:val="uk-UA"/>
        </w:rPr>
        <w:t>Bredn</w:t>
      </w:r>
      <w:proofErr w:type="spellEnd"/>
      <w:r w:rsidR="0082722F" w:rsidRPr="006F1BA4">
        <w:rPr>
          <w:rFonts w:ascii="Arial" w:hAnsi="Arial" w:cs="Arial"/>
          <w:sz w:val="27"/>
          <w:szCs w:val="27"/>
          <w:lang w:val="en-US"/>
        </w:rPr>
        <w:t>y</w:t>
      </w:r>
      <w:proofErr w:type="spellStart"/>
      <w:r w:rsidR="0082722F" w:rsidRPr="006F1BA4">
        <w:rPr>
          <w:rFonts w:ascii="Arial" w:hAnsi="Arial" w:cs="Arial"/>
          <w:sz w:val="27"/>
          <w:szCs w:val="27"/>
          <w:lang w:val="uk-UA"/>
        </w:rPr>
        <w:t>ova</w:t>
      </w:r>
      <w:proofErr w:type="spellEnd"/>
      <w:r w:rsidR="0082722F" w:rsidRPr="006F1BA4">
        <w:rPr>
          <w:rFonts w:ascii="Arial" w:hAnsi="Arial" w:cs="Arial"/>
          <w:sz w:val="27"/>
          <w:szCs w:val="27"/>
          <w:lang w:val="uk-UA"/>
        </w:rPr>
        <w:t>, V.</w:t>
      </w:r>
      <w:r w:rsidR="0082722F" w:rsidRPr="006F1BA4">
        <w:rPr>
          <w:rFonts w:ascii="Arial" w:hAnsi="Arial" w:cs="Arial"/>
          <w:sz w:val="27"/>
          <w:szCs w:val="27"/>
          <w:lang w:val="en-US"/>
        </w:rPr>
        <w:t> </w:t>
      </w:r>
      <w:r w:rsidR="0082722F" w:rsidRPr="006F1BA4">
        <w:rPr>
          <w:rFonts w:ascii="Arial" w:hAnsi="Arial" w:cs="Arial"/>
          <w:sz w:val="27"/>
          <w:szCs w:val="27"/>
          <w:lang w:val="uk-UA"/>
        </w:rPr>
        <w:t xml:space="preserve">P., &amp; </w:t>
      </w:r>
      <w:proofErr w:type="spellStart"/>
      <w:r w:rsidR="0082722F" w:rsidRPr="006F1BA4">
        <w:rPr>
          <w:rFonts w:ascii="Arial" w:hAnsi="Arial" w:cs="Arial"/>
          <w:sz w:val="27"/>
          <w:szCs w:val="27"/>
          <w:lang w:val="uk-UA"/>
        </w:rPr>
        <w:t>Bredn</w:t>
      </w:r>
      <w:proofErr w:type="spellEnd"/>
      <w:r w:rsidR="0082722F" w:rsidRPr="006F1BA4">
        <w:rPr>
          <w:rFonts w:ascii="Arial" w:hAnsi="Arial" w:cs="Arial"/>
          <w:sz w:val="27"/>
          <w:szCs w:val="27"/>
          <w:lang w:val="en-US"/>
        </w:rPr>
        <w:t>y</w:t>
      </w:r>
      <w:proofErr w:type="spellStart"/>
      <w:r w:rsidR="0082722F" w:rsidRPr="006F1BA4">
        <w:rPr>
          <w:rFonts w:ascii="Arial" w:hAnsi="Arial" w:cs="Arial"/>
          <w:sz w:val="27"/>
          <w:szCs w:val="27"/>
          <w:lang w:val="uk-UA"/>
        </w:rPr>
        <w:t>ov</w:t>
      </w:r>
      <w:proofErr w:type="spellEnd"/>
      <w:r w:rsidR="0082722F" w:rsidRPr="006F1BA4">
        <w:rPr>
          <w:rFonts w:ascii="Arial" w:hAnsi="Arial" w:cs="Arial"/>
          <w:sz w:val="27"/>
          <w:szCs w:val="27"/>
          <w:lang w:val="uk-UA"/>
        </w:rPr>
        <w:t>, A.</w:t>
      </w:r>
      <w:r w:rsidR="0082722F" w:rsidRPr="006F1BA4">
        <w:rPr>
          <w:rFonts w:ascii="Arial" w:hAnsi="Arial" w:cs="Arial"/>
          <w:sz w:val="27"/>
          <w:szCs w:val="27"/>
          <w:lang w:val="en-US"/>
        </w:rPr>
        <w:t> </w:t>
      </w:r>
      <w:r w:rsidR="0082722F" w:rsidRPr="006F1BA4">
        <w:rPr>
          <w:rFonts w:ascii="Arial" w:hAnsi="Arial" w:cs="Arial"/>
          <w:sz w:val="27"/>
          <w:szCs w:val="27"/>
          <w:lang w:val="uk-UA"/>
        </w:rPr>
        <w:t>M. (2016)</w:t>
      </w:r>
      <w:r w:rsidR="0082722F" w:rsidRPr="006F1BA4">
        <w:rPr>
          <w:rFonts w:ascii="Arial" w:hAnsi="Arial" w:cs="Arial"/>
          <w:sz w:val="27"/>
          <w:szCs w:val="27"/>
          <w:lang w:val="en-US"/>
        </w:rPr>
        <w:t xml:space="preserve">. </w:t>
      </w:r>
      <w:proofErr w:type="spellStart"/>
      <w:r w:rsidR="0082722F" w:rsidRPr="006F1BA4">
        <w:rPr>
          <w:rFonts w:ascii="Arial" w:hAnsi="Arial" w:cs="Arial"/>
          <w:sz w:val="27"/>
          <w:szCs w:val="27"/>
          <w:lang w:val="uk-UA"/>
        </w:rPr>
        <w:t>Pro</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kompetentnisnyi</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pidkhid</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do</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metodolohii</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vykladannia</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hrafichnykh</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dystsyplin</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dlia</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studentiv-pershokursnykiv</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budivelnykh</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spetsialnostei</w:t>
      </w:r>
      <w:proofErr w:type="spellEnd"/>
      <w:r w:rsidR="0082722F" w:rsidRPr="006F1BA4">
        <w:rPr>
          <w:rFonts w:ascii="Arial" w:hAnsi="Arial" w:cs="Arial"/>
          <w:sz w:val="27"/>
          <w:szCs w:val="27"/>
          <w:lang w:val="uk-UA"/>
        </w:rPr>
        <w:t xml:space="preserve"> </w:t>
      </w:r>
      <w:r w:rsidR="0082722F" w:rsidRPr="006F1BA4">
        <w:rPr>
          <w:rFonts w:ascii="Arial" w:hAnsi="Arial" w:cs="Arial"/>
          <w:sz w:val="27"/>
          <w:szCs w:val="27"/>
          <w:lang w:val="en-US"/>
        </w:rPr>
        <w:t xml:space="preserve">[On competent approach to the methodology of teaching graphic disciplines for first-year students in construction specialties]. Proceedings of the Conference ʼ16: </w:t>
      </w:r>
      <w:r w:rsidR="0082722F" w:rsidRPr="006F1BA4">
        <w:rPr>
          <w:rFonts w:ascii="Arial" w:hAnsi="Arial" w:cs="Arial"/>
          <w:i/>
          <w:sz w:val="27"/>
          <w:szCs w:val="27"/>
          <w:lang w:val="uk-UA"/>
        </w:rPr>
        <w:t xml:space="preserve">XXI </w:t>
      </w:r>
      <w:proofErr w:type="spellStart"/>
      <w:r w:rsidR="0082722F" w:rsidRPr="006F1BA4">
        <w:rPr>
          <w:rFonts w:ascii="Arial" w:hAnsi="Arial" w:cs="Arial"/>
          <w:i/>
          <w:sz w:val="27"/>
          <w:szCs w:val="27"/>
          <w:lang w:val="uk-UA"/>
        </w:rPr>
        <w:t>Mizhnarodn</w:t>
      </w:r>
      <w:proofErr w:type="spellEnd"/>
      <w:r w:rsidR="0082722F" w:rsidRPr="006F1BA4">
        <w:rPr>
          <w:rFonts w:ascii="Arial" w:hAnsi="Arial" w:cs="Arial"/>
          <w:i/>
          <w:sz w:val="27"/>
          <w:szCs w:val="27"/>
          <w:lang w:val="en-US"/>
        </w:rPr>
        <w:t>a</w:t>
      </w:r>
      <w:r w:rsidR="0082722F" w:rsidRPr="006F1BA4">
        <w:rPr>
          <w:rFonts w:ascii="Arial" w:hAnsi="Arial" w:cs="Arial"/>
          <w:i/>
          <w:sz w:val="27"/>
          <w:szCs w:val="27"/>
          <w:lang w:val="uk-UA"/>
        </w:rPr>
        <w:t xml:space="preserve"> </w:t>
      </w:r>
      <w:r w:rsidR="0082722F" w:rsidRPr="006F1BA4">
        <w:rPr>
          <w:rFonts w:ascii="Arial" w:hAnsi="Arial" w:cs="Arial"/>
          <w:i/>
          <w:sz w:val="27"/>
          <w:szCs w:val="27"/>
          <w:lang w:val="en-US"/>
        </w:rPr>
        <w:t>N</w:t>
      </w:r>
      <w:proofErr w:type="spellStart"/>
      <w:r w:rsidR="0082722F" w:rsidRPr="006F1BA4">
        <w:rPr>
          <w:rFonts w:ascii="Arial" w:hAnsi="Arial" w:cs="Arial"/>
          <w:i/>
          <w:sz w:val="27"/>
          <w:szCs w:val="27"/>
          <w:lang w:val="uk-UA"/>
        </w:rPr>
        <w:t>aukovo-metodychn</w:t>
      </w:r>
      <w:proofErr w:type="spellEnd"/>
      <w:r w:rsidR="0082722F" w:rsidRPr="006F1BA4">
        <w:rPr>
          <w:rFonts w:ascii="Arial" w:hAnsi="Arial" w:cs="Arial"/>
          <w:i/>
          <w:sz w:val="27"/>
          <w:szCs w:val="27"/>
          <w:lang w:val="en-US"/>
        </w:rPr>
        <w:t>a</w:t>
      </w:r>
      <w:r w:rsidR="0082722F" w:rsidRPr="006F1BA4">
        <w:rPr>
          <w:rFonts w:ascii="Arial" w:hAnsi="Arial" w:cs="Arial"/>
          <w:i/>
          <w:sz w:val="27"/>
          <w:szCs w:val="27"/>
          <w:lang w:val="uk-UA"/>
        </w:rPr>
        <w:t xml:space="preserve"> </w:t>
      </w:r>
      <w:r w:rsidR="0082722F" w:rsidRPr="006F1BA4">
        <w:rPr>
          <w:rFonts w:ascii="Arial" w:hAnsi="Arial" w:cs="Arial"/>
          <w:i/>
          <w:sz w:val="27"/>
          <w:szCs w:val="27"/>
          <w:lang w:val="en-US"/>
        </w:rPr>
        <w:t>K</w:t>
      </w:r>
      <w:proofErr w:type="spellStart"/>
      <w:r w:rsidR="0082722F" w:rsidRPr="006F1BA4">
        <w:rPr>
          <w:rFonts w:ascii="Arial" w:hAnsi="Arial" w:cs="Arial"/>
          <w:i/>
          <w:sz w:val="27"/>
          <w:szCs w:val="27"/>
          <w:lang w:val="uk-UA"/>
        </w:rPr>
        <w:t>onferentsi</w:t>
      </w:r>
      <w:proofErr w:type="spellEnd"/>
      <w:r w:rsidR="0082722F" w:rsidRPr="006F1BA4">
        <w:rPr>
          <w:rFonts w:ascii="Arial" w:hAnsi="Arial" w:cs="Arial"/>
          <w:i/>
          <w:sz w:val="27"/>
          <w:szCs w:val="27"/>
          <w:lang w:val="en-US"/>
        </w:rPr>
        <w:t>a</w:t>
      </w:r>
      <w:r w:rsidR="0082722F" w:rsidRPr="006F1BA4">
        <w:rPr>
          <w:rFonts w:ascii="Arial" w:hAnsi="Arial" w:cs="Arial"/>
          <w:i/>
          <w:sz w:val="27"/>
          <w:szCs w:val="27"/>
          <w:lang w:val="uk-UA"/>
        </w:rPr>
        <w:t xml:space="preserve"> «</w:t>
      </w:r>
      <w:proofErr w:type="spellStart"/>
      <w:r w:rsidR="0082722F" w:rsidRPr="006F1BA4">
        <w:rPr>
          <w:rFonts w:ascii="Arial" w:hAnsi="Arial" w:cs="Arial"/>
          <w:i/>
          <w:sz w:val="27"/>
          <w:szCs w:val="27"/>
          <w:lang w:val="uk-UA"/>
        </w:rPr>
        <w:t>Upravlinnia</w:t>
      </w:r>
      <w:proofErr w:type="spellEnd"/>
      <w:r w:rsidR="0082722F" w:rsidRPr="006F1BA4">
        <w:rPr>
          <w:rFonts w:ascii="Arial" w:hAnsi="Arial" w:cs="Arial"/>
          <w:i/>
          <w:sz w:val="27"/>
          <w:szCs w:val="27"/>
          <w:lang w:val="uk-UA"/>
        </w:rPr>
        <w:t xml:space="preserve"> </w:t>
      </w:r>
      <w:proofErr w:type="spellStart"/>
      <w:r w:rsidR="0082722F" w:rsidRPr="006F1BA4">
        <w:rPr>
          <w:rFonts w:ascii="Arial" w:hAnsi="Arial" w:cs="Arial"/>
          <w:i/>
          <w:sz w:val="27"/>
          <w:szCs w:val="27"/>
          <w:lang w:val="uk-UA"/>
        </w:rPr>
        <w:t>yakistiu</w:t>
      </w:r>
      <w:proofErr w:type="spellEnd"/>
      <w:r w:rsidR="0082722F" w:rsidRPr="006F1BA4">
        <w:rPr>
          <w:rFonts w:ascii="Arial" w:hAnsi="Arial" w:cs="Arial"/>
          <w:i/>
          <w:sz w:val="27"/>
          <w:szCs w:val="27"/>
          <w:lang w:val="uk-UA"/>
        </w:rPr>
        <w:t xml:space="preserve"> </w:t>
      </w:r>
      <w:proofErr w:type="spellStart"/>
      <w:r w:rsidR="0082722F" w:rsidRPr="006F1BA4">
        <w:rPr>
          <w:rFonts w:ascii="Arial" w:hAnsi="Arial" w:cs="Arial"/>
          <w:i/>
          <w:sz w:val="27"/>
          <w:szCs w:val="27"/>
          <w:lang w:val="uk-UA"/>
        </w:rPr>
        <w:t>pidhotovky</w:t>
      </w:r>
      <w:proofErr w:type="spellEnd"/>
      <w:r w:rsidR="0082722F" w:rsidRPr="006F1BA4">
        <w:rPr>
          <w:rFonts w:ascii="Arial" w:hAnsi="Arial" w:cs="Arial"/>
          <w:i/>
          <w:sz w:val="27"/>
          <w:szCs w:val="27"/>
          <w:lang w:val="uk-UA"/>
        </w:rPr>
        <w:t xml:space="preserve"> </w:t>
      </w:r>
      <w:proofErr w:type="spellStart"/>
      <w:r w:rsidR="0082722F" w:rsidRPr="006F1BA4">
        <w:rPr>
          <w:rFonts w:ascii="Arial" w:hAnsi="Arial" w:cs="Arial"/>
          <w:i/>
          <w:sz w:val="27"/>
          <w:szCs w:val="27"/>
          <w:lang w:val="uk-UA"/>
        </w:rPr>
        <w:t>fakhivtsiv</w:t>
      </w:r>
      <w:proofErr w:type="spellEnd"/>
      <w:r w:rsidR="0082722F" w:rsidRPr="006F1BA4">
        <w:rPr>
          <w:rFonts w:ascii="Arial" w:hAnsi="Arial" w:cs="Arial"/>
          <w:i/>
          <w:sz w:val="27"/>
          <w:szCs w:val="27"/>
          <w:lang w:val="uk-UA"/>
        </w:rPr>
        <w:t>»</w:t>
      </w:r>
      <w:r w:rsidR="0082722F" w:rsidRPr="006F1BA4">
        <w:rPr>
          <w:rFonts w:ascii="Arial" w:hAnsi="Arial" w:cs="Arial"/>
          <w:sz w:val="27"/>
          <w:szCs w:val="27"/>
          <w:lang w:val="uk-UA"/>
        </w:rPr>
        <w:t xml:space="preserve"> – </w:t>
      </w:r>
      <w:r w:rsidR="0082722F" w:rsidRPr="006F1BA4">
        <w:rPr>
          <w:rFonts w:ascii="Arial" w:hAnsi="Arial" w:cs="Arial"/>
          <w:i/>
          <w:sz w:val="27"/>
          <w:szCs w:val="27"/>
          <w:lang w:val="en-US"/>
        </w:rPr>
        <w:t xml:space="preserve">The </w:t>
      </w:r>
      <w:r w:rsidR="0082722F" w:rsidRPr="006F1BA4">
        <w:rPr>
          <w:rFonts w:ascii="Arial" w:hAnsi="Arial" w:cs="Arial"/>
          <w:i/>
          <w:sz w:val="27"/>
          <w:szCs w:val="27"/>
          <w:lang w:val="uk-UA"/>
        </w:rPr>
        <w:t>XXI</w:t>
      </w:r>
      <w:r w:rsidR="0082722F" w:rsidRPr="006F1BA4">
        <w:rPr>
          <w:rFonts w:ascii="Arial" w:hAnsi="Arial" w:cs="Arial"/>
          <w:i/>
          <w:sz w:val="27"/>
          <w:szCs w:val="27"/>
          <w:lang w:val="en-US"/>
        </w:rPr>
        <w:t xml:space="preserve"> International Scientific and Practical Conference</w:t>
      </w:r>
      <w:r w:rsidR="0082722F" w:rsidRPr="006F1BA4">
        <w:rPr>
          <w:rFonts w:ascii="Arial" w:hAnsi="Arial" w:cs="Arial"/>
          <w:sz w:val="27"/>
          <w:szCs w:val="27"/>
          <w:lang w:val="uk-UA"/>
        </w:rPr>
        <w:t xml:space="preserve"> </w:t>
      </w:r>
      <w:r w:rsidR="0082722F" w:rsidRPr="006F1BA4">
        <w:rPr>
          <w:rFonts w:ascii="Arial" w:hAnsi="Arial" w:cs="Arial"/>
          <w:i/>
          <w:sz w:val="27"/>
          <w:szCs w:val="27"/>
          <w:lang w:val="uk-UA"/>
        </w:rPr>
        <w:t>«</w:t>
      </w:r>
      <w:proofErr w:type="spellStart"/>
      <w:r w:rsidR="0082722F" w:rsidRPr="006F1BA4">
        <w:rPr>
          <w:rFonts w:ascii="Arial" w:hAnsi="Arial" w:cs="Arial"/>
          <w:i/>
          <w:sz w:val="27"/>
          <w:szCs w:val="27"/>
          <w:lang w:val="uk-UA"/>
        </w:rPr>
        <w:t>Quality</w:t>
      </w:r>
      <w:proofErr w:type="spellEnd"/>
      <w:r w:rsidR="0082722F" w:rsidRPr="006F1BA4">
        <w:rPr>
          <w:rFonts w:ascii="Arial" w:hAnsi="Arial" w:cs="Arial"/>
          <w:i/>
          <w:sz w:val="27"/>
          <w:szCs w:val="27"/>
          <w:lang w:val="uk-UA"/>
        </w:rPr>
        <w:t xml:space="preserve"> </w:t>
      </w:r>
      <w:proofErr w:type="spellStart"/>
      <w:r w:rsidR="0082722F" w:rsidRPr="006F1BA4">
        <w:rPr>
          <w:rFonts w:ascii="Arial" w:hAnsi="Arial" w:cs="Arial"/>
          <w:i/>
          <w:sz w:val="27"/>
          <w:szCs w:val="27"/>
          <w:lang w:val="uk-UA"/>
        </w:rPr>
        <w:t>management</w:t>
      </w:r>
      <w:proofErr w:type="spellEnd"/>
      <w:r w:rsidR="0082722F" w:rsidRPr="006F1BA4">
        <w:rPr>
          <w:rFonts w:ascii="Arial" w:hAnsi="Arial" w:cs="Arial"/>
          <w:i/>
          <w:sz w:val="27"/>
          <w:szCs w:val="27"/>
          <w:lang w:val="en-US"/>
        </w:rPr>
        <w:t xml:space="preserve"> in</w:t>
      </w:r>
      <w:r w:rsidR="0082722F" w:rsidRPr="006F1BA4">
        <w:rPr>
          <w:rFonts w:ascii="Arial" w:hAnsi="Arial" w:cs="Arial"/>
          <w:i/>
          <w:sz w:val="27"/>
          <w:szCs w:val="27"/>
          <w:lang w:val="uk-UA"/>
        </w:rPr>
        <w:t xml:space="preserve"> </w:t>
      </w:r>
      <w:proofErr w:type="spellStart"/>
      <w:r w:rsidR="0082722F" w:rsidRPr="006F1BA4">
        <w:rPr>
          <w:rFonts w:ascii="Arial" w:hAnsi="Arial" w:cs="Arial"/>
          <w:i/>
          <w:sz w:val="27"/>
          <w:szCs w:val="27"/>
          <w:lang w:val="uk-UA"/>
        </w:rPr>
        <w:t>training</w:t>
      </w:r>
      <w:proofErr w:type="spellEnd"/>
      <w:r w:rsidR="0082722F" w:rsidRPr="006F1BA4">
        <w:rPr>
          <w:rFonts w:ascii="Arial" w:hAnsi="Arial" w:cs="Arial"/>
          <w:i/>
          <w:sz w:val="27"/>
          <w:szCs w:val="27"/>
          <w:lang w:val="uk-UA"/>
        </w:rPr>
        <w:t xml:space="preserve"> </w:t>
      </w:r>
      <w:r w:rsidR="0082722F" w:rsidRPr="006F1BA4">
        <w:rPr>
          <w:rFonts w:ascii="Arial" w:hAnsi="Arial" w:cs="Arial"/>
          <w:i/>
          <w:sz w:val="27"/>
          <w:szCs w:val="27"/>
          <w:lang w:val="en-US"/>
        </w:rPr>
        <w:t xml:space="preserve">of </w:t>
      </w:r>
      <w:proofErr w:type="spellStart"/>
      <w:r w:rsidR="0082722F" w:rsidRPr="006F1BA4">
        <w:rPr>
          <w:rFonts w:ascii="Arial" w:hAnsi="Arial" w:cs="Arial"/>
          <w:i/>
          <w:sz w:val="27"/>
          <w:szCs w:val="27"/>
          <w:lang w:val="uk-UA"/>
        </w:rPr>
        <w:t>specialists</w:t>
      </w:r>
      <w:proofErr w:type="spellEnd"/>
      <w:r w:rsidR="0082722F" w:rsidRPr="006F1BA4">
        <w:rPr>
          <w:rFonts w:ascii="Arial" w:hAnsi="Arial" w:cs="Arial"/>
          <w:i/>
          <w:sz w:val="27"/>
          <w:szCs w:val="27"/>
          <w:lang w:val="uk-UA"/>
        </w:rPr>
        <w:t>»</w:t>
      </w:r>
      <w:r w:rsidR="0082722F" w:rsidRPr="006F1BA4">
        <w:rPr>
          <w:rFonts w:ascii="Arial" w:hAnsi="Arial" w:cs="Arial"/>
          <w:i/>
          <w:sz w:val="27"/>
          <w:szCs w:val="27"/>
          <w:lang w:val="en-US"/>
        </w:rPr>
        <w:t>.</w:t>
      </w:r>
      <w:r w:rsidR="0082722F" w:rsidRPr="006F1BA4">
        <w:rPr>
          <w:rFonts w:ascii="Arial" w:hAnsi="Arial" w:cs="Arial"/>
          <w:sz w:val="27"/>
          <w:szCs w:val="27"/>
          <w:lang w:val="uk-UA"/>
        </w:rPr>
        <w:t xml:space="preserve"> </w:t>
      </w:r>
      <w:r w:rsidR="0082722F" w:rsidRPr="006F1BA4">
        <w:rPr>
          <w:rFonts w:ascii="Arial" w:hAnsi="Arial" w:cs="Arial"/>
          <w:sz w:val="27"/>
          <w:szCs w:val="27"/>
          <w:lang w:val="en-US"/>
        </w:rPr>
        <w:t>Vol</w:t>
      </w:r>
      <w:r w:rsidR="0082722F" w:rsidRPr="006F1BA4">
        <w:rPr>
          <w:rFonts w:ascii="Arial" w:hAnsi="Arial" w:cs="Arial"/>
          <w:sz w:val="27"/>
          <w:szCs w:val="27"/>
          <w:lang w:val="uk-UA"/>
        </w:rPr>
        <w:t>.</w:t>
      </w:r>
      <w:r w:rsidR="0082722F" w:rsidRPr="0082722F">
        <w:rPr>
          <w:rFonts w:ascii="Arial" w:hAnsi="Arial" w:cs="Arial"/>
          <w:sz w:val="27"/>
          <w:szCs w:val="27"/>
          <w:lang w:val="uk-UA"/>
        </w:rPr>
        <w:t xml:space="preserve"> </w:t>
      </w:r>
      <w:r w:rsidR="0082722F" w:rsidRPr="006F1BA4">
        <w:rPr>
          <w:rFonts w:ascii="Arial" w:hAnsi="Arial" w:cs="Arial"/>
          <w:sz w:val="27"/>
          <w:szCs w:val="27"/>
          <w:lang w:val="uk-UA"/>
        </w:rPr>
        <w:t xml:space="preserve">2, 27-28. </w:t>
      </w:r>
      <w:proofErr w:type="spellStart"/>
      <w:r w:rsidR="0082722F" w:rsidRPr="006F1BA4">
        <w:rPr>
          <w:rFonts w:ascii="Arial" w:hAnsi="Arial" w:cs="Arial"/>
          <w:sz w:val="27"/>
          <w:szCs w:val="27"/>
          <w:lang w:val="uk-UA"/>
        </w:rPr>
        <w:t>Odesa</w:t>
      </w:r>
      <w:proofErr w:type="spellEnd"/>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Odeska</w:t>
      </w:r>
      <w:proofErr w:type="spellEnd"/>
      <w:r w:rsidR="0082722F" w:rsidRPr="006F1BA4">
        <w:rPr>
          <w:rFonts w:ascii="Arial" w:hAnsi="Arial" w:cs="Arial"/>
          <w:sz w:val="27"/>
          <w:szCs w:val="27"/>
          <w:lang w:val="uk-UA"/>
        </w:rPr>
        <w:t xml:space="preserve"> </w:t>
      </w:r>
      <w:r w:rsidR="002B60F1">
        <w:rPr>
          <w:rFonts w:ascii="Arial" w:hAnsi="Arial" w:cs="Arial"/>
          <w:sz w:val="27"/>
          <w:szCs w:val="27"/>
          <w:lang w:val="en-US"/>
        </w:rPr>
        <w:t xml:space="preserve"> </w:t>
      </w:r>
      <w:proofErr w:type="spellStart"/>
      <w:r w:rsidR="0082722F" w:rsidRPr="006F1BA4">
        <w:rPr>
          <w:rFonts w:ascii="Arial" w:hAnsi="Arial" w:cs="Arial"/>
          <w:sz w:val="27"/>
          <w:szCs w:val="27"/>
          <w:lang w:val="uk-UA"/>
        </w:rPr>
        <w:t>derzhavna</w:t>
      </w:r>
      <w:proofErr w:type="spellEnd"/>
      <w:r w:rsidR="002B60F1">
        <w:rPr>
          <w:rFonts w:ascii="Arial" w:hAnsi="Arial" w:cs="Arial"/>
          <w:sz w:val="27"/>
          <w:szCs w:val="27"/>
          <w:lang w:val="en-US"/>
        </w:rPr>
        <w:t xml:space="preserve"> </w:t>
      </w:r>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akademiia</w:t>
      </w:r>
      <w:proofErr w:type="spellEnd"/>
      <w:r w:rsidR="002B60F1">
        <w:rPr>
          <w:rFonts w:ascii="Arial" w:hAnsi="Arial" w:cs="Arial"/>
          <w:sz w:val="27"/>
          <w:szCs w:val="27"/>
          <w:lang w:val="en-US"/>
        </w:rPr>
        <w:t xml:space="preserve"> </w:t>
      </w:r>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budivnytstva</w:t>
      </w:r>
      <w:proofErr w:type="spellEnd"/>
      <w:r w:rsidR="002B60F1">
        <w:rPr>
          <w:rFonts w:ascii="Arial" w:hAnsi="Arial" w:cs="Arial"/>
          <w:sz w:val="27"/>
          <w:szCs w:val="27"/>
          <w:lang w:val="en-US"/>
        </w:rPr>
        <w:t xml:space="preserve"> </w:t>
      </w:r>
      <w:r w:rsidR="0082722F" w:rsidRPr="006F1BA4">
        <w:rPr>
          <w:rFonts w:ascii="Arial" w:hAnsi="Arial" w:cs="Arial"/>
          <w:sz w:val="27"/>
          <w:szCs w:val="27"/>
          <w:lang w:val="uk-UA"/>
        </w:rPr>
        <w:t xml:space="preserve"> </w:t>
      </w:r>
      <w:proofErr w:type="spellStart"/>
      <w:r w:rsidR="0082722F" w:rsidRPr="006F1BA4">
        <w:rPr>
          <w:rFonts w:ascii="Arial" w:hAnsi="Arial" w:cs="Arial"/>
          <w:sz w:val="27"/>
          <w:szCs w:val="27"/>
          <w:lang w:val="uk-UA"/>
        </w:rPr>
        <w:t>ta</w:t>
      </w:r>
      <w:proofErr w:type="spellEnd"/>
      <w:r w:rsidR="0082722F" w:rsidRPr="006F1BA4">
        <w:rPr>
          <w:rFonts w:ascii="Arial" w:hAnsi="Arial" w:cs="Arial"/>
          <w:sz w:val="27"/>
          <w:szCs w:val="27"/>
          <w:lang w:val="uk-UA"/>
        </w:rPr>
        <w:t xml:space="preserve"> </w:t>
      </w:r>
      <w:r w:rsidR="002B60F1">
        <w:rPr>
          <w:rFonts w:ascii="Arial" w:hAnsi="Arial" w:cs="Arial"/>
          <w:sz w:val="27"/>
          <w:szCs w:val="27"/>
          <w:lang w:val="en-US"/>
        </w:rPr>
        <w:t xml:space="preserve"> </w:t>
      </w:r>
      <w:proofErr w:type="spellStart"/>
      <w:r w:rsidR="0082722F" w:rsidRPr="006F1BA4">
        <w:rPr>
          <w:rFonts w:ascii="Arial" w:hAnsi="Arial" w:cs="Arial"/>
          <w:sz w:val="27"/>
          <w:szCs w:val="27"/>
          <w:lang w:val="uk-UA"/>
        </w:rPr>
        <w:t>arkhitektury</w:t>
      </w:r>
      <w:proofErr w:type="spellEnd"/>
      <w:r w:rsidR="002B60F1">
        <w:rPr>
          <w:rFonts w:ascii="Arial" w:hAnsi="Arial" w:cs="Arial"/>
          <w:sz w:val="27"/>
          <w:szCs w:val="27"/>
          <w:lang w:val="en-US"/>
        </w:rPr>
        <w:t xml:space="preserve">          </w:t>
      </w:r>
      <w:r w:rsidR="0082722F" w:rsidRPr="006F1BA4">
        <w:rPr>
          <w:rFonts w:ascii="Arial" w:hAnsi="Arial" w:cs="Arial"/>
          <w:sz w:val="27"/>
          <w:szCs w:val="27"/>
          <w:lang w:val="uk-UA"/>
        </w:rPr>
        <w:t xml:space="preserve"> [</w:t>
      </w:r>
      <w:r w:rsidR="0082722F" w:rsidRPr="006F1BA4">
        <w:rPr>
          <w:rFonts w:ascii="Arial" w:hAnsi="Arial" w:cs="Arial"/>
          <w:sz w:val="27"/>
          <w:szCs w:val="27"/>
          <w:lang w:val="en-US"/>
        </w:rPr>
        <w:t>in</w:t>
      </w:r>
      <w:r w:rsidR="0082722F" w:rsidRPr="006F1BA4">
        <w:rPr>
          <w:rFonts w:ascii="Arial" w:hAnsi="Arial" w:cs="Arial"/>
          <w:sz w:val="27"/>
          <w:szCs w:val="27"/>
          <w:lang w:val="uk-UA"/>
        </w:rPr>
        <w:t xml:space="preserve"> </w:t>
      </w:r>
      <w:r w:rsidR="0082722F" w:rsidRPr="006F1BA4">
        <w:rPr>
          <w:rFonts w:ascii="Arial" w:hAnsi="Arial" w:cs="Arial"/>
          <w:sz w:val="27"/>
          <w:szCs w:val="27"/>
          <w:lang w:val="en-US"/>
        </w:rPr>
        <w:t>Ukrainian</w:t>
      </w:r>
      <w:r w:rsidR="0082722F" w:rsidRPr="006F1BA4">
        <w:rPr>
          <w:rFonts w:ascii="Arial" w:hAnsi="Arial" w:cs="Arial"/>
          <w:sz w:val="27"/>
          <w:szCs w:val="27"/>
          <w:lang w:val="uk-UA"/>
        </w:rPr>
        <w:t>].</w:t>
      </w:r>
    </w:p>
    <w:p w:rsidR="00296321" w:rsidRPr="001807B1" w:rsidRDefault="006F1BA4" w:rsidP="002C462C">
      <w:pPr>
        <w:pStyle w:val="HTML"/>
        <w:spacing w:line="360" w:lineRule="auto"/>
        <w:jc w:val="both"/>
        <w:rPr>
          <w:rFonts w:ascii="Arial" w:hAnsi="Arial" w:cs="Arial"/>
          <w:sz w:val="27"/>
          <w:szCs w:val="27"/>
          <w:lang w:val="uk-UA"/>
        </w:rPr>
      </w:pPr>
      <w:r w:rsidRPr="008D4557">
        <w:rPr>
          <w:rFonts w:ascii="Arial" w:hAnsi="Arial" w:cs="Arial"/>
          <w:color w:val="000000"/>
          <w:sz w:val="27"/>
          <w:szCs w:val="27"/>
          <w:lang w:val="uk-UA"/>
        </w:rPr>
        <w:t>2.</w:t>
      </w:r>
      <w:r w:rsidRPr="005A355A">
        <w:rPr>
          <w:rFonts w:ascii="Arial" w:hAnsi="Arial" w:cs="Arial"/>
          <w:sz w:val="27"/>
          <w:szCs w:val="27"/>
          <w:lang w:val="uk-UA"/>
        </w:rPr>
        <w:t xml:space="preserve"> </w:t>
      </w:r>
      <w:proofErr w:type="spellStart"/>
      <w:r w:rsidR="009F23CB" w:rsidRPr="006F1BA4">
        <w:rPr>
          <w:rFonts w:ascii="Arial" w:hAnsi="Arial" w:cs="Arial"/>
          <w:sz w:val="27"/>
          <w:szCs w:val="27"/>
          <w:lang w:val="uk-UA"/>
        </w:rPr>
        <w:t>Bredn</w:t>
      </w:r>
      <w:proofErr w:type="spellEnd"/>
      <w:r w:rsidR="009F23CB" w:rsidRPr="006F1BA4">
        <w:rPr>
          <w:rFonts w:ascii="Arial" w:hAnsi="Arial" w:cs="Arial"/>
          <w:sz w:val="27"/>
          <w:szCs w:val="27"/>
          <w:lang w:val="en-US"/>
        </w:rPr>
        <w:t>y</w:t>
      </w:r>
      <w:proofErr w:type="spellStart"/>
      <w:r w:rsidR="009F23CB" w:rsidRPr="006F1BA4">
        <w:rPr>
          <w:rFonts w:ascii="Arial" w:hAnsi="Arial" w:cs="Arial"/>
          <w:sz w:val="27"/>
          <w:szCs w:val="27"/>
          <w:lang w:val="uk-UA"/>
        </w:rPr>
        <w:t>ova</w:t>
      </w:r>
      <w:proofErr w:type="spellEnd"/>
      <w:r w:rsidR="009F23CB" w:rsidRPr="006F1BA4">
        <w:rPr>
          <w:rFonts w:ascii="Arial" w:hAnsi="Arial" w:cs="Arial"/>
          <w:sz w:val="27"/>
          <w:szCs w:val="27"/>
          <w:lang w:val="uk-UA"/>
        </w:rPr>
        <w:t>, V.</w:t>
      </w:r>
      <w:r w:rsidR="009F23CB" w:rsidRPr="006F1BA4">
        <w:rPr>
          <w:rFonts w:ascii="Arial" w:hAnsi="Arial" w:cs="Arial"/>
          <w:sz w:val="27"/>
          <w:szCs w:val="27"/>
          <w:lang w:val="en-US"/>
        </w:rPr>
        <w:t> </w:t>
      </w:r>
      <w:r w:rsidR="009F23CB" w:rsidRPr="006F1BA4">
        <w:rPr>
          <w:rFonts w:ascii="Arial" w:hAnsi="Arial" w:cs="Arial"/>
          <w:sz w:val="27"/>
          <w:szCs w:val="27"/>
          <w:lang w:val="uk-UA"/>
        </w:rPr>
        <w:t>P</w:t>
      </w:r>
      <w:r w:rsidR="009F23CB">
        <w:rPr>
          <w:rFonts w:ascii="Arial" w:hAnsi="Arial" w:cs="Arial"/>
          <w:sz w:val="27"/>
          <w:szCs w:val="27"/>
          <w:lang w:val="uk-UA"/>
        </w:rPr>
        <w:t>.</w:t>
      </w:r>
      <w:r w:rsidR="009F23CB" w:rsidRPr="001010DB">
        <w:rPr>
          <w:rFonts w:ascii="Arial" w:hAnsi="Arial" w:cs="Arial"/>
          <w:sz w:val="27"/>
          <w:szCs w:val="27"/>
          <w:lang w:val="uk-UA"/>
        </w:rPr>
        <w:t xml:space="preserve"> </w:t>
      </w:r>
      <w:r w:rsidR="009F23CB" w:rsidRPr="006F1BA4">
        <w:rPr>
          <w:rFonts w:ascii="Arial" w:hAnsi="Arial" w:cs="Arial"/>
          <w:sz w:val="27"/>
          <w:szCs w:val="27"/>
          <w:lang w:val="uk-UA"/>
        </w:rPr>
        <w:t>(201</w:t>
      </w:r>
      <w:r w:rsidR="009F23CB">
        <w:rPr>
          <w:rFonts w:ascii="Arial" w:hAnsi="Arial" w:cs="Arial"/>
          <w:sz w:val="27"/>
          <w:szCs w:val="27"/>
          <w:lang w:val="uk-UA"/>
        </w:rPr>
        <w:t>3</w:t>
      </w:r>
      <w:r w:rsidR="009F23CB" w:rsidRPr="006F1BA4">
        <w:rPr>
          <w:rFonts w:ascii="Arial" w:hAnsi="Arial" w:cs="Arial"/>
          <w:sz w:val="27"/>
          <w:szCs w:val="27"/>
          <w:lang w:val="uk-UA"/>
        </w:rPr>
        <w:t>)</w:t>
      </w:r>
      <w:r w:rsidR="009F23CB" w:rsidRPr="009F23CB">
        <w:rPr>
          <w:rFonts w:ascii="Arial" w:hAnsi="Arial" w:cs="Arial"/>
          <w:sz w:val="27"/>
          <w:szCs w:val="27"/>
          <w:lang w:val="uk-UA"/>
        </w:rPr>
        <w:t>.</w:t>
      </w:r>
      <w:r w:rsidR="001807B1" w:rsidRPr="001010DB">
        <w:rPr>
          <w:rFonts w:ascii="Arial" w:hAnsi="Arial" w:cs="Arial"/>
          <w:sz w:val="27"/>
          <w:szCs w:val="27"/>
          <w:lang w:val="uk-UA"/>
        </w:rPr>
        <w:t xml:space="preserve"> </w:t>
      </w:r>
      <w:proofErr w:type="spellStart"/>
      <w:r w:rsidR="009F23CB">
        <w:rPr>
          <w:rFonts w:ascii="Arial" w:hAnsi="Arial" w:cs="Arial"/>
          <w:sz w:val="27"/>
          <w:szCs w:val="27"/>
          <w:lang w:val="en-US"/>
        </w:rPr>
        <w:t>Narisna</w:t>
      </w:r>
      <w:proofErr w:type="spellEnd"/>
      <w:r w:rsidR="009F23CB" w:rsidRPr="009F23CB">
        <w:rPr>
          <w:rFonts w:ascii="Arial" w:hAnsi="Arial" w:cs="Arial"/>
          <w:sz w:val="27"/>
          <w:szCs w:val="27"/>
          <w:lang w:val="uk-UA"/>
        </w:rPr>
        <w:t xml:space="preserve"> </w:t>
      </w:r>
      <w:proofErr w:type="spellStart"/>
      <w:r w:rsidR="009F23CB">
        <w:rPr>
          <w:rFonts w:ascii="Arial" w:hAnsi="Arial" w:cs="Arial"/>
          <w:sz w:val="27"/>
          <w:szCs w:val="27"/>
          <w:lang w:val="en-US"/>
        </w:rPr>
        <w:t>geometriya</w:t>
      </w:r>
      <w:proofErr w:type="spellEnd"/>
      <w:r w:rsidR="009F23CB" w:rsidRPr="009F23CB">
        <w:rPr>
          <w:rFonts w:ascii="Arial" w:hAnsi="Arial" w:cs="Arial"/>
          <w:sz w:val="27"/>
          <w:szCs w:val="27"/>
          <w:lang w:val="uk-UA"/>
        </w:rPr>
        <w:t xml:space="preserve">. </w:t>
      </w:r>
      <w:proofErr w:type="spellStart"/>
      <w:r w:rsidR="009F23CB">
        <w:rPr>
          <w:rFonts w:ascii="Arial" w:hAnsi="Arial" w:cs="Arial"/>
          <w:sz w:val="27"/>
          <w:szCs w:val="27"/>
          <w:lang w:val="en-US"/>
        </w:rPr>
        <w:t>Konstruktivni</w:t>
      </w:r>
      <w:proofErr w:type="spellEnd"/>
      <w:r w:rsidR="009F23CB" w:rsidRPr="009F23CB">
        <w:rPr>
          <w:rFonts w:ascii="Arial" w:hAnsi="Arial" w:cs="Arial"/>
          <w:sz w:val="27"/>
          <w:szCs w:val="27"/>
          <w:lang w:val="uk-UA"/>
        </w:rPr>
        <w:t xml:space="preserve"> </w:t>
      </w:r>
      <w:r w:rsidR="009F23CB">
        <w:rPr>
          <w:rFonts w:ascii="Arial" w:hAnsi="Arial" w:cs="Arial"/>
          <w:sz w:val="27"/>
          <w:szCs w:val="27"/>
          <w:lang w:val="en-US"/>
        </w:rPr>
        <w:t>ta</w:t>
      </w:r>
      <w:r w:rsidR="009F23CB" w:rsidRPr="009F23CB">
        <w:rPr>
          <w:rFonts w:ascii="Arial" w:hAnsi="Arial" w:cs="Arial"/>
          <w:sz w:val="27"/>
          <w:szCs w:val="27"/>
          <w:lang w:val="uk-UA"/>
        </w:rPr>
        <w:t xml:space="preserve"> </w:t>
      </w:r>
      <w:proofErr w:type="spellStart"/>
      <w:r w:rsidR="009F23CB">
        <w:rPr>
          <w:rFonts w:ascii="Arial" w:hAnsi="Arial" w:cs="Arial"/>
          <w:sz w:val="27"/>
          <w:szCs w:val="27"/>
          <w:lang w:val="en-US"/>
        </w:rPr>
        <w:t>prikladni</w:t>
      </w:r>
      <w:proofErr w:type="spellEnd"/>
      <w:r w:rsidR="009F23CB" w:rsidRPr="009F23CB">
        <w:rPr>
          <w:rFonts w:ascii="Arial" w:hAnsi="Arial" w:cs="Arial"/>
          <w:sz w:val="27"/>
          <w:szCs w:val="27"/>
          <w:lang w:val="uk-UA"/>
        </w:rPr>
        <w:t xml:space="preserve"> </w:t>
      </w:r>
      <w:proofErr w:type="spellStart"/>
      <w:r w:rsidR="009F23CB">
        <w:rPr>
          <w:rFonts w:ascii="Arial" w:hAnsi="Arial" w:cs="Arial"/>
          <w:sz w:val="27"/>
          <w:szCs w:val="27"/>
          <w:lang w:val="en-US"/>
        </w:rPr>
        <w:t>zadachi</w:t>
      </w:r>
      <w:proofErr w:type="spellEnd"/>
      <w:r w:rsidR="009F23CB" w:rsidRPr="009F23CB">
        <w:rPr>
          <w:rFonts w:ascii="Arial" w:hAnsi="Arial" w:cs="Arial"/>
          <w:sz w:val="27"/>
          <w:szCs w:val="27"/>
          <w:lang w:val="uk-UA"/>
        </w:rPr>
        <w:t xml:space="preserve"> </w:t>
      </w:r>
      <w:r w:rsidR="009F23CB">
        <w:rPr>
          <w:rFonts w:ascii="Arial" w:hAnsi="Arial" w:cs="Arial"/>
          <w:sz w:val="27"/>
          <w:szCs w:val="27"/>
          <w:lang w:val="en-US"/>
        </w:rPr>
        <w:t>z</w:t>
      </w:r>
      <w:r w:rsidR="009F23CB" w:rsidRPr="009F23CB">
        <w:rPr>
          <w:rFonts w:ascii="Arial" w:hAnsi="Arial" w:cs="Arial"/>
          <w:sz w:val="27"/>
          <w:szCs w:val="27"/>
          <w:lang w:val="uk-UA"/>
        </w:rPr>
        <w:t xml:space="preserve"> </w:t>
      </w:r>
      <w:proofErr w:type="spellStart"/>
      <w:r w:rsidR="009F23CB">
        <w:rPr>
          <w:rFonts w:ascii="Arial" w:hAnsi="Arial" w:cs="Arial"/>
          <w:sz w:val="27"/>
          <w:szCs w:val="27"/>
          <w:lang w:val="en-US"/>
        </w:rPr>
        <w:t>elementami</w:t>
      </w:r>
      <w:proofErr w:type="spellEnd"/>
      <w:r w:rsidR="009F23CB" w:rsidRPr="009F23CB">
        <w:rPr>
          <w:rFonts w:ascii="Arial" w:hAnsi="Arial" w:cs="Arial"/>
          <w:sz w:val="27"/>
          <w:szCs w:val="27"/>
          <w:lang w:val="uk-UA"/>
        </w:rPr>
        <w:t xml:space="preserve"> </w:t>
      </w:r>
      <w:proofErr w:type="spellStart"/>
      <w:r w:rsidR="009F23CB">
        <w:rPr>
          <w:rFonts w:ascii="Arial" w:hAnsi="Arial" w:cs="Arial"/>
          <w:sz w:val="27"/>
          <w:szCs w:val="27"/>
          <w:lang w:val="en-US"/>
        </w:rPr>
        <w:t>teoriyi</w:t>
      </w:r>
      <w:proofErr w:type="spellEnd"/>
      <w:r w:rsidR="00230ECD">
        <w:rPr>
          <w:rFonts w:ascii="Arial" w:hAnsi="Arial" w:cs="Arial"/>
          <w:sz w:val="27"/>
          <w:szCs w:val="27"/>
          <w:lang w:val="en-US"/>
        </w:rPr>
        <w:t>.</w:t>
      </w:r>
      <w:r w:rsidR="009F23CB" w:rsidRPr="009F23CB">
        <w:rPr>
          <w:rFonts w:ascii="Arial" w:hAnsi="Arial" w:cs="Arial"/>
          <w:sz w:val="27"/>
          <w:szCs w:val="27"/>
          <w:lang w:val="uk-UA"/>
        </w:rPr>
        <w:t xml:space="preserve"> </w:t>
      </w:r>
      <w:proofErr w:type="spellStart"/>
      <w:r w:rsidR="00230ECD">
        <w:rPr>
          <w:rFonts w:ascii="Arial" w:hAnsi="Arial" w:cs="Arial"/>
          <w:sz w:val="27"/>
          <w:szCs w:val="27"/>
          <w:lang w:val="en-US"/>
        </w:rPr>
        <w:t>Navchalniy</w:t>
      </w:r>
      <w:proofErr w:type="spellEnd"/>
      <w:r w:rsidR="00230ECD">
        <w:rPr>
          <w:rFonts w:ascii="Arial" w:hAnsi="Arial" w:cs="Arial"/>
          <w:sz w:val="27"/>
          <w:szCs w:val="27"/>
          <w:lang w:val="en-US"/>
        </w:rPr>
        <w:t xml:space="preserve"> </w:t>
      </w:r>
      <w:proofErr w:type="spellStart"/>
      <w:r w:rsidR="00230ECD">
        <w:rPr>
          <w:rFonts w:ascii="Arial" w:hAnsi="Arial" w:cs="Arial"/>
          <w:sz w:val="27"/>
          <w:szCs w:val="27"/>
          <w:lang w:val="en-US"/>
        </w:rPr>
        <w:t>posibnic</w:t>
      </w:r>
      <w:proofErr w:type="spellEnd"/>
      <w:r w:rsidR="00230ECD">
        <w:rPr>
          <w:rFonts w:ascii="Arial" w:hAnsi="Arial" w:cs="Arial"/>
          <w:sz w:val="27"/>
          <w:szCs w:val="27"/>
          <w:lang w:val="en-US"/>
        </w:rPr>
        <w:t xml:space="preserve"> z </w:t>
      </w:r>
      <w:proofErr w:type="spellStart"/>
      <w:r w:rsidR="00230ECD">
        <w:rPr>
          <w:rFonts w:ascii="Arial" w:hAnsi="Arial" w:cs="Arial"/>
          <w:sz w:val="27"/>
          <w:szCs w:val="27"/>
          <w:lang w:val="en-US"/>
        </w:rPr>
        <w:t>grifom</w:t>
      </w:r>
      <w:proofErr w:type="spellEnd"/>
      <w:r w:rsidR="00230ECD">
        <w:rPr>
          <w:rFonts w:ascii="Arial" w:hAnsi="Arial" w:cs="Arial"/>
          <w:sz w:val="27"/>
          <w:szCs w:val="27"/>
          <w:lang w:val="en-US"/>
        </w:rPr>
        <w:t xml:space="preserve"> MONU </w:t>
      </w:r>
      <w:r w:rsidR="009F23CB" w:rsidRPr="009F23CB">
        <w:rPr>
          <w:rFonts w:ascii="Arial" w:hAnsi="Arial" w:cs="Arial"/>
          <w:sz w:val="27"/>
          <w:szCs w:val="27"/>
          <w:lang w:val="uk-UA"/>
        </w:rPr>
        <w:t>[</w:t>
      </w:r>
      <w:r w:rsidR="009F23CB">
        <w:rPr>
          <w:rFonts w:ascii="Arial" w:hAnsi="Arial" w:cs="Arial"/>
          <w:sz w:val="27"/>
          <w:szCs w:val="27"/>
          <w:lang w:val="en-US"/>
        </w:rPr>
        <w:t>Descriptive geometry.</w:t>
      </w:r>
      <w:r w:rsidR="00522A6E" w:rsidRPr="00522A6E">
        <w:rPr>
          <w:lang w:val="en"/>
        </w:rPr>
        <w:t xml:space="preserve"> </w:t>
      </w:r>
      <w:r w:rsidR="00522A6E">
        <w:rPr>
          <w:rFonts w:ascii="Arial" w:hAnsi="Arial" w:cs="Arial"/>
          <w:sz w:val="27"/>
          <w:szCs w:val="27"/>
          <w:lang w:val="en"/>
        </w:rPr>
        <w:t>C</w:t>
      </w:r>
      <w:r w:rsidR="00522A6E" w:rsidRPr="00522A6E">
        <w:rPr>
          <w:rFonts w:ascii="Arial" w:hAnsi="Arial" w:cs="Arial"/>
          <w:sz w:val="27"/>
          <w:szCs w:val="27"/>
          <w:lang w:val="en"/>
        </w:rPr>
        <w:t>onstructive and applied problems with elements of theory</w:t>
      </w:r>
      <w:r w:rsidR="00522A6E">
        <w:rPr>
          <w:rFonts w:ascii="Arial" w:hAnsi="Arial" w:cs="Arial"/>
          <w:sz w:val="27"/>
          <w:szCs w:val="27"/>
          <w:lang w:val="en"/>
        </w:rPr>
        <w:t>.</w:t>
      </w:r>
      <w:r w:rsidR="00522A6E" w:rsidRPr="00522A6E">
        <w:rPr>
          <w:lang w:val="en"/>
        </w:rPr>
        <w:t xml:space="preserve"> </w:t>
      </w:r>
      <w:r w:rsidR="00522A6E" w:rsidRPr="00522A6E">
        <w:rPr>
          <w:rFonts w:ascii="Arial" w:hAnsi="Arial" w:cs="Arial"/>
          <w:sz w:val="27"/>
          <w:szCs w:val="27"/>
          <w:lang w:val="en"/>
        </w:rPr>
        <w:t xml:space="preserve">Textbook with the stamp of the </w:t>
      </w:r>
      <w:r w:rsidR="00230ECD">
        <w:rPr>
          <w:rFonts w:ascii="Arial" w:hAnsi="Arial" w:cs="Arial"/>
          <w:sz w:val="27"/>
          <w:szCs w:val="27"/>
          <w:lang w:val="en"/>
        </w:rPr>
        <w:t xml:space="preserve">Ukraine </w:t>
      </w:r>
      <w:r w:rsidR="00522A6E" w:rsidRPr="00522A6E">
        <w:rPr>
          <w:rFonts w:ascii="Arial" w:hAnsi="Arial" w:cs="Arial"/>
          <w:sz w:val="27"/>
          <w:szCs w:val="27"/>
          <w:lang w:val="en"/>
        </w:rPr>
        <w:t>Ministry of Education</w:t>
      </w:r>
      <w:r w:rsidR="002B60F1">
        <w:rPr>
          <w:rFonts w:ascii="Arial" w:hAnsi="Arial" w:cs="Arial"/>
          <w:sz w:val="27"/>
          <w:szCs w:val="27"/>
          <w:lang w:val="en"/>
        </w:rPr>
        <w:t xml:space="preserve"> and Science</w:t>
      </w:r>
      <w:r w:rsidR="009F23CB" w:rsidRPr="009F23CB">
        <w:rPr>
          <w:rFonts w:ascii="Arial" w:hAnsi="Arial" w:cs="Arial"/>
          <w:sz w:val="27"/>
          <w:szCs w:val="27"/>
          <w:lang w:val="uk-UA"/>
        </w:rPr>
        <w:t>]</w:t>
      </w:r>
      <w:r w:rsidR="00740FFE">
        <w:rPr>
          <w:rFonts w:ascii="Arial" w:hAnsi="Arial" w:cs="Arial"/>
          <w:sz w:val="27"/>
          <w:szCs w:val="27"/>
          <w:lang w:val="uk-UA"/>
        </w:rPr>
        <w:t>.</w:t>
      </w:r>
      <w:r w:rsidR="00740FFE" w:rsidRPr="00740FFE">
        <w:rPr>
          <w:rFonts w:ascii="Arial" w:hAnsi="Arial" w:cs="Arial"/>
          <w:sz w:val="27"/>
          <w:szCs w:val="27"/>
          <w:lang w:val="en-US"/>
        </w:rPr>
        <w:t xml:space="preserve"> </w:t>
      </w:r>
      <w:r w:rsidR="00740FFE" w:rsidRPr="00740FFE">
        <w:rPr>
          <w:rFonts w:ascii="Arial" w:hAnsi="Arial" w:cs="Arial"/>
          <w:i/>
          <w:sz w:val="27"/>
          <w:szCs w:val="27"/>
          <w:lang w:val="en-US"/>
        </w:rPr>
        <w:t xml:space="preserve">Odesa: </w:t>
      </w:r>
      <w:proofErr w:type="spellStart"/>
      <w:r w:rsidR="00740FFE" w:rsidRPr="00740FFE">
        <w:rPr>
          <w:rFonts w:ascii="Arial" w:hAnsi="Arial" w:cs="Arial"/>
          <w:i/>
          <w:sz w:val="27"/>
          <w:szCs w:val="27"/>
          <w:lang w:val="en-US"/>
        </w:rPr>
        <w:t>Astroprint</w:t>
      </w:r>
      <w:proofErr w:type="spellEnd"/>
      <w:r w:rsidR="00740FFE" w:rsidRPr="00740FFE">
        <w:rPr>
          <w:rFonts w:ascii="Arial" w:hAnsi="Arial" w:cs="Arial"/>
          <w:i/>
          <w:sz w:val="27"/>
          <w:szCs w:val="27"/>
          <w:lang w:val="en-US"/>
        </w:rPr>
        <w:t>,</w:t>
      </w:r>
      <w:r w:rsidR="001807B1" w:rsidRPr="00740FFE">
        <w:rPr>
          <w:rFonts w:ascii="Arial" w:hAnsi="Arial" w:cs="Arial"/>
          <w:i/>
          <w:sz w:val="27"/>
          <w:szCs w:val="27"/>
          <w:lang w:val="uk-UA"/>
        </w:rPr>
        <w:t xml:space="preserve"> 196</w:t>
      </w:r>
      <w:r w:rsidR="002B60F1">
        <w:rPr>
          <w:rFonts w:ascii="Arial" w:hAnsi="Arial" w:cs="Arial"/>
          <w:sz w:val="27"/>
          <w:szCs w:val="27"/>
          <w:lang w:val="en-US"/>
        </w:rPr>
        <w:t xml:space="preserve">. </w:t>
      </w:r>
      <w:r w:rsidR="00230ECD" w:rsidRPr="006F1BA4">
        <w:rPr>
          <w:rFonts w:ascii="Arial" w:hAnsi="Arial" w:cs="Arial"/>
          <w:sz w:val="27"/>
          <w:szCs w:val="27"/>
          <w:lang w:val="uk-UA"/>
        </w:rPr>
        <w:t>[</w:t>
      </w:r>
      <w:r w:rsidR="00230ECD" w:rsidRPr="006F1BA4">
        <w:rPr>
          <w:rFonts w:ascii="Arial" w:hAnsi="Arial" w:cs="Arial"/>
          <w:sz w:val="27"/>
          <w:szCs w:val="27"/>
          <w:lang w:val="en-US"/>
        </w:rPr>
        <w:t>in</w:t>
      </w:r>
      <w:r w:rsidR="00230ECD" w:rsidRPr="006F1BA4">
        <w:rPr>
          <w:rFonts w:ascii="Arial" w:hAnsi="Arial" w:cs="Arial"/>
          <w:sz w:val="27"/>
          <w:szCs w:val="27"/>
          <w:lang w:val="uk-UA"/>
        </w:rPr>
        <w:t xml:space="preserve"> </w:t>
      </w:r>
      <w:r w:rsidR="00230ECD" w:rsidRPr="006F1BA4">
        <w:rPr>
          <w:rFonts w:ascii="Arial" w:hAnsi="Arial" w:cs="Arial"/>
          <w:sz w:val="27"/>
          <w:szCs w:val="27"/>
          <w:lang w:val="en-US"/>
        </w:rPr>
        <w:t>Ukrainian</w:t>
      </w:r>
      <w:r w:rsidR="00230ECD" w:rsidRPr="006F1BA4">
        <w:rPr>
          <w:rFonts w:ascii="Arial" w:hAnsi="Arial" w:cs="Arial"/>
          <w:sz w:val="27"/>
          <w:szCs w:val="27"/>
          <w:lang w:val="uk-UA"/>
        </w:rPr>
        <w:t>].</w:t>
      </w:r>
    </w:p>
    <w:p w:rsidR="00296321" w:rsidRPr="006F1BA4" w:rsidRDefault="006F1BA4" w:rsidP="002C462C">
      <w:pPr>
        <w:spacing w:after="0" w:line="360" w:lineRule="auto"/>
        <w:jc w:val="both"/>
        <w:rPr>
          <w:rFonts w:ascii="Arial" w:hAnsi="Arial" w:cs="Arial"/>
          <w:sz w:val="27"/>
          <w:szCs w:val="27"/>
          <w:lang w:val="uk-UA"/>
        </w:rPr>
      </w:pPr>
      <w:r w:rsidRPr="006F1BA4">
        <w:rPr>
          <w:rFonts w:ascii="Arial" w:hAnsi="Arial" w:cs="Arial"/>
          <w:sz w:val="27"/>
          <w:szCs w:val="27"/>
          <w:lang w:val="uk-UA"/>
        </w:rPr>
        <w:t>3.</w:t>
      </w:r>
      <w:r w:rsidR="00296321" w:rsidRPr="00296321">
        <w:rPr>
          <w:rFonts w:ascii="Arial" w:hAnsi="Arial" w:cs="Arial"/>
          <w:sz w:val="27"/>
          <w:szCs w:val="27"/>
          <w:lang w:val="uk-UA"/>
        </w:rPr>
        <w:t xml:space="preserve"> </w:t>
      </w:r>
      <w:proofErr w:type="spellStart"/>
      <w:r w:rsidR="00296321" w:rsidRPr="006F1BA4">
        <w:rPr>
          <w:rFonts w:ascii="Arial" w:hAnsi="Arial" w:cs="Arial"/>
          <w:sz w:val="27"/>
          <w:szCs w:val="27"/>
          <w:lang w:val="uk-UA"/>
        </w:rPr>
        <w:t>Bredn</w:t>
      </w:r>
      <w:proofErr w:type="spellEnd"/>
      <w:r w:rsidR="00296321" w:rsidRPr="006F1BA4">
        <w:rPr>
          <w:rFonts w:ascii="Arial" w:hAnsi="Arial" w:cs="Arial"/>
          <w:sz w:val="27"/>
          <w:szCs w:val="27"/>
          <w:lang w:val="en-US"/>
        </w:rPr>
        <w:t>y</w:t>
      </w:r>
      <w:proofErr w:type="spellStart"/>
      <w:r w:rsidR="00296321" w:rsidRPr="006F1BA4">
        <w:rPr>
          <w:rFonts w:ascii="Arial" w:hAnsi="Arial" w:cs="Arial"/>
          <w:sz w:val="27"/>
          <w:szCs w:val="27"/>
          <w:lang w:val="uk-UA"/>
        </w:rPr>
        <w:t>ova</w:t>
      </w:r>
      <w:proofErr w:type="spellEnd"/>
      <w:r w:rsidR="00296321" w:rsidRPr="006F1BA4">
        <w:rPr>
          <w:rFonts w:ascii="Arial" w:hAnsi="Arial" w:cs="Arial"/>
          <w:sz w:val="27"/>
          <w:szCs w:val="27"/>
          <w:lang w:val="uk-UA"/>
        </w:rPr>
        <w:t>, V.</w:t>
      </w:r>
      <w:r w:rsidR="00296321" w:rsidRPr="006F1BA4">
        <w:rPr>
          <w:rFonts w:ascii="Arial" w:hAnsi="Arial" w:cs="Arial"/>
          <w:sz w:val="27"/>
          <w:szCs w:val="27"/>
          <w:lang w:val="en-US"/>
        </w:rPr>
        <w:t> </w:t>
      </w:r>
      <w:r w:rsidR="00296321" w:rsidRPr="006F1BA4">
        <w:rPr>
          <w:rFonts w:ascii="Arial" w:hAnsi="Arial" w:cs="Arial"/>
          <w:sz w:val="27"/>
          <w:szCs w:val="27"/>
          <w:lang w:val="uk-UA"/>
        </w:rPr>
        <w:t xml:space="preserve">P., &amp; </w:t>
      </w:r>
      <w:proofErr w:type="spellStart"/>
      <w:r w:rsidR="00296321" w:rsidRPr="006F1BA4">
        <w:rPr>
          <w:rFonts w:ascii="Arial" w:hAnsi="Arial" w:cs="Arial"/>
          <w:sz w:val="27"/>
          <w:szCs w:val="27"/>
          <w:lang w:val="uk-UA"/>
        </w:rPr>
        <w:t>Kosharskaia</w:t>
      </w:r>
      <w:proofErr w:type="spellEnd"/>
      <w:r w:rsidR="00296321" w:rsidRPr="006F1BA4">
        <w:rPr>
          <w:rFonts w:ascii="Arial" w:hAnsi="Arial" w:cs="Arial"/>
          <w:sz w:val="27"/>
          <w:szCs w:val="27"/>
          <w:lang w:val="uk-UA"/>
        </w:rPr>
        <w:t>, L.</w:t>
      </w:r>
      <w:r w:rsidR="00296321" w:rsidRPr="006F1BA4">
        <w:rPr>
          <w:rFonts w:ascii="Arial" w:hAnsi="Arial" w:cs="Arial"/>
          <w:sz w:val="27"/>
          <w:szCs w:val="27"/>
          <w:lang w:val="en-US"/>
        </w:rPr>
        <w:t> </w:t>
      </w:r>
      <w:r w:rsidR="00296321" w:rsidRPr="006F1BA4">
        <w:rPr>
          <w:rFonts w:ascii="Arial" w:hAnsi="Arial" w:cs="Arial"/>
          <w:sz w:val="27"/>
          <w:szCs w:val="27"/>
          <w:lang w:val="uk-UA"/>
        </w:rPr>
        <w:t>V. (2017)</w:t>
      </w:r>
      <w:r w:rsidR="00296321" w:rsidRPr="006F1BA4">
        <w:rPr>
          <w:rFonts w:ascii="Arial" w:hAnsi="Arial" w:cs="Arial"/>
          <w:sz w:val="27"/>
          <w:szCs w:val="27"/>
          <w:lang w:val="en-US"/>
        </w:rPr>
        <w:t>.</w:t>
      </w:r>
      <w:r w:rsidR="00296321" w:rsidRPr="006F1BA4">
        <w:rPr>
          <w:rFonts w:ascii="Arial" w:hAnsi="Arial" w:cs="Arial"/>
          <w:sz w:val="27"/>
          <w:szCs w:val="27"/>
          <w:lang w:val="uk-UA"/>
        </w:rPr>
        <w:t xml:space="preserve"> O </w:t>
      </w:r>
      <w:proofErr w:type="spellStart"/>
      <w:r w:rsidR="00296321" w:rsidRPr="006F1BA4">
        <w:rPr>
          <w:rFonts w:ascii="Arial" w:hAnsi="Arial" w:cs="Arial"/>
          <w:sz w:val="27"/>
          <w:szCs w:val="27"/>
          <w:lang w:val="uk-UA"/>
        </w:rPr>
        <w:t>formirovanii</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professionalnykh</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kompetentsii</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budushchikh</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inzhenerov</w:t>
      </w:r>
      <w:proofErr w:type="spellEnd"/>
      <w:r w:rsidR="00296321" w:rsidRPr="006F1BA4">
        <w:rPr>
          <w:rFonts w:ascii="Arial" w:hAnsi="Arial" w:cs="Arial"/>
          <w:sz w:val="27"/>
          <w:szCs w:val="27"/>
          <w:lang w:val="uk-UA"/>
        </w:rPr>
        <w:t xml:space="preserve"> v </w:t>
      </w:r>
      <w:proofErr w:type="spellStart"/>
      <w:r w:rsidR="00296321" w:rsidRPr="006F1BA4">
        <w:rPr>
          <w:rFonts w:ascii="Arial" w:hAnsi="Arial" w:cs="Arial"/>
          <w:sz w:val="27"/>
          <w:szCs w:val="27"/>
          <w:lang w:val="uk-UA"/>
        </w:rPr>
        <w:t>protsesse</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izucheniia</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graficheskikh</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distsiplin</w:t>
      </w:r>
      <w:proofErr w:type="spellEnd"/>
      <w:r w:rsidR="00296321" w:rsidRPr="006F1BA4">
        <w:rPr>
          <w:rFonts w:ascii="Arial" w:hAnsi="Arial" w:cs="Arial"/>
          <w:sz w:val="27"/>
          <w:szCs w:val="27"/>
          <w:lang w:val="uk-UA"/>
        </w:rPr>
        <w:t xml:space="preserve"> v </w:t>
      </w:r>
      <w:proofErr w:type="spellStart"/>
      <w:r w:rsidR="00296321" w:rsidRPr="006F1BA4">
        <w:rPr>
          <w:rFonts w:ascii="Arial" w:hAnsi="Arial" w:cs="Arial"/>
          <w:sz w:val="27"/>
          <w:szCs w:val="27"/>
          <w:lang w:val="uk-UA"/>
        </w:rPr>
        <w:t>vuze</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On</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the</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formation</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of</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professional</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competencies</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of</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future</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engineers</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in</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the</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process</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of</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studying</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graphic</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disciplines</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in</w:t>
      </w:r>
      <w:proofErr w:type="spellEnd"/>
      <w:r w:rsidR="00296321" w:rsidRPr="006F1BA4">
        <w:rPr>
          <w:rFonts w:ascii="Arial" w:hAnsi="Arial" w:cs="Arial"/>
          <w:sz w:val="27"/>
          <w:szCs w:val="27"/>
          <w:lang w:val="uk-UA"/>
        </w:rPr>
        <w:t xml:space="preserve"> </w:t>
      </w:r>
      <w:r w:rsidR="00296321" w:rsidRPr="006F1BA4">
        <w:rPr>
          <w:rFonts w:ascii="Arial" w:hAnsi="Arial" w:cs="Arial"/>
          <w:sz w:val="27"/>
          <w:szCs w:val="27"/>
          <w:lang w:val="en-US"/>
        </w:rPr>
        <w:t>university</w:t>
      </w:r>
      <w:r w:rsidR="00296321" w:rsidRPr="006F1BA4">
        <w:rPr>
          <w:rFonts w:ascii="Arial" w:hAnsi="Arial" w:cs="Arial"/>
          <w:sz w:val="27"/>
          <w:szCs w:val="27"/>
          <w:lang w:val="uk-UA"/>
        </w:rPr>
        <w:t>]</w:t>
      </w:r>
      <w:r w:rsidR="00296321" w:rsidRPr="006F1BA4">
        <w:rPr>
          <w:rFonts w:ascii="Arial" w:hAnsi="Arial" w:cs="Arial"/>
          <w:sz w:val="27"/>
          <w:szCs w:val="27"/>
          <w:lang w:val="en-US"/>
        </w:rPr>
        <w:t>.</w:t>
      </w:r>
      <w:r w:rsidR="00296321" w:rsidRPr="006F1BA4">
        <w:rPr>
          <w:rFonts w:ascii="Arial" w:hAnsi="Arial" w:cs="Arial"/>
          <w:sz w:val="27"/>
          <w:szCs w:val="27"/>
          <w:lang w:val="uk-UA"/>
        </w:rPr>
        <w:t xml:space="preserve"> </w:t>
      </w:r>
      <w:proofErr w:type="spellStart"/>
      <w:r w:rsidR="00296321" w:rsidRPr="006F1BA4">
        <w:rPr>
          <w:rFonts w:ascii="Arial" w:hAnsi="Arial" w:cs="Arial"/>
          <w:i/>
          <w:sz w:val="27"/>
          <w:szCs w:val="27"/>
          <w:lang w:val="uk-UA"/>
        </w:rPr>
        <w:t>Vіsnik</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Odeskogo</w:t>
      </w:r>
      <w:proofErr w:type="spellEnd"/>
      <w:r w:rsidR="00296321" w:rsidRPr="006F1BA4">
        <w:rPr>
          <w:rFonts w:ascii="Arial" w:hAnsi="Arial" w:cs="Arial"/>
          <w:i/>
          <w:sz w:val="27"/>
          <w:szCs w:val="27"/>
          <w:lang w:val="uk-UA"/>
        </w:rPr>
        <w:t xml:space="preserve"> </w:t>
      </w:r>
      <w:r w:rsidR="00296321" w:rsidRPr="006F1BA4">
        <w:rPr>
          <w:rFonts w:ascii="Arial" w:hAnsi="Arial" w:cs="Arial"/>
          <w:i/>
          <w:sz w:val="27"/>
          <w:szCs w:val="27"/>
          <w:lang w:val="en-US"/>
        </w:rPr>
        <w:t>N</w:t>
      </w:r>
      <w:proofErr w:type="spellStart"/>
      <w:r w:rsidR="00296321" w:rsidRPr="006F1BA4">
        <w:rPr>
          <w:rFonts w:ascii="Arial" w:hAnsi="Arial" w:cs="Arial"/>
          <w:i/>
          <w:sz w:val="27"/>
          <w:szCs w:val="27"/>
          <w:lang w:val="uk-UA"/>
        </w:rPr>
        <w:t>atsіonalnogo</w:t>
      </w:r>
      <w:proofErr w:type="spellEnd"/>
      <w:r w:rsidR="00296321" w:rsidRPr="006F1BA4">
        <w:rPr>
          <w:rFonts w:ascii="Arial" w:hAnsi="Arial" w:cs="Arial"/>
          <w:i/>
          <w:sz w:val="27"/>
          <w:szCs w:val="27"/>
          <w:lang w:val="uk-UA"/>
        </w:rPr>
        <w:t xml:space="preserve"> </w:t>
      </w:r>
      <w:r w:rsidR="00296321" w:rsidRPr="006F1BA4">
        <w:rPr>
          <w:rFonts w:ascii="Arial" w:hAnsi="Arial" w:cs="Arial"/>
          <w:i/>
          <w:sz w:val="27"/>
          <w:szCs w:val="27"/>
          <w:lang w:val="en-US"/>
        </w:rPr>
        <w:t>M</w:t>
      </w:r>
      <w:proofErr w:type="spellStart"/>
      <w:r w:rsidR="00296321" w:rsidRPr="006F1BA4">
        <w:rPr>
          <w:rFonts w:ascii="Arial" w:hAnsi="Arial" w:cs="Arial"/>
          <w:i/>
          <w:sz w:val="27"/>
          <w:szCs w:val="27"/>
          <w:lang w:val="uk-UA"/>
        </w:rPr>
        <w:t>orskogo</w:t>
      </w:r>
      <w:proofErr w:type="spellEnd"/>
      <w:r w:rsidR="00296321" w:rsidRPr="006F1BA4">
        <w:rPr>
          <w:rFonts w:ascii="Arial" w:hAnsi="Arial" w:cs="Arial"/>
          <w:i/>
          <w:sz w:val="27"/>
          <w:szCs w:val="27"/>
          <w:lang w:val="uk-UA"/>
        </w:rPr>
        <w:t xml:space="preserve"> </w:t>
      </w:r>
      <w:r w:rsidR="00296321" w:rsidRPr="006F1BA4">
        <w:rPr>
          <w:rFonts w:ascii="Arial" w:hAnsi="Arial" w:cs="Arial"/>
          <w:i/>
          <w:sz w:val="27"/>
          <w:szCs w:val="27"/>
          <w:lang w:val="en-US"/>
        </w:rPr>
        <w:t>U</w:t>
      </w:r>
      <w:proofErr w:type="spellStart"/>
      <w:r w:rsidR="00296321" w:rsidRPr="006F1BA4">
        <w:rPr>
          <w:rFonts w:ascii="Arial" w:hAnsi="Arial" w:cs="Arial"/>
          <w:i/>
          <w:sz w:val="27"/>
          <w:szCs w:val="27"/>
          <w:lang w:val="uk-UA"/>
        </w:rPr>
        <w:t>nіversitetu</w:t>
      </w:r>
      <w:proofErr w:type="spellEnd"/>
      <w:r w:rsidR="00296321" w:rsidRPr="006F1BA4">
        <w:rPr>
          <w:rFonts w:ascii="Arial" w:hAnsi="Arial" w:cs="Arial"/>
          <w:sz w:val="27"/>
          <w:szCs w:val="27"/>
          <w:lang w:val="uk-UA"/>
        </w:rPr>
        <w:t xml:space="preserve"> – </w:t>
      </w:r>
      <w:r w:rsidR="00296321" w:rsidRPr="006F1BA4">
        <w:rPr>
          <w:rFonts w:ascii="Arial" w:hAnsi="Arial" w:cs="Arial"/>
          <w:i/>
          <w:sz w:val="27"/>
          <w:szCs w:val="27"/>
          <w:lang w:val="en-US"/>
        </w:rPr>
        <w:t>Bulletin</w:t>
      </w:r>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of</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the</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Odessa</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National</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Maritime</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University</w:t>
      </w:r>
      <w:proofErr w:type="spellEnd"/>
      <w:r w:rsidR="00296321" w:rsidRPr="006F1BA4">
        <w:rPr>
          <w:rFonts w:ascii="Arial" w:hAnsi="Arial" w:cs="Arial"/>
          <w:i/>
          <w:sz w:val="27"/>
          <w:szCs w:val="27"/>
          <w:lang w:val="en-US"/>
        </w:rPr>
        <w:t xml:space="preserve">, </w:t>
      </w:r>
      <w:r w:rsidR="00296321" w:rsidRPr="006F1BA4">
        <w:rPr>
          <w:rFonts w:ascii="Arial" w:hAnsi="Arial" w:cs="Arial"/>
          <w:i/>
          <w:sz w:val="27"/>
          <w:szCs w:val="27"/>
          <w:lang w:val="uk-UA"/>
        </w:rPr>
        <w:t>2 (51),</w:t>
      </w:r>
      <w:r w:rsidR="00296321" w:rsidRPr="006F1BA4">
        <w:rPr>
          <w:rFonts w:ascii="Arial" w:hAnsi="Arial" w:cs="Arial"/>
          <w:sz w:val="27"/>
          <w:szCs w:val="27"/>
          <w:lang w:val="uk-UA"/>
        </w:rPr>
        <w:t xml:space="preserve"> </w:t>
      </w:r>
      <w:r w:rsidR="00296321" w:rsidRPr="006F1BA4">
        <w:rPr>
          <w:rFonts w:ascii="Arial" w:hAnsi="Arial" w:cs="Arial"/>
          <w:i/>
          <w:sz w:val="27"/>
          <w:szCs w:val="27"/>
          <w:lang w:val="uk-UA"/>
        </w:rPr>
        <w:t>188-193</w:t>
      </w:r>
      <w:r w:rsidR="00296321" w:rsidRPr="006F1BA4">
        <w:rPr>
          <w:rFonts w:ascii="Arial" w:hAnsi="Arial" w:cs="Arial"/>
          <w:sz w:val="27"/>
          <w:szCs w:val="27"/>
          <w:lang w:val="en-US"/>
        </w:rPr>
        <w:t xml:space="preserve"> </w:t>
      </w:r>
      <w:r w:rsidR="00296321" w:rsidRPr="006F1BA4">
        <w:rPr>
          <w:rFonts w:ascii="Arial" w:hAnsi="Arial" w:cs="Arial"/>
          <w:sz w:val="27"/>
          <w:szCs w:val="27"/>
          <w:lang w:val="uk-UA"/>
        </w:rPr>
        <w:t>[</w:t>
      </w:r>
      <w:r w:rsidR="00296321" w:rsidRPr="006F1BA4">
        <w:rPr>
          <w:rFonts w:ascii="Arial" w:hAnsi="Arial" w:cs="Arial"/>
          <w:sz w:val="27"/>
          <w:szCs w:val="27"/>
          <w:lang w:val="en-US"/>
        </w:rPr>
        <w:t>in</w:t>
      </w:r>
      <w:r w:rsidR="00296321" w:rsidRPr="006F1BA4">
        <w:rPr>
          <w:rFonts w:ascii="Arial" w:hAnsi="Arial" w:cs="Arial"/>
          <w:sz w:val="27"/>
          <w:szCs w:val="27"/>
          <w:lang w:val="uk-UA"/>
        </w:rPr>
        <w:t xml:space="preserve"> </w:t>
      </w:r>
      <w:r w:rsidR="00296321" w:rsidRPr="006F1BA4">
        <w:rPr>
          <w:rFonts w:ascii="Arial" w:hAnsi="Arial" w:cs="Arial"/>
          <w:sz w:val="27"/>
          <w:szCs w:val="27"/>
          <w:lang w:val="en-US"/>
        </w:rPr>
        <w:t>Russian</w:t>
      </w:r>
      <w:r w:rsidR="00296321" w:rsidRPr="006F1BA4">
        <w:rPr>
          <w:rFonts w:ascii="Arial" w:hAnsi="Arial" w:cs="Arial"/>
          <w:sz w:val="27"/>
          <w:szCs w:val="27"/>
          <w:lang w:val="uk-UA"/>
        </w:rPr>
        <w:t>].</w:t>
      </w:r>
    </w:p>
    <w:p w:rsidR="00740FFE" w:rsidRDefault="006F1BA4" w:rsidP="002C462C">
      <w:pPr>
        <w:pStyle w:val="a8"/>
        <w:spacing w:line="360" w:lineRule="auto"/>
        <w:jc w:val="both"/>
        <w:rPr>
          <w:rFonts w:ascii="Arial" w:hAnsi="Arial" w:cs="Arial"/>
          <w:sz w:val="27"/>
          <w:szCs w:val="27"/>
          <w:lang w:val="uk-UA"/>
        </w:rPr>
      </w:pPr>
      <w:r w:rsidRPr="006F1BA4">
        <w:rPr>
          <w:rFonts w:ascii="Arial" w:hAnsi="Arial" w:cs="Arial"/>
          <w:sz w:val="27"/>
          <w:szCs w:val="27"/>
          <w:lang w:val="en-US"/>
        </w:rPr>
        <w:t>4</w:t>
      </w:r>
      <w:r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Bredn</w:t>
      </w:r>
      <w:proofErr w:type="spellEnd"/>
      <w:r w:rsidR="00296321" w:rsidRPr="006F1BA4">
        <w:rPr>
          <w:rFonts w:ascii="Arial" w:hAnsi="Arial" w:cs="Arial"/>
          <w:sz w:val="27"/>
          <w:szCs w:val="27"/>
          <w:lang w:val="en-US"/>
        </w:rPr>
        <w:t>y</w:t>
      </w:r>
      <w:proofErr w:type="spellStart"/>
      <w:r w:rsidR="00296321" w:rsidRPr="006F1BA4">
        <w:rPr>
          <w:rFonts w:ascii="Arial" w:hAnsi="Arial" w:cs="Arial"/>
          <w:sz w:val="27"/>
          <w:szCs w:val="27"/>
          <w:lang w:val="uk-UA"/>
        </w:rPr>
        <w:t>ova</w:t>
      </w:r>
      <w:proofErr w:type="spellEnd"/>
      <w:r w:rsidR="00296321" w:rsidRPr="006F1BA4">
        <w:rPr>
          <w:rFonts w:ascii="Arial" w:hAnsi="Arial" w:cs="Arial"/>
          <w:sz w:val="27"/>
          <w:szCs w:val="27"/>
          <w:lang w:val="uk-UA"/>
        </w:rPr>
        <w:t>, V.</w:t>
      </w:r>
      <w:r w:rsidR="00296321" w:rsidRPr="006F1BA4">
        <w:rPr>
          <w:rFonts w:ascii="Arial" w:hAnsi="Arial" w:cs="Arial"/>
          <w:sz w:val="27"/>
          <w:szCs w:val="27"/>
          <w:lang w:val="en-US"/>
        </w:rPr>
        <w:t> </w:t>
      </w:r>
      <w:r w:rsidR="00296321" w:rsidRPr="006F1BA4">
        <w:rPr>
          <w:rFonts w:ascii="Arial" w:hAnsi="Arial" w:cs="Arial"/>
          <w:sz w:val="27"/>
          <w:szCs w:val="27"/>
          <w:lang w:val="uk-UA"/>
        </w:rPr>
        <w:t xml:space="preserve">P., &amp; </w:t>
      </w:r>
      <w:proofErr w:type="spellStart"/>
      <w:r w:rsidR="00296321" w:rsidRPr="006F1BA4">
        <w:rPr>
          <w:rFonts w:ascii="Arial" w:hAnsi="Arial" w:cs="Arial"/>
          <w:sz w:val="27"/>
          <w:szCs w:val="27"/>
          <w:lang w:val="uk-UA"/>
        </w:rPr>
        <w:t>Smychkovska</w:t>
      </w:r>
      <w:proofErr w:type="spellEnd"/>
      <w:r w:rsidR="00296321" w:rsidRPr="006F1BA4">
        <w:rPr>
          <w:rFonts w:ascii="Arial" w:hAnsi="Arial" w:cs="Arial"/>
          <w:sz w:val="27"/>
          <w:szCs w:val="27"/>
          <w:lang w:val="uk-UA"/>
        </w:rPr>
        <w:t>, O.</w:t>
      </w:r>
      <w:r w:rsidR="00296321" w:rsidRPr="006F1BA4">
        <w:rPr>
          <w:rFonts w:ascii="Arial" w:hAnsi="Arial" w:cs="Arial"/>
          <w:sz w:val="27"/>
          <w:szCs w:val="27"/>
          <w:lang w:val="en-US"/>
        </w:rPr>
        <w:t> </w:t>
      </w:r>
      <w:r w:rsidR="00296321" w:rsidRPr="006F1BA4">
        <w:rPr>
          <w:rFonts w:ascii="Arial" w:hAnsi="Arial" w:cs="Arial"/>
          <w:sz w:val="27"/>
          <w:szCs w:val="27"/>
          <w:lang w:val="uk-UA"/>
        </w:rPr>
        <w:t>M. (2017)</w:t>
      </w:r>
      <w:r w:rsidR="00296321" w:rsidRPr="006F1BA4">
        <w:rPr>
          <w:rFonts w:ascii="Arial" w:hAnsi="Arial" w:cs="Arial"/>
          <w:sz w:val="27"/>
          <w:szCs w:val="27"/>
          <w:lang w:val="en-US"/>
        </w:rPr>
        <w:t xml:space="preserve">. </w:t>
      </w:r>
      <w:proofErr w:type="spellStart"/>
      <w:r w:rsidR="00296321" w:rsidRPr="006F1BA4">
        <w:rPr>
          <w:rFonts w:ascii="Arial" w:hAnsi="Arial" w:cs="Arial"/>
          <w:sz w:val="27"/>
          <w:szCs w:val="27"/>
          <w:lang w:val="uk-UA"/>
        </w:rPr>
        <w:t>Monitorynh</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yakosti</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profesiinoho</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navchannia</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studentiv</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arkhitekturno-khudozhnoho</w:t>
      </w:r>
      <w:proofErr w:type="spellEnd"/>
      <w:r w:rsidR="00296321" w:rsidRPr="006F1BA4">
        <w:rPr>
          <w:rFonts w:ascii="Arial" w:hAnsi="Arial" w:cs="Arial"/>
          <w:sz w:val="27"/>
          <w:szCs w:val="27"/>
          <w:lang w:val="uk-UA"/>
        </w:rPr>
        <w:t xml:space="preserve"> </w:t>
      </w:r>
      <w:proofErr w:type="spellStart"/>
      <w:r w:rsidR="00296321" w:rsidRPr="006F1BA4">
        <w:rPr>
          <w:rFonts w:ascii="Arial" w:hAnsi="Arial" w:cs="Arial"/>
          <w:sz w:val="27"/>
          <w:szCs w:val="27"/>
          <w:lang w:val="uk-UA"/>
        </w:rPr>
        <w:t>profiliu</w:t>
      </w:r>
      <w:proofErr w:type="spellEnd"/>
      <w:r w:rsidR="00296321" w:rsidRPr="006F1BA4">
        <w:rPr>
          <w:rFonts w:ascii="Arial" w:hAnsi="Arial" w:cs="Arial"/>
          <w:sz w:val="27"/>
          <w:szCs w:val="27"/>
          <w:lang w:val="uk-UA"/>
        </w:rPr>
        <w:t xml:space="preserve"> </w:t>
      </w:r>
      <w:r w:rsidR="00296321" w:rsidRPr="006F1BA4">
        <w:rPr>
          <w:rFonts w:ascii="Arial" w:hAnsi="Arial" w:cs="Arial"/>
          <w:sz w:val="27"/>
          <w:szCs w:val="27"/>
          <w:lang w:val="en-US"/>
        </w:rPr>
        <w:lastRenderedPageBreak/>
        <w:t xml:space="preserve">[Monitoring of the quality of professional training of students of architectural and artistic profile]. </w:t>
      </w:r>
      <w:proofErr w:type="spellStart"/>
      <w:r w:rsidR="00296321" w:rsidRPr="006F1BA4">
        <w:rPr>
          <w:rFonts w:ascii="Arial" w:hAnsi="Arial" w:cs="Arial"/>
          <w:i/>
          <w:sz w:val="27"/>
          <w:szCs w:val="27"/>
          <w:lang w:val="uk-UA"/>
        </w:rPr>
        <w:t>Zbiór</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artykułów</w:t>
      </w:r>
      <w:proofErr w:type="spellEnd"/>
      <w:r w:rsidR="00296321" w:rsidRPr="006F1BA4">
        <w:rPr>
          <w:rFonts w:ascii="Arial" w:hAnsi="Arial" w:cs="Arial"/>
          <w:i/>
          <w:sz w:val="27"/>
          <w:szCs w:val="27"/>
          <w:lang w:val="uk-UA"/>
        </w:rPr>
        <w:t xml:space="preserve"> </w:t>
      </w:r>
      <w:proofErr w:type="spellStart"/>
      <w:r w:rsidR="00296321" w:rsidRPr="006F1BA4">
        <w:rPr>
          <w:rFonts w:ascii="Arial" w:hAnsi="Arial" w:cs="Arial"/>
          <w:i/>
          <w:sz w:val="27"/>
          <w:szCs w:val="27"/>
          <w:lang w:val="uk-UA"/>
        </w:rPr>
        <w:t>naukowych</w:t>
      </w:r>
      <w:proofErr w:type="spellEnd"/>
      <w:r w:rsidR="00740FFE" w:rsidRPr="00740FFE">
        <w:rPr>
          <w:rFonts w:ascii="Arial" w:eastAsia="Calibri" w:hAnsi="Arial" w:cs="Arial"/>
          <w:sz w:val="27"/>
          <w:szCs w:val="27"/>
          <w:lang w:val="uk-UA"/>
        </w:rPr>
        <w:t xml:space="preserve"> </w:t>
      </w:r>
      <w:r w:rsidR="00740FFE" w:rsidRPr="001010DB">
        <w:rPr>
          <w:rFonts w:ascii="Arial" w:eastAsia="Calibri" w:hAnsi="Arial" w:cs="Arial"/>
          <w:sz w:val="27"/>
          <w:szCs w:val="27"/>
          <w:lang w:val="uk-UA"/>
        </w:rPr>
        <w:t>(</w:t>
      </w:r>
      <w:r w:rsidR="00740FFE" w:rsidRPr="001010DB">
        <w:rPr>
          <w:rFonts w:ascii="Arial" w:eastAsia="Calibri" w:hAnsi="Arial" w:cs="Arial"/>
          <w:sz w:val="27"/>
          <w:szCs w:val="27"/>
          <w:lang w:val="en-US"/>
        </w:rPr>
        <w:t>ISBN</w:t>
      </w:r>
      <w:r w:rsidR="00740FFE" w:rsidRPr="001010DB">
        <w:rPr>
          <w:rFonts w:ascii="Arial" w:eastAsia="Calibri" w:hAnsi="Arial" w:cs="Arial"/>
          <w:sz w:val="27"/>
          <w:szCs w:val="27"/>
          <w:lang w:val="uk-UA"/>
        </w:rPr>
        <w:t>:978-83-65608-78-9).</w:t>
      </w:r>
      <w:r w:rsidR="00740FFE" w:rsidRPr="006F1BA4">
        <w:rPr>
          <w:rFonts w:ascii="Arial" w:hAnsi="Arial" w:cs="Arial"/>
          <w:i/>
          <w:sz w:val="27"/>
          <w:szCs w:val="27"/>
          <w:lang w:val="uk-UA"/>
        </w:rPr>
        <w:t xml:space="preserve"> </w:t>
      </w:r>
      <w:r w:rsidR="00740FFE" w:rsidRPr="001010DB">
        <w:rPr>
          <w:rFonts w:ascii="Arial" w:eastAsia="Calibri" w:hAnsi="Arial" w:cs="Arial"/>
          <w:sz w:val="27"/>
          <w:szCs w:val="27"/>
          <w:lang w:val="en-US"/>
        </w:rPr>
        <w:t>Warszawa</w:t>
      </w:r>
      <w:r w:rsidR="00740FFE">
        <w:rPr>
          <w:rFonts w:ascii="Arial" w:eastAsia="Calibri" w:hAnsi="Arial" w:cs="Arial"/>
          <w:sz w:val="27"/>
          <w:szCs w:val="27"/>
          <w:lang w:val="uk-UA"/>
        </w:rPr>
        <w:t>:</w:t>
      </w:r>
      <w:r w:rsidR="00740FFE" w:rsidRPr="006F1BA4">
        <w:rPr>
          <w:rFonts w:ascii="Arial" w:hAnsi="Arial" w:cs="Arial"/>
          <w:i/>
          <w:sz w:val="27"/>
          <w:szCs w:val="27"/>
          <w:lang w:val="uk-UA"/>
        </w:rPr>
        <w:t xml:space="preserve"> </w:t>
      </w:r>
      <w:r w:rsidR="00740FFE">
        <w:rPr>
          <w:rFonts w:ascii="Arial" w:hAnsi="Arial" w:cs="Arial"/>
          <w:i/>
          <w:sz w:val="27"/>
          <w:szCs w:val="27"/>
          <w:lang w:val="uk-UA"/>
        </w:rPr>
        <w:t>49</w:t>
      </w:r>
      <w:r w:rsidR="00740FFE" w:rsidRPr="006F1BA4">
        <w:rPr>
          <w:rFonts w:ascii="Arial" w:hAnsi="Arial" w:cs="Arial"/>
          <w:sz w:val="27"/>
          <w:szCs w:val="27"/>
          <w:lang w:val="uk-UA"/>
        </w:rPr>
        <w:t>-</w:t>
      </w:r>
      <w:r w:rsidR="00740FFE">
        <w:rPr>
          <w:rFonts w:ascii="Arial" w:hAnsi="Arial" w:cs="Arial"/>
          <w:sz w:val="27"/>
          <w:szCs w:val="27"/>
          <w:lang w:val="uk-UA"/>
        </w:rPr>
        <w:t>50</w:t>
      </w:r>
      <w:r w:rsidR="00740FFE" w:rsidRPr="006F1BA4">
        <w:rPr>
          <w:rFonts w:ascii="Arial" w:hAnsi="Arial" w:cs="Arial"/>
          <w:sz w:val="27"/>
          <w:szCs w:val="27"/>
          <w:lang w:val="uk-UA"/>
        </w:rPr>
        <w:t xml:space="preserve"> [</w:t>
      </w:r>
      <w:r w:rsidR="00740FFE" w:rsidRPr="006F1BA4">
        <w:rPr>
          <w:rFonts w:ascii="Arial" w:hAnsi="Arial" w:cs="Arial"/>
          <w:sz w:val="27"/>
          <w:szCs w:val="27"/>
          <w:lang w:val="en-US"/>
        </w:rPr>
        <w:t>in</w:t>
      </w:r>
      <w:r w:rsidR="00740FFE" w:rsidRPr="006F1BA4">
        <w:rPr>
          <w:rFonts w:ascii="Arial" w:hAnsi="Arial" w:cs="Arial"/>
          <w:sz w:val="27"/>
          <w:szCs w:val="27"/>
          <w:lang w:val="uk-UA"/>
        </w:rPr>
        <w:t xml:space="preserve"> </w:t>
      </w:r>
      <w:r w:rsidR="00740FFE" w:rsidRPr="006F1BA4">
        <w:rPr>
          <w:rFonts w:ascii="Arial" w:hAnsi="Arial" w:cs="Arial"/>
          <w:sz w:val="27"/>
          <w:szCs w:val="27"/>
          <w:lang w:val="en-US"/>
        </w:rPr>
        <w:t>Ukrainian</w:t>
      </w:r>
      <w:r w:rsidR="00740FFE" w:rsidRPr="006F1BA4">
        <w:rPr>
          <w:rFonts w:ascii="Arial" w:hAnsi="Arial" w:cs="Arial"/>
          <w:sz w:val="27"/>
          <w:szCs w:val="27"/>
          <w:lang w:val="uk-UA"/>
        </w:rPr>
        <w:t>].</w:t>
      </w:r>
    </w:p>
    <w:p w:rsidR="00435DF4" w:rsidRPr="006F1BA4" w:rsidRDefault="00740FFE" w:rsidP="002C462C">
      <w:pPr>
        <w:spacing w:line="360" w:lineRule="auto"/>
        <w:jc w:val="both"/>
        <w:rPr>
          <w:rFonts w:ascii="Arial" w:hAnsi="Arial" w:cs="Arial"/>
          <w:sz w:val="27"/>
          <w:szCs w:val="27"/>
          <w:lang w:val="en-US"/>
        </w:rPr>
      </w:pPr>
      <w:r>
        <w:rPr>
          <w:rFonts w:ascii="Arial" w:hAnsi="Arial" w:cs="Arial"/>
          <w:i/>
          <w:sz w:val="27"/>
          <w:szCs w:val="27"/>
          <w:lang w:val="uk-UA"/>
        </w:rPr>
        <w:t xml:space="preserve"> </w:t>
      </w:r>
      <w:r w:rsidR="006F1BA4" w:rsidRPr="006F1BA4">
        <w:rPr>
          <w:rFonts w:ascii="Arial" w:hAnsi="Arial" w:cs="Arial"/>
          <w:sz w:val="27"/>
          <w:szCs w:val="27"/>
          <w:lang w:val="uk-UA"/>
        </w:rPr>
        <w:t xml:space="preserve">5. </w:t>
      </w:r>
      <w:proofErr w:type="spellStart"/>
      <w:r w:rsidR="00435DF4" w:rsidRPr="006F1BA4">
        <w:rPr>
          <w:rFonts w:ascii="Arial" w:hAnsi="Arial" w:cs="Arial"/>
          <w:sz w:val="27"/>
          <w:szCs w:val="27"/>
          <w:lang w:val="uk-UA"/>
        </w:rPr>
        <w:t>Bredn</w:t>
      </w:r>
      <w:proofErr w:type="spellEnd"/>
      <w:r w:rsidR="00435DF4" w:rsidRPr="006F1BA4">
        <w:rPr>
          <w:rFonts w:ascii="Arial" w:hAnsi="Arial" w:cs="Arial"/>
          <w:sz w:val="27"/>
          <w:szCs w:val="27"/>
          <w:lang w:val="en-US"/>
        </w:rPr>
        <w:t>y</w:t>
      </w:r>
      <w:proofErr w:type="spellStart"/>
      <w:r w:rsidR="00435DF4" w:rsidRPr="006F1BA4">
        <w:rPr>
          <w:rFonts w:ascii="Arial" w:hAnsi="Arial" w:cs="Arial"/>
          <w:sz w:val="27"/>
          <w:szCs w:val="27"/>
          <w:lang w:val="uk-UA"/>
        </w:rPr>
        <w:t>ova</w:t>
      </w:r>
      <w:proofErr w:type="spellEnd"/>
      <w:r w:rsidR="00435DF4" w:rsidRPr="006F1BA4">
        <w:rPr>
          <w:rFonts w:ascii="Arial" w:hAnsi="Arial" w:cs="Arial"/>
          <w:sz w:val="27"/>
          <w:szCs w:val="27"/>
          <w:lang w:val="uk-UA"/>
        </w:rPr>
        <w:t>, V.</w:t>
      </w:r>
      <w:r w:rsidR="00435DF4" w:rsidRPr="006F1BA4">
        <w:rPr>
          <w:rFonts w:ascii="Arial" w:hAnsi="Arial" w:cs="Arial"/>
          <w:sz w:val="27"/>
          <w:szCs w:val="27"/>
          <w:lang w:val="en-US"/>
        </w:rPr>
        <w:t> </w:t>
      </w:r>
      <w:r w:rsidR="00435DF4" w:rsidRPr="006F1BA4">
        <w:rPr>
          <w:rFonts w:ascii="Arial" w:hAnsi="Arial" w:cs="Arial"/>
          <w:sz w:val="27"/>
          <w:szCs w:val="27"/>
          <w:lang w:val="uk-UA"/>
        </w:rPr>
        <w:t>P. (2017)</w:t>
      </w:r>
      <w:r w:rsidR="00435DF4" w:rsidRPr="006F1BA4">
        <w:rPr>
          <w:rFonts w:ascii="Arial" w:hAnsi="Arial" w:cs="Arial"/>
          <w:sz w:val="27"/>
          <w:szCs w:val="27"/>
          <w:lang w:val="en-US"/>
        </w:rPr>
        <w:t>.</w:t>
      </w:r>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Pro</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kompetentnisnyi</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pidkhid</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do</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metodolohii</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vykladannia</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hrafichnykh</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dystsyplin</w:t>
      </w:r>
      <w:proofErr w:type="spellEnd"/>
      <w:r w:rsidR="00435DF4" w:rsidRPr="006F1BA4">
        <w:rPr>
          <w:rFonts w:ascii="Arial" w:hAnsi="Arial" w:cs="Arial"/>
          <w:sz w:val="27"/>
          <w:szCs w:val="27"/>
          <w:lang w:val="uk-UA"/>
        </w:rPr>
        <w:t xml:space="preserve"> u </w:t>
      </w:r>
      <w:proofErr w:type="spellStart"/>
      <w:r w:rsidR="00435DF4" w:rsidRPr="006F1BA4">
        <w:rPr>
          <w:rFonts w:ascii="Arial" w:hAnsi="Arial" w:cs="Arial"/>
          <w:sz w:val="27"/>
          <w:szCs w:val="27"/>
          <w:lang w:val="uk-UA"/>
        </w:rPr>
        <w:t>vyshchykh</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navchalnykh</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zakladakh</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Materialy</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On</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c</w:t>
      </w:r>
      <w:proofErr w:type="spellStart"/>
      <w:r w:rsidR="00435DF4" w:rsidRPr="006F1BA4">
        <w:rPr>
          <w:rFonts w:ascii="Arial" w:hAnsi="Arial" w:cs="Arial"/>
          <w:sz w:val="27"/>
          <w:szCs w:val="27"/>
          <w:lang w:val="uk-UA"/>
        </w:rPr>
        <w:t>ompet</w:t>
      </w:r>
      <w:r w:rsidR="00435DF4" w:rsidRPr="006F1BA4">
        <w:rPr>
          <w:rFonts w:ascii="Arial" w:hAnsi="Arial" w:cs="Arial"/>
          <w:sz w:val="27"/>
          <w:szCs w:val="27"/>
          <w:lang w:val="en-US"/>
        </w:rPr>
        <w:t>ence</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a</w:t>
      </w:r>
      <w:proofErr w:type="spellStart"/>
      <w:r w:rsidR="00435DF4" w:rsidRPr="006F1BA4">
        <w:rPr>
          <w:rFonts w:ascii="Arial" w:hAnsi="Arial" w:cs="Arial"/>
          <w:sz w:val="27"/>
          <w:szCs w:val="27"/>
          <w:lang w:val="uk-UA"/>
        </w:rPr>
        <w:t>pproach</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to</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the</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m</w:t>
      </w:r>
      <w:proofErr w:type="spellStart"/>
      <w:r w:rsidR="00435DF4" w:rsidRPr="006F1BA4">
        <w:rPr>
          <w:rFonts w:ascii="Arial" w:hAnsi="Arial" w:cs="Arial"/>
          <w:sz w:val="27"/>
          <w:szCs w:val="27"/>
          <w:lang w:val="uk-UA"/>
        </w:rPr>
        <w:t>ethodology</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of</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t</w:t>
      </w:r>
      <w:proofErr w:type="spellStart"/>
      <w:r w:rsidR="00435DF4" w:rsidRPr="006F1BA4">
        <w:rPr>
          <w:rFonts w:ascii="Arial" w:hAnsi="Arial" w:cs="Arial"/>
          <w:sz w:val="27"/>
          <w:szCs w:val="27"/>
          <w:lang w:val="uk-UA"/>
        </w:rPr>
        <w:t>eaching</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g</w:t>
      </w:r>
      <w:proofErr w:type="spellStart"/>
      <w:r w:rsidR="00435DF4" w:rsidRPr="006F1BA4">
        <w:rPr>
          <w:rFonts w:ascii="Arial" w:hAnsi="Arial" w:cs="Arial"/>
          <w:sz w:val="27"/>
          <w:szCs w:val="27"/>
          <w:lang w:val="uk-UA"/>
        </w:rPr>
        <w:t>raphic</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d</w:t>
      </w:r>
      <w:proofErr w:type="spellStart"/>
      <w:r w:rsidR="00435DF4" w:rsidRPr="006F1BA4">
        <w:rPr>
          <w:rFonts w:ascii="Arial" w:hAnsi="Arial" w:cs="Arial"/>
          <w:sz w:val="27"/>
          <w:szCs w:val="27"/>
          <w:lang w:val="uk-UA"/>
        </w:rPr>
        <w:t>isciplines</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uk-UA"/>
        </w:rPr>
        <w:t>in</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h</w:t>
      </w:r>
      <w:proofErr w:type="spellStart"/>
      <w:r w:rsidR="00435DF4" w:rsidRPr="006F1BA4">
        <w:rPr>
          <w:rFonts w:ascii="Arial" w:hAnsi="Arial" w:cs="Arial"/>
          <w:sz w:val="27"/>
          <w:szCs w:val="27"/>
          <w:lang w:val="uk-UA"/>
        </w:rPr>
        <w:t>igher</w:t>
      </w:r>
      <w:proofErr w:type="spellEnd"/>
      <w:r w:rsidR="00435DF4" w:rsidRPr="006F1BA4">
        <w:rPr>
          <w:rFonts w:ascii="Arial" w:hAnsi="Arial" w:cs="Arial"/>
          <w:sz w:val="27"/>
          <w:szCs w:val="27"/>
          <w:lang w:val="uk-UA"/>
        </w:rPr>
        <w:t xml:space="preserve"> </w:t>
      </w:r>
      <w:r w:rsidR="00435DF4" w:rsidRPr="006F1BA4">
        <w:rPr>
          <w:rFonts w:ascii="Arial" w:hAnsi="Arial" w:cs="Arial"/>
          <w:sz w:val="27"/>
          <w:szCs w:val="27"/>
          <w:lang w:val="en-US"/>
        </w:rPr>
        <w:t>e</w:t>
      </w:r>
      <w:proofErr w:type="spellStart"/>
      <w:r w:rsidR="00435DF4" w:rsidRPr="006F1BA4">
        <w:rPr>
          <w:rFonts w:ascii="Arial" w:hAnsi="Arial" w:cs="Arial"/>
          <w:sz w:val="27"/>
          <w:szCs w:val="27"/>
          <w:lang w:val="uk-UA"/>
        </w:rPr>
        <w:t>ducational</w:t>
      </w:r>
      <w:proofErr w:type="spellEnd"/>
      <w:r w:rsidR="00435DF4" w:rsidRPr="006F1BA4">
        <w:rPr>
          <w:rFonts w:ascii="Arial" w:hAnsi="Arial" w:cs="Arial"/>
          <w:sz w:val="27"/>
          <w:szCs w:val="27"/>
          <w:lang w:val="uk-UA"/>
        </w:rPr>
        <w:t xml:space="preserve"> </w:t>
      </w:r>
      <w:proofErr w:type="spellStart"/>
      <w:r w:rsidR="00435DF4" w:rsidRPr="006F1BA4">
        <w:rPr>
          <w:rFonts w:ascii="Arial" w:hAnsi="Arial" w:cs="Arial"/>
          <w:sz w:val="27"/>
          <w:szCs w:val="27"/>
          <w:lang w:val="en-US"/>
        </w:rPr>
        <w:t>i</w:t>
      </w:r>
      <w:r w:rsidR="00435DF4" w:rsidRPr="006F1BA4">
        <w:rPr>
          <w:rFonts w:ascii="Arial" w:hAnsi="Arial" w:cs="Arial"/>
          <w:sz w:val="27"/>
          <w:szCs w:val="27"/>
          <w:lang w:val="uk-UA"/>
        </w:rPr>
        <w:t>nstitutions</w:t>
      </w:r>
      <w:proofErr w:type="spellEnd"/>
      <w:r w:rsidR="00435DF4" w:rsidRPr="006F1BA4">
        <w:rPr>
          <w:rFonts w:ascii="Arial" w:hAnsi="Arial" w:cs="Arial"/>
          <w:sz w:val="27"/>
          <w:szCs w:val="27"/>
          <w:lang w:val="uk-UA"/>
        </w:rPr>
        <w:t>]</w:t>
      </w:r>
      <w:r w:rsidR="00435DF4" w:rsidRPr="006F1BA4">
        <w:rPr>
          <w:rFonts w:ascii="Arial" w:hAnsi="Arial" w:cs="Arial"/>
          <w:sz w:val="27"/>
          <w:szCs w:val="27"/>
          <w:lang w:val="en-US"/>
        </w:rPr>
        <w:t xml:space="preserve">. Proceedings of the Conference ʼ17: </w:t>
      </w:r>
      <w:proofErr w:type="spellStart"/>
      <w:r w:rsidR="00435DF4" w:rsidRPr="006F1BA4">
        <w:rPr>
          <w:rFonts w:ascii="Arial" w:hAnsi="Arial" w:cs="Arial"/>
          <w:i/>
          <w:sz w:val="27"/>
          <w:szCs w:val="27"/>
          <w:lang w:val="uk-UA"/>
        </w:rPr>
        <w:t>Mizhnarodn</w:t>
      </w:r>
      <w:proofErr w:type="spellEnd"/>
      <w:r w:rsidR="00435DF4" w:rsidRPr="006F1BA4">
        <w:rPr>
          <w:rFonts w:ascii="Arial" w:hAnsi="Arial" w:cs="Arial"/>
          <w:i/>
          <w:sz w:val="27"/>
          <w:szCs w:val="27"/>
          <w:lang w:val="en-US"/>
        </w:rPr>
        <w:t>a</w:t>
      </w:r>
      <w:r w:rsidR="00435DF4" w:rsidRPr="006F1BA4">
        <w:rPr>
          <w:rFonts w:ascii="Arial" w:hAnsi="Arial" w:cs="Arial"/>
          <w:i/>
          <w:sz w:val="27"/>
          <w:szCs w:val="27"/>
          <w:lang w:val="uk-UA"/>
        </w:rPr>
        <w:t xml:space="preserve"> </w:t>
      </w:r>
      <w:r w:rsidR="00435DF4" w:rsidRPr="006F1BA4">
        <w:rPr>
          <w:rFonts w:ascii="Arial" w:hAnsi="Arial" w:cs="Arial"/>
          <w:i/>
          <w:sz w:val="27"/>
          <w:szCs w:val="27"/>
          <w:lang w:val="en-US"/>
        </w:rPr>
        <w:t>N</w:t>
      </w:r>
      <w:proofErr w:type="spellStart"/>
      <w:r w:rsidR="00435DF4" w:rsidRPr="006F1BA4">
        <w:rPr>
          <w:rFonts w:ascii="Arial" w:hAnsi="Arial" w:cs="Arial"/>
          <w:i/>
          <w:sz w:val="27"/>
          <w:szCs w:val="27"/>
          <w:lang w:val="uk-UA"/>
        </w:rPr>
        <w:t>aukovo-metodychn</w:t>
      </w:r>
      <w:proofErr w:type="spellEnd"/>
      <w:r w:rsidR="00435DF4" w:rsidRPr="006F1BA4">
        <w:rPr>
          <w:rFonts w:ascii="Arial" w:hAnsi="Arial" w:cs="Arial"/>
          <w:i/>
          <w:sz w:val="27"/>
          <w:szCs w:val="27"/>
          <w:lang w:val="en-US"/>
        </w:rPr>
        <w:t>a</w:t>
      </w:r>
      <w:r w:rsidR="00435DF4" w:rsidRPr="006F1BA4">
        <w:rPr>
          <w:rFonts w:ascii="Arial" w:hAnsi="Arial" w:cs="Arial"/>
          <w:i/>
          <w:sz w:val="27"/>
          <w:szCs w:val="27"/>
          <w:lang w:val="uk-UA"/>
        </w:rPr>
        <w:t xml:space="preserve"> </w:t>
      </w:r>
      <w:r w:rsidR="00435DF4" w:rsidRPr="006F1BA4">
        <w:rPr>
          <w:rFonts w:ascii="Arial" w:hAnsi="Arial" w:cs="Arial"/>
          <w:i/>
          <w:sz w:val="27"/>
          <w:szCs w:val="27"/>
          <w:lang w:val="en-US"/>
        </w:rPr>
        <w:t>K</w:t>
      </w:r>
      <w:proofErr w:type="spellStart"/>
      <w:r w:rsidR="00435DF4" w:rsidRPr="006F1BA4">
        <w:rPr>
          <w:rFonts w:ascii="Arial" w:hAnsi="Arial" w:cs="Arial"/>
          <w:i/>
          <w:sz w:val="27"/>
          <w:szCs w:val="27"/>
          <w:lang w:val="uk-UA"/>
        </w:rPr>
        <w:t>onferentsi</w:t>
      </w:r>
      <w:proofErr w:type="spellEnd"/>
      <w:r w:rsidR="00435DF4" w:rsidRPr="006F1BA4">
        <w:rPr>
          <w:rFonts w:ascii="Arial" w:hAnsi="Arial" w:cs="Arial"/>
          <w:i/>
          <w:sz w:val="27"/>
          <w:szCs w:val="27"/>
          <w:lang w:val="en-US"/>
        </w:rPr>
        <w:t>a</w:t>
      </w:r>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Teoriia</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ta</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praktyka</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upravlinnia</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pedahohichnym</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protsesom</w:t>
      </w:r>
      <w:proofErr w:type="spellEnd"/>
      <w:r w:rsidR="00435DF4" w:rsidRPr="006F1BA4">
        <w:rPr>
          <w:rFonts w:ascii="Arial" w:hAnsi="Arial" w:cs="Arial"/>
          <w:i/>
          <w:sz w:val="27"/>
          <w:szCs w:val="27"/>
          <w:lang w:val="uk-UA"/>
        </w:rPr>
        <w:t>»</w:t>
      </w:r>
      <w:r w:rsidR="00435DF4" w:rsidRPr="006F1BA4">
        <w:rPr>
          <w:rFonts w:ascii="Arial" w:hAnsi="Arial" w:cs="Arial"/>
          <w:sz w:val="27"/>
          <w:szCs w:val="27"/>
          <w:lang w:val="en-US"/>
        </w:rPr>
        <w:t xml:space="preserve"> </w:t>
      </w:r>
      <w:r w:rsidR="00435DF4" w:rsidRPr="006F1BA4">
        <w:rPr>
          <w:rFonts w:ascii="Arial" w:hAnsi="Arial" w:cs="Arial"/>
          <w:sz w:val="27"/>
          <w:szCs w:val="27"/>
          <w:lang w:val="uk-UA"/>
        </w:rPr>
        <w:t>–</w:t>
      </w:r>
      <w:r w:rsidR="00435DF4" w:rsidRPr="006F1BA4">
        <w:rPr>
          <w:rFonts w:ascii="Arial" w:hAnsi="Arial" w:cs="Arial"/>
          <w:sz w:val="27"/>
          <w:szCs w:val="27"/>
          <w:lang w:val="en-US"/>
        </w:rPr>
        <w:t xml:space="preserve"> </w:t>
      </w:r>
      <w:r w:rsidR="00435DF4" w:rsidRPr="006F1BA4">
        <w:rPr>
          <w:rFonts w:ascii="Arial" w:hAnsi="Arial" w:cs="Arial"/>
          <w:i/>
          <w:sz w:val="27"/>
          <w:szCs w:val="27"/>
          <w:lang w:val="en-US"/>
        </w:rPr>
        <w:t xml:space="preserve">International Scientific and Practical Conference </w:t>
      </w:r>
      <w:r w:rsidR="00435DF4" w:rsidRPr="006F1BA4">
        <w:rPr>
          <w:rFonts w:ascii="Arial" w:hAnsi="Arial" w:cs="Arial"/>
          <w:i/>
          <w:sz w:val="27"/>
          <w:szCs w:val="27"/>
          <w:lang w:val="uk-UA"/>
        </w:rPr>
        <w:t>«</w:t>
      </w:r>
      <w:proofErr w:type="spellStart"/>
      <w:r w:rsidR="00435DF4" w:rsidRPr="006F1BA4">
        <w:rPr>
          <w:rFonts w:ascii="Arial" w:hAnsi="Arial" w:cs="Arial"/>
          <w:i/>
          <w:sz w:val="27"/>
          <w:szCs w:val="27"/>
          <w:lang w:val="uk-UA"/>
        </w:rPr>
        <w:t>Theory</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and</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practice</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of</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pedagogical</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process</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management</w:t>
      </w:r>
      <w:proofErr w:type="spellEnd"/>
      <w:r w:rsidR="00435DF4" w:rsidRPr="006F1BA4">
        <w:rPr>
          <w:rFonts w:ascii="Arial" w:hAnsi="Arial" w:cs="Arial"/>
          <w:i/>
          <w:sz w:val="27"/>
          <w:szCs w:val="27"/>
          <w:lang w:val="uk-UA"/>
        </w:rPr>
        <w:t>»</w:t>
      </w:r>
      <w:r w:rsidR="00435DF4" w:rsidRPr="006F1BA4">
        <w:rPr>
          <w:rFonts w:ascii="Arial" w:hAnsi="Arial" w:cs="Arial"/>
          <w:i/>
          <w:sz w:val="27"/>
          <w:szCs w:val="27"/>
          <w:lang w:val="en-US"/>
        </w:rPr>
        <w:t xml:space="preserve">. </w:t>
      </w:r>
      <w:proofErr w:type="spellStart"/>
      <w:r w:rsidR="00435DF4" w:rsidRPr="006F1BA4">
        <w:rPr>
          <w:rFonts w:ascii="Arial" w:hAnsi="Arial" w:cs="Arial"/>
          <w:i/>
          <w:sz w:val="27"/>
          <w:szCs w:val="27"/>
          <w:lang w:val="uk-UA"/>
        </w:rPr>
        <w:t>Odesa</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Pivdennoukrainskyi</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natsionalnyi</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pedahohichnyi</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universytet</w:t>
      </w:r>
      <w:proofErr w:type="spellEnd"/>
      <w:r w:rsidR="00435DF4" w:rsidRPr="006F1BA4">
        <w:rPr>
          <w:rFonts w:ascii="Arial" w:hAnsi="Arial" w:cs="Arial"/>
          <w:i/>
          <w:sz w:val="27"/>
          <w:szCs w:val="27"/>
          <w:lang w:val="uk-UA"/>
        </w:rPr>
        <w:t xml:space="preserve"> </w:t>
      </w:r>
      <w:proofErr w:type="spellStart"/>
      <w:r w:rsidR="00435DF4" w:rsidRPr="006F1BA4">
        <w:rPr>
          <w:rFonts w:ascii="Arial" w:hAnsi="Arial" w:cs="Arial"/>
          <w:i/>
          <w:sz w:val="27"/>
          <w:szCs w:val="27"/>
          <w:lang w:val="uk-UA"/>
        </w:rPr>
        <w:t>imeni</w:t>
      </w:r>
      <w:proofErr w:type="spellEnd"/>
      <w:r w:rsidR="00435DF4" w:rsidRPr="006F1BA4">
        <w:rPr>
          <w:rFonts w:ascii="Arial" w:hAnsi="Arial" w:cs="Arial"/>
          <w:i/>
          <w:sz w:val="27"/>
          <w:szCs w:val="27"/>
          <w:lang w:val="uk-UA"/>
        </w:rPr>
        <w:t xml:space="preserve"> K.</w:t>
      </w:r>
      <w:r w:rsidR="00435DF4" w:rsidRPr="006F1BA4">
        <w:rPr>
          <w:rFonts w:ascii="Arial" w:hAnsi="Arial" w:cs="Arial"/>
          <w:i/>
          <w:sz w:val="27"/>
          <w:szCs w:val="27"/>
          <w:lang w:val="en-US"/>
        </w:rPr>
        <w:t> </w:t>
      </w:r>
      <w:r w:rsidR="00435DF4" w:rsidRPr="006F1BA4">
        <w:rPr>
          <w:rFonts w:ascii="Arial" w:hAnsi="Arial" w:cs="Arial"/>
          <w:i/>
          <w:sz w:val="27"/>
          <w:szCs w:val="27"/>
          <w:lang w:val="uk-UA"/>
        </w:rPr>
        <w:t xml:space="preserve">D. </w:t>
      </w:r>
      <w:proofErr w:type="spellStart"/>
      <w:r w:rsidR="00435DF4" w:rsidRPr="006F1BA4">
        <w:rPr>
          <w:rFonts w:ascii="Arial" w:hAnsi="Arial" w:cs="Arial"/>
          <w:i/>
          <w:sz w:val="27"/>
          <w:szCs w:val="27"/>
          <w:lang w:val="uk-UA"/>
        </w:rPr>
        <w:t>Ushynskoho</w:t>
      </w:r>
      <w:proofErr w:type="spellEnd"/>
      <w:r>
        <w:rPr>
          <w:rFonts w:ascii="Arial" w:hAnsi="Arial" w:cs="Arial"/>
          <w:i/>
          <w:sz w:val="27"/>
          <w:szCs w:val="27"/>
          <w:lang w:val="en-US"/>
        </w:rPr>
        <w:t>,</w:t>
      </w:r>
      <w:r w:rsidRPr="006F1BA4">
        <w:rPr>
          <w:rFonts w:ascii="Arial" w:hAnsi="Arial" w:cs="Arial"/>
          <w:sz w:val="27"/>
          <w:szCs w:val="27"/>
          <w:lang w:val="en-US"/>
        </w:rPr>
        <w:t xml:space="preserve"> </w:t>
      </w:r>
      <w:r w:rsidRPr="006F1BA4">
        <w:rPr>
          <w:rFonts w:ascii="Arial" w:hAnsi="Arial" w:cs="Arial"/>
          <w:sz w:val="27"/>
          <w:szCs w:val="27"/>
          <w:lang w:val="uk-UA"/>
        </w:rPr>
        <w:t>27-29</w:t>
      </w:r>
      <w:r>
        <w:rPr>
          <w:rFonts w:ascii="Arial" w:hAnsi="Arial" w:cs="Arial"/>
          <w:i/>
          <w:sz w:val="27"/>
          <w:szCs w:val="27"/>
          <w:lang w:val="en-US"/>
        </w:rPr>
        <w:t xml:space="preserve"> </w:t>
      </w:r>
      <w:r w:rsidR="00435DF4" w:rsidRPr="006F1BA4">
        <w:rPr>
          <w:rFonts w:ascii="Arial" w:hAnsi="Arial" w:cs="Arial"/>
          <w:sz w:val="27"/>
          <w:szCs w:val="27"/>
          <w:lang w:val="en-US"/>
        </w:rPr>
        <w:t xml:space="preserve"> </w:t>
      </w:r>
      <w:r w:rsidR="00435DF4" w:rsidRPr="006F1BA4">
        <w:rPr>
          <w:rFonts w:ascii="Arial" w:hAnsi="Arial" w:cs="Arial"/>
          <w:sz w:val="27"/>
          <w:szCs w:val="27"/>
          <w:lang w:val="uk-UA"/>
        </w:rPr>
        <w:t>[</w:t>
      </w:r>
      <w:r w:rsidR="00435DF4" w:rsidRPr="006F1BA4">
        <w:rPr>
          <w:rFonts w:ascii="Arial" w:hAnsi="Arial" w:cs="Arial"/>
          <w:sz w:val="27"/>
          <w:szCs w:val="27"/>
          <w:lang w:val="en-US"/>
        </w:rPr>
        <w:t>in</w:t>
      </w:r>
      <w:r w:rsidR="00435DF4" w:rsidRPr="006F1BA4">
        <w:rPr>
          <w:rFonts w:ascii="Arial" w:hAnsi="Arial" w:cs="Arial"/>
          <w:sz w:val="27"/>
          <w:szCs w:val="27"/>
          <w:lang w:val="uk-UA"/>
        </w:rPr>
        <w:t xml:space="preserve"> </w:t>
      </w:r>
      <w:r w:rsidR="00435DF4" w:rsidRPr="006F1BA4">
        <w:rPr>
          <w:rFonts w:ascii="Arial" w:hAnsi="Arial" w:cs="Arial"/>
          <w:sz w:val="27"/>
          <w:szCs w:val="27"/>
          <w:lang w:val="en-US"/>
        </w:rPr>
        <w:t>Ukrainian</w:t>
      </w:r>
      <w:r w:rsidR="00435DF4" w:rsidRPr="006F1BA4">
        <w:rPr>
          <w:rFonts w:ascii="Arial" w:hAnsi="Arial" w:cs="Arial"/>
          <w:sz w:val="27"/>
          <w:szCs w:val="27"/>
          <w:lang w:val="uk-UA"/>
        </w:rPr>
        <w:t>].</w:t>
      </w:r>
    </w:p>
    <w:p w:rsidR="00860E6C" w:rsidRPr="006F1BA4" w:rsidRDefault="00435DF4" w:rsidP="002C462C">
      <w:pPr>
        <w:spacing w:line="360" w:lineRule="auto"/>
        <w:jc w:val="both"/>
        <w:rPr>
          <w:rFonts w:ascii="Arial" w:hAnsi="Arial" w:cs="Arial"/>
          <w:sz w:val="27"/>
          <w:szCs w:val="27"/>
          <w:lang w:val="uk-UA"/>
        </w:rPr>
      </w:pPr>
      <w:r>
        <w:rPr>
          <w:rFonts w:ascii="Arial" w:hAnsi="Arial" w:cs="Arial"/>
          <w:sz w:val="27"/>
          <w:szCs w:val="27"/>
          <w:lang w:val="uk-UA"/>
        </w:rPr>
        <w:t xml:space="preserve">6. </w:t>
      </w:r>
      <w:proofErr w:type="spellStart"/>
      <w:r w:rsidR="00860E6C" w:rsidRPr="006F1BA4">
        <w:rPr>
          <w:rFonts w:ascii="Arial" w:hAnsi="Arial" w:cs="Arial"/>
          <w:sz w:val="27"/>
          <w:szCs w:val="27"/>
          <w:lang w:val="uk-UA"/>
        </w:rPr>
        <w:t>Bredn</w:t>
      </w:r>
      <w:proofErr w:type="spellEnd"/>
      <w:r w:rsidR="00860E6C" w:rsidRPr="006F1BA4">
        <w:rPr>
          <w:rFonts w:ascii="Arial" w:hAnsi="Arial" w:cs="Arial"/>
          <w:sz w:val="27"/>
          <w:szCs w:val="27"/>
          <w:lang w:val="en-US"/>
        </w:rPr>
        <w:t>y</w:t>
      </w:r>
      <w:proofErr w:type="spellStart"/>
      <w:r w:rsidR="00860E6C" w:rsidRPr="006F1BA4">
        <w:rPr>
          <w:rFonts w:ascii="Arial" w:hAnsi="Arial" w:cs="Arial"/>
          <w:sz w:val="27"/>
          <w:szCs w:val="27"/>
          <w:lang w:val="uk-UA"/>
        </w:rPr>
        <w:t>ova</w:t>
      </w:r>
      <w:proofErr w:type="spellEnd"/>
      <w:r w:rsidR="00860E6C" w:rsidRPr="006F1BA4">
        <w:rPr>
          <w:rFonts w:ascii="Arial" w:hAnsi="Arial" w:cs="Arial"/>
          <w:sz w:val="27"/>
          <w:szCs w:val="27"/>
          <w:lang w:val="uk-UA"/>
        </w:rPr>
        <w:t>, V.</w:t>
      </w:r>
      <w:r w:rsidR="00860E6C" w:rsidRPr="006F1BA4">
        <w:rPr>
          <w:rFonts w:ascii="Arial" w:hAnsi="Arial" w:cs="Arial"/>
          <w:sz w:val="27"/>
          <w:szCs w:val="27"/>
          <w:lang w:val="en-US"/>
        </w:rPr>
        <w:t> </w:t>
      </w:r>
      <w:r w:rsidR="00860E6C" w:rsidRPr="006F1BA4">
        <w:rPr>
          <w:rFonts w:ascii="Arial" w:hAnsi="Arial" w:cs="Arial"/>
          <w:sz w:val="27"/>
          <w:szCs w:val="27"/>
          <w:lang w:val="uk-UA"/>
        </w:rPr>
        <w:t xml:space="preserve">P., </w:t>
      </w:r>
      <w:proofErr w:type="spellStart"/>
      <w:r w:rsidR="00860E6C" w:rsidRPr="006F1BA4">
        <w:rPr>
          <w:rFonts w:ascii="Arial" w:hAnsi="Arial" w:cs="Arial"/>
          <w:sz w:val="27"/>
          <w:szCs w:val="27"/>
          <w:lang w:val="uk-UA"/>
        </w:rPr>
        <w:t>Smychkovska</w:t>
      </w:r>
      <w:proofErr w:type="spellEnd"/>
      <w:r w:rsidR="00860E6C" w:rsidRPr="006F1BA4">
        <w:rPr>
          <w:rFonts w:ascii="Arial" w:hAnsi="Arial" w:cs="Arial"/>
          <w:sz w:val="27"/>
          <w:szCs w:val="27"/>
          <w:lang w:val="uk-UA"/>
        </w:rPr>
        <w:t>, O.</w:t>
      </w:r>
      <w:r w:rsidR="00860E6C" w:rsidRPr="006F1BA4">
        <w:rPr>
          <w:rFonts w:ascii="Arial" w:hAnsi="Arial" w:cs="Arial"/>
          <w:sz w:val="27"/>
          <w:szCs w:val="27"/>
          <w:lang w:val="en-US"/>
        </w:rPr>
        <w:t> </w:t>
      </w:r>
      <w:r w:rsidR="00860E6C" w:rsidRPr="006F1BA4">
        <w:rPr>
          <w:rFonts w:ascii="Arial" w:hAnsi="Arial" w:cs="Arial"/>
          <w:sz w:val="27"/>
          <w:szCs w:val="27"/>
          <w:lang w:val="uk-UA"/>
        </w:rPr>
        <w:t xml:space="preserve">M., </w:t>
      </w:r>
      <w:proofErr w:type="spellStart"/>
      <w:r w:rsidR="00860E6C" w:rsidRPr="006F1BA4">
        <w:rPr>
          <w:rFonts w:ascii="Arial" w:hAnsi="Arial" w:cs="Arial"/>
          <w:sz w:val="27"/>
          <w:szCs w:val="27"/>
          <w:lang w:val="en-US"/>
        </w:rPr>
        <w:t>Prohorets</w:t>
      </w:r>
      <w:proofErr w:type="spellEnd"/>
      <w:r w:rsidR="00860E6C" w:rsidRPr="006F1BA4">
        <w:rPr>
          <w:rFonts w:ascii="Arial" w:hAnsi="Arial" w:cs="Arial"/>
          <w:sz w:val="27"/>
          <w:szCs w:val="27"/>
          <w:lang w:val="en-US"/>
        </w:rPr>
        <w:t>, I.M.</w:t>
      </w:r>
      <w:r w:rsidR="00860E6C" w:rsidRPr="006F1BA4">
        <w:rPr>
          <w:rFonts w:ascii="Arial" w:hAnsi="Arial" w:cs="Arial"/>
          <w:sz w:val="27"/>
          <w:szCs w:val="27"/>
          <w:lang w:val="uk-UA"/>
        </w:rPr>
        <w:t xml:space="preserve"> (201</w:t>
      </w:r>
      <w:r w:rsidR="00860E6C" w:rsidRPr="006F1BA4">
        <w:rPr>
          <w:rFonts w:ascii="Arial" w:hAnsi="Arial" w:cs="Arial"/>
          <w:sz w:val="27"/>
          <w:szCs w:val="27"/>
          <w:lang w:val="en-US"/>
        </w:rPr>
        <w:t xml:space="preserve">8).  Pro </w:t>
      </w:r>
      <w:proofErr w:type="spellStart"/>
      <w:r w:rsidR="00860E6C" w:rsidRPr="006F1BA4">
        <w:rPr>
          <w:rFonts w:ascii="Arial" w:hAnsi="Arial" w:cs="Arial"/>
          <w:sz w:val="27"/>
          <w:szCs w:val="27"/>
          <w:lang w:val="en-US"/>
        </w:rPr>
        <w:t>pidvischennya</w:t>
      </w:r>
      <w:proofErr w:type="spellEnd"/>
      <w:r w:rsidR="00860E6C" w:rsidRPr="006F1BA4">
        <w:rPr>
          <w:rFonts w:ascii="Arial" w:hAnsi="Arial" w:cs="Arial"/>
          <w:sz w:val="27"/>
          <w:szCs w:val="27"/>
          <w:lang w:val="en-US"/>
        </w:rPr>
        <w:t xml:space="preserve"> </w:t>
      </w:r>
      <w:proofErr w:type="spellStart"/>
      <w:r w:rsidR="00860E6C" w:rsidRPr="006F1BA4">
        <w:rPr>
          <w:rFonts w:ascii="Arial" w:hAnsi="Arial" w:cs="Arial"/>
          <w:sz w:val="27"/>
          <w:szCs w:val="27"/>
          <w:lang w:val="en-US"/>
        </w:rPr>
        <w:t>efektivnosti</w:t>
      </w:r>
      <w:proofErr w:type="spellEnd"/>
      <w:r w:rsidR="00860E6C" w:rsidRPr="006F1BA4">
        <w:rPr>
          <w:rFonts w:ascii="Arial" w:hAnsi="Arial" w:cs="Arial"/>
          <w:sz w:val="27"/>
          <w:szCs w:val="27"/>
          <w:lang w:val="en-US"/>
        </w:rPr>
        <w:t xml:space="preserve"> </w:t>
      </w:r>
      <w:proofErr w:type="spellStart"/>
      <w:proofErr w:type="gramStart"/>
      <w:r w:rsidR="00860E6C" w:rsidRPr="006F1BA4">
        <w:rPr>
          <w:rFonts w:ascii="Arial" w:hAnsi="Arial" w:cs="Arial"/>
          <w:sz w:val="27"/>
          <w:szCs w:val="27"/>
          <w:lang w:val="uk-UA"/>
        </w:rPr>
        <w:t>profesiino</w:t>
      </w:r>
      <w:r w:rsidR="00860E6C" w:rsidRPr="006F1BA4">
        <w:rPr>
          <w:rFonts w:ascii="Arial" w:hAnsi="Arial" w:cs="Arial"/>
          <w:sz w:val="27"/>
          <w:szCs w:val="27"/>
          <w:lang w:val="en-US"/>
        </w:rPr>
        <w:t>i</w:t>
      </w:r>
      <w:proofErr w:type="spellEnd"/>
      <w:r w:rsidR="00860E6C" w:rsidRPr="006F1BA4">
        <w:rPr>
          <w:rFonts w:ascii="Arial" w:hAnsi="Arial" w:cs="Arial"/>
          <w:sz w:val="27"/>
          <w:szCs w:val="27"/>
          <w:lang w:val="en-US"/>
        </w:rPr>
        <w:t xml:space="preserve">  </w:t>
      </w:r>
      <w:proofErr w:type="spellStart"/>
      <w:r w:rsidR="00860E6C" w:rsidRPr="006F1BA4">
        <w:rPr>
          <w:rFonts w:ascii="Arial" w:hAnsi="Arial" w:cs="Arial"/>
          <w:sz w:val="27"/>
          <w:szCs w:val="27"/>
          <w:lang w:val="uk-UA"/>
        </w:rPr>
        <w:t>hrafichn</w:t>
      </w:r>
      <w:proofErr w:type="spellEnd"/>
      <w:r w:rsidR="00860E6C" w:rsidRPr="006F1BA4">
        <w:rPr>
          <w:rFonts w:ascii="Arial" w:hAnsi="Arial" w:cs="Arial"/>
          <w:sz w:val="27"/>
          <w:szCs w:val="27"/>
          <w:lang w:val="en-US"/>
        </w:rPr>
        <w:t>oi</w:t>
      </w:r>
      <w:proofErr w:type="gramEnd"/>
      <w:r w:rsidR="00860E6C" w:rsidRPr="006F1BA4">
        <w:rPr>
          <w:rFonts w:ascii="Arial" w:hAnsi="Arial" w:cs="Arial"/>
          <w:sz w:val="27"/>
          <w:szCs w:val="27"/>
          <w:lang w:val="en-US"/>
        </w:rPr>
        <w:t xml:space="preserve"> p</w:t>
      </w:r>
      <w:r w:rsidR="00860E6C" w:rsidRPr="006F1BA4">
        <w:rPr>
          <w:rFonts w:ascii="Arial" w:hAnsi="Arial" w:cs="Arial"/>
          <w:sz w:val="27"/>
          <w:szCs w:val="27"/>
          <w:lang w:val="uk-UA"/>
        </w:rPr>
        <w:t>i</w:t>
      </w:r>
      <w:r w:rsidR="00860E6C" w:rsidRPr="006F1BA4">
        <w:rPr>
          <w:rFonts w:ascii="Arial" w:hAnsi="Arial" w:cs="Arial"/>
          <w:sz w:val="27"/>
          <w:szCs w:val="27"/>
          <w:lang w:val="en-US"/>
        </w:rPr>
        <w:t>dg</w:t>
      </w:r>
      <w:r w:rsidR="00860E6C" w:rsidRPr="006F1BA4">
        <w:rPr>
          <w:rFonts w:ascii="Arial" w:hAnsi="Arial" w:cs="Arial"/>
          <w:sz w:val="27"/>
          <w:szCs w:val="27"/>
          <w:lang w:val="uk-UA"/>
        </w:rPr>
        <w:t>o</w:t>
      </w:r>
      <w:proofErr w:type="spellStart"/>
      <w:r w:rsidR="00860E6C" w:rsidRPr="006F1BA4">
        <w:rPr>
          <w:rFonts w:ascii="Arial" w:hAnsi="Arial" w:cs="Arial"/>
          <w:sz w:val="27"/>
          <w:szCs w:val="27"/>
          <w:lang w:val="en-US"/>
        </w:rPr>
        <w:t>tovki</w:t>
      </w:r>
      <w:proofErr w:type="spellEnd"/>
      <w:r w:rsidR="00860E6C" w:rsidRPr="006F1BA4">
        <w:rPr>
          <w:rFonts w:ascii="Arial" w:hAnsi="Arial" w:cs="Arial"/>
          <w:sz w:val="27"/>
          <w:szCs w:val="27"/>
          <w:lang w:val="en-US"/>
        </w:rPr>
        <w:t xml:space="preserve"> </w:t>
      </w:r>
      <w:proofErr w:type="spellStart"/>
      <w:r w:rsidR="00860E6C" w:rsidRPr="006F1BA4">
        <w:rPr>
          <w:rFonts w:ascii="Arial" w:hAnsi="Arial" w:cs="Arial"/>
          <w:sz w:val="27"/>
          <w:szCs w:val="27"/>
          <w:lang w:val="en-US"/>
        </w:rPr>
        <w:t>stude</w:t>
      </w:r>
      <w:proofErr w:type="spellEnd"/>
      <w:r w:rsidR="00860E6C" w:rsidRPr="006F1BA4">
        <w:rPr>
          <w:rFonts w:ascii="Arial" w:hAnsi="Arial" w:cs="Arial"/>
          <w:sz w:val="27"/>
          <w:szCs w:val="27"/>
          <w:lang w:val="uk-UA"/>
        </w:rPr>
        <w:t>n</w:t>
      </w:r>
      <w:proofErr w:type="spellStart"/>
      <w:r w:rsidR="00860E6C" w:rsidRPr="006F1BA4">
        <w:rPr>
          <w:rFonts w:ascii="Arial" w:hAnsi="Arial" w:cs="Arial"/>
          <w:sz w:val="27"/>
          <w:szCs w:val="27"/>
          <w:lang w:val="en-US"/>
        </w:rPr>
        <w:t>tiv</w:t>
      </w:r>
      <w:proofErr w:type="spellEnd"/>
      <w:r w:rsidR="00860E6C" w:rsidRPr="006F1BA4">
        <w:rPr>
          <w:rFonts w:ascii="Arial" w:hAnsi="Arial" w:cs="Arial"/>
          <w:sz w:val="27"/>
          <w:szCs w:val="27"/>
          <w:lang w:val="uk-UA"/>
        </w:rPr>
        <w:t xml:space="preserve"> </w:t>
      </w:r>
      <w:proofErr w:type="spellStart"/>
      <w:r w:rsidR="00860E6C" w:rsidRPr="006F1BA4">
        <w:rPr>
          <w:rFonts w:ascii="Arial" w:hAnsi="Arial" w:cs="Arial"/>
          <w:sz w:val="27"/>
          <w:szCs w:val="27"/>
          <w:lang w:val="uk-UA"/>
        </w:rPr>
        <w:t>arkhitekturn</w:t>
      </w:r>
      <w:r w:rsidR="00860E6C" w:rsidRPr="006F1BA4">
        <w:rPr>
          <w:rFonts w:ascii="Arial" w:hAnsi="Arial" w:cs="Arial"/>
          <w:sz w:val="27"/>
          <w:szCs w:val="27"/>
          <w:lang w:val="en-US"/>
        </w:rPr>
        <w:t>ih</w:t>
      </w:r>
      <w:proofErr w:type="spellEnd"/>
      <w:r w:rsidR="00860E6C" w:rsidRPr="006F1BA4">
        <w:rPr>
          <w:rFonts w:ascii="Arial" w:hAnsi="Arial" w:cs="Arial"/>
          <w:sz w:val="27"/>
          <w:szCs w:val="27"/>
          <w:lang w:val="en-US"/>
        </w:rPr>
        <w:t xml:space="preserve"> </w:t>
      </w:r>
      <w:proofErr w:type="spellStart"/>
      <w:r w:rsidR="00860E6C" w:rsidRPr="006F1BA4">
        <w:rPr>
          <w:rFonts w:ascii="Arial" w:hAnsi="Arial" w:cs="Arial"/>
          <w:sz w:val="27"/>
          <w:szCs w:val="27"/>
          <w:lang w:val="en-US"/>
        </w:rPr>
        <w:t>i</w:t>
      </w:r>
      <w:proofErr w:type="spellEnd"/>
      <w:r w:rsidR="00860E6C" w:rsidRPr="006F1BA4">
        <w:rPr>
          <w:rFonts w:ascii="Arial" w:hAnsi="Arial" w:cs="Arial"/>
          <w:sz w:val="27"/>
          <w:szCs w:val="27"/>
          <w:lang w:val="en-US"/>
        </w:rPr>
        <w:t xml:space="preserve"> </w:t>
      </w:r>
      <w:proofErr w:type="spellStart"/>
      <w:r w:rsidR="00860E6C" w:rsidRPr="006F1BA4">
        <w:rPr>
          <w:rFonts w:ascii="Arial" w:hAnsi="Arial" w:cs="Arial"/>
          <w:sz w:val="27"/>
          <w:szCs w:val="27"/>
          <w:lang w:val="uk-UA"/>
        </w:rPr>
        <w:t>khudozhn</w:t>
      </w:r>
      <w:r w:rsidR="00860E6C" w:rsidRPr="006F1BA4">
        <w:rPr>
          <w:rFonts w:ascii="Arial" w:hAnsi="Arial" w:cs="Arial"/>
          <w:sz w:val="27"/>
          <w:szCs w:val="27"/>
          <w:lang w:val="en-US"/>
        </w:rPr>
        <w:t>i</w:t>
      </w:r>
      <w:proofErr w:type="spellEnd"/>
      <w:r w:rsidR="00860E6C" w:rsidRPr="006F1BA4">
        <w:rPr>
          <w:rFonts w:ascii="Arial" w:hAnsi="Arial" w:cs="Arial"/>
          <w:sz w:val="27"/>
          <w:szCs w:val="27"/>
          <w:lang w:val="uk-UA"/>
        </w:rPr>
        <w:t xml:space="preserve">h </w:t>
      </w:r>
      <w:r w:rsidR="00860E6C" w:rsidRPr="006F1BA4">
        <w:rPr>
          <w:rFonts w:ascii="Arial" w:hAnsi="Arial" w:cs="Arial"/>
          <w:sz w:val="27"/>
          <w:szCs w:val="27"/>
          <w:lang w:val="en-US"/>
        </w:rPr>
        <w:t>s</w:t>
      </w:r>
      <w:r w:rsidR="00860E6C" w:rsidRPr="006F1BA4">
        <w:rPr>
          <w:rFonts w:ascii="Arial" w:hAnsi="Arial" w:cs="Arial"/>
          <w:sz w:val="27"/>
          <w:szCs w:val="27"/>
          <w:lang w:val="uk-UA"/>
        </w:rPr>
        <w:t>p</w:t>
      </w:r>
      <w:proofErr w:type="spellStart"/>
      <w:r w:rsidR="00860E6C" w:rsidRPr="006F1BA4">
        <w:rPr>
          <w:rFonts w:ascii="Arial" w:hAnsi="Arial" w:cs="Arial"/>
          <w:sz w:val="27"/>
          <w:szCs w:val="27"/>
          <w:lang w:val="en-US"/>
        </w:rPr>
        <w:t>ets</w:t>
      </w:r>
      <w:proofErr w:type="spellEnd"/>
      <w:r w:rsidR="00860E6C" w:rsidRPr="006F1BA4">
        <w:rPr>
          <w:rFonts w:ascii="Arial" w:hAnsi="Arial" w:cs="Arial"/>
          <w:sz w:val="27"/>
          <w:szCs w:val="27"/>
          <w:lang w:val="uk-UA"/>
        </w:rPr>
        <w:t>i</w:t>
      </w:r>
      <w:r w:rsidR="00860E6C" w:rsidRPr="006F1BA4">
        <w:rPr>
          <w:rFonts w:ascii="Arial" w:hAnsi="Arial" w:cs="Arial"/>
          <w:sz w:val="27"/>
          <w:szCs w:val="27"/>
          <w:lang w:val="en-US"/>
        </w:rPr>
        <w:t>a</w:t>
      </w:r>
      <w:r w:rsidR="00860E6C" w:rsidRPr="006F1BA4">
        <w:rPr>
          <w:rFonts w:ascii="Arial" w:hAnsi="Arial" w:cs="Arial"/>
          <w:sz w:val="27"/>
          <w:szCs w:val="27"/>
          <w:lang w:val="uk-UA"/>
        </w:rPr>
        <w:t>l</w:t>
      </w:r>
      <w:proofErr w:type="spellStart"/>
      <w:r w:rsidR="00860E6C" w:rsidRPr="006F1BA4">
        <w:rPr>
          <w:rFonts w:ascii="Arial" w:hAnsi="Arial" w:cs="Arial"/>
          <w:sz w:val="27"/>
          <w:szCs w:val="27"/>
          <w:lang w:val="en-US"/>
        </w:rPr>
        <w:t>nostey</w:t>
      </w:r>
      <w:proofErr w:type="spellEnd"/>
      <w:r w:rsidR="00860E6C" w:rsidRPr="006F1BA4">
        <w:rPr>
          <w:rFonts w:ascii="Arial" w:hAnsi="Arial" w:cs="Arial"/>
          <w:sz w:val="27"/>
          <w:szCs w:val="27"/>
          <w:lang w:val="en-US"/>
        </w:rPr>
        <w:t xml:space="preserve">  </w:t>
      </w:r>
      <w:r w:rsidR="00860E6C" w:rsidRPr="006F1BA4">
        <w:rPr>
          <w:rFonts w:ascii="Arial" w:hAnsi="Arial" w:cs="Arial"/>
          <w:sz w:val="27"/>
          <w:szCs w:val="27"/>
          <w:lang w:val="uk-UA"/>
        </w:rPr>
        <w:t>[A</w:t>
      </w:r>
      <w:r w:rsidR="00860E6C" w:rsidRPr="006F1BA4">
        <w:rPr>
          <w:rFonts w:ascii="Arial" w:hAnsi="Arial" w:cs="Arial"/>
          <w:sz w:val="27"/>
          <w:szCs w:val="27"/>
          <w:lang w:val="en-US"/>
        </w:rPr>
        <w:t xml:space="preserve">bout increase of efficiency of professional graphic preparation of students of architectural and artistic </w:t>
      </w:r>
      <w:proofErr w:type="spellStart"/>
      <w:r w:rsidR="00860E6C" w:rsidRPr="006F1BA4">
        <w:rPr>
          <w:rFonts w:ascii="Arial" w:hAnsi="Arial" w:cs="Arial"/>
          <w:sz w:val="27"/>
          <w:szCs w:val="27"/>
          <w:lang w:val="en-US"/>
        </w:rPr>
        <w:t>specialities</w:t>
      </w:r>
      <w:proofErr w:type="spellEnd"/>
      <w:r w:rsidR="00860E6C" w:rsidRPr="006F1BA4">
        <w:rPr>
          <w:rFonts w:ascii="Arial" w:hAnsi="Arial" w:cs="Arial"/>
          <w:sz w:val="27"/>
          <w:szCs w:val="27"/>
          <w:lang w:val="uk-UA"/>
        </w:rPr>
        <w:t>]</w:t>
      </w:r>
      <w:r w:rsidR="00860E6C" w:rsidRPr="006F1BA4">
        <w:rPr>
          <w:rFonts w:ascii="Arial" w:hAnsi="Arial" w:cs="Arial"/>
          <w:sz w:val="27"/>
          <w:szCs w:val="27"/>
          <w:lang w:val="en-US"/>
        </w:rPr>
        <w:t xml:space="preserve">. </w:t>
      </w:r>
      <w:proofErr w:type="spellStart"/>
      <w:r w:rsidR="00860E6C" w:rsidRPr="006F1BA4">
        <w:rPr>
          <w:rFonts w:ascii="Arial" w:hAnsi="Arial" w:cs="Arial"/>
          <w:i/>
          <w:sz w:val="27"/>
          <w:szCs w:val="27"/>
          <w:lang w:val="en-US"/>
        </w:rPr>
        <w:t>Zb</w:t>
      </w:r>
      <w:proofErr w:type="spellEnd"/>
      <w:r w:rsidR="00860E6C" w:rsidRPr="006F1BA4">
        <w:rPr>
          <w:rFonts w:ascii="Arial" w:hAnsi="Arial" w:cs="Arial"/>
          <w:i/>
          <w:sz w:val="27"/>
          <w:szCs w:val="27"/>
          <w:lang w:val="uk-UA"/>
        </w:rPr>
        <w:t>і</w:t>
      </w:r>
      <w:r w:rsidR="00860E6C" w:rsidRPr="006F1BA4">
        <w:rPr>
          <w:rFonts w:ascii="Arial" w:hAnsi="Arial" w:cs="Arial"/>
          <w:i/>
          <w:sz w:val="27"/>
          <w:szCs w:val="27"/>
          <w:lang w:val="en-US"/>
        </w:rPr>
        <w:t>r</w:t>
      </w:r>
      <w:proofErr w:type="spellStart"/>
      <w:r w:rsidR="00860E6C" w:rsidRPr="006F1BA4">
        <w:rPr>
          <w:rFonts w:ascii="Arial" w:hAnsi="Arial" w:cs="Arial"/>
          <w:i/>
          <w:sz w:val="27"/>
          <w:szCs w:val="27"/>
          <w:lang w:val="uk-UA"/>
        </w:rPr>
        <w:t>nik</w:t>
      </w:r>
      <w:proofErr w:type="spellEnd"/>
      <w:r w:rsidR="00860E6C" w:rsidRPr="006F1BA4">
        <w:rPr>
          <w:rFonts w:ascii="Arial" w:hAnsi="Arial" w:cs="Arial"/>
          <w:i/>
          <w:sz w:val="27"/>
          <w:szCs w:val="27"/>
          <w:lang w:val="uk-UA"/>
        </w:rPr>
        <w:t xml:space="preserve"> </w:t>
      </w:r>
      <w:proofErr w:type="spellStart"/>
      <w:r w:rsidR="00860E6C" w:rsidRPr="006F1BA4">
        <w:rPr>
          <w:rFonts w:ascii="Arial" w:hAnsi="Arial" w:cs="Arial"/>
          <w:i/>
          <w:sz w:val="27"/>
          <w:szCs w:val="27"/>
          <w:lang w:val="en-US"/>
        </w:rPr>
        <w:t>naukovih</w:t>
      </w:r>
      <w:proofErr w:type="spellEnd"/>
      <w:r w:rsidR="00860E6C" w:rsidRPr="006F1BA4">
        <w:rPr>
          <w:rFonts w:ascii="Arial" w:hAnsi="Arial" w:cs="Arial"/>
          <w:i/>
          <w:sz w:val="27"/>
          <w:szCs w:val="27"/>
          <w:lang w:val="en-US"/>
        </w:rPr>
        <w:t xml:space="preserve"> prats H</w:t>
      </w:r>
      <w:r w:rsidR="00860E6C" w:rsidRPr="006F1BA4">
        <w:rPr>
          <w:rFonts w:ascii="Arial" w:hAnsi="Arial" w:cs="Arial"/>
          <w:i/>
          <w:sz w:val="27"/>
          <w:szCs w:val="27"/>
          <w:lang w:val="uk-UA"/>
        </w:rPr>
        <w:t>e</w:t>
      </w:r>
      <w:r w:rsidR="00860E6C" w:rsidRPr="006F1BA4">
        <w:rPr>
          <w:rFonts w:ascii="Arial" w:hAnsi="Arial" w:cs="Arial"/>
          <w:i/>
          <w:sz w:val="27"/>
          <w:szCs w:val="27"/>
          <w:lang w:val="en-US"/>
        </w:rPr>
        <w:t>r</w:t>
      </w:r>
      <w:r w:rsidR="00860E6C" w:rsidRPr="006F1BA4">
        <w:rPr>
          <w:rFonts w:ascii="Arial" w:hAnsi="Arial" w:cs="Arial"/>
          <w:i/>
          <w:sz w:val="27"/>
          <w:szCs w:val="27"/>
          <w:lang w:val="uk-UA"/>
        </w:rPr>
        <w:t>s</w:t>
      </w:r>
      <w:proofErr w:type="spellStart"/>
      <w:r w:rsidR="00860E6C" w:rsidRPr="006F1BA4">
        <w:rPr>
          <w:rFonts w:ascii="Arial" w:hAnsi="Arial" w:cs="Arial"/>
          <w:i/>
          <w:sz w:val="27"/>
          <w:szCs w:val="27"/>
          <w:lang w:val="en-US"/>
        </w:rPr>
        <w:t>ons</w:t>
      </w:r>
      <w:r w:rsidR="00860E6C" w:rsidRPr="006F1BA4">
        <w:rPr>
          <w:rFonts w:ascii="Arial" w:hAnsi="Arial" w:cs="Arial"/>
          <w:i/>
          <w:sz w:val="27"/>
          <w:szCs w:val="27"/>
          <w:lang w:val="uk-UA"/>
        </w:rPr>
        <w:t>kogo</w:t>
      </w:r>
      <w:proofErr w:type="spellEnd"/>
      <w:r w:rsidR="00860E6C" w:rsidRPr="006F1BA4">
        <w:rPr>
          <w:rFonts w:ascii="Arial" w:hAnsi="Arial" w:cs="Arial"/>
          <w:i/>
          <w:sz w:val="27"/>
          <w:szCs w:val="27"/>
          <w:lang w:val="uk-UA"/>
        </w:rPr>
        <w:t xml:space="preserve"> </w:t>
      </w:r>
      <w:proofErr w:type="spellStart"/>
      <w:proofErr w:type="gramStart"/>
      <w:r w:rsidR="00860E6C" w:rsidRPr="006F1BA4">
        <w:rPr>
          <w:rFonts w:ascii="Arial" w:hAnsi="Arial" w:cs="Arial"/>
          <w:i/>
          <w:sz w:val="27"/>
          <w:szCs w:val="27"/>
          <w:lang w:val="en-US"/>
        </w:rPr>
        <w:t>Derz</w:t>
      </w:r>
      <w:proofErr w:type="spellEnd"/>
      <w:r w:rsidR="00860E6C" w:rsidRPr="006F1BA4">
        <w:rPr>
          <w:rFonts w:ascii="Arial" w:hAnsi="Arial" w:cs="Arial"/>
          <w:i/>
          <w:sz w:val="27"/>
          <w:szCs w:val="27"/>
          <w:lang w:val="uk-UA"/>
        </w:rPr>
        <w:t>a</w:t>
      </w:r>
      <w:r w:rsidR="00860E6C" w:rsidRPr="006F1BA4">
        <w:rPr>
          <w:rFonts w:ascii="Arial" w:hAnsi="Arial" w:cs="Arial"/>
          <w:i/>
          <w:sz w:val="27"/>
          <w:szCs w:val="27"/>
          <w:lang w:val="en-US"/>
        </w:rPr>
        <w:t>v</w:t>
      </w:r>
      <w:proofErr w:type="spellStart"/>
      <w:r w:rsidR="00860E6C" w:rsidRPr="006F1BA4">
        <w:rPr>
          <w:rFonts w:ascii="Arial" w:hAnsi="Arial" w:cs="Arial"/>
          <w:i/>
          <w:sz w:val="27"/>
          <w:szCs w:val="27"/>
          <w:lang w:val="uk-UA"/>
        </w:rPr>
        <w:t>nogo</w:t>
      </w:r>
      <w:proofErr w:type="spellEnd"/>
      <w:r w:rsidR="00860E6C" w:rsidRPr="006F1BA4">
        <w:rPr>
          <w:rFonts w:ascii="Arial" w:hAnsi="Arial" w:cs="Arial"/>
          <w:i/>
          <w:sz w:val="27"/>
          <w:szCs w:val="27"/>
          <w:lang w:val="uk-UA"/>
        </w:rPr>
        <w:t xml:space="preserve">  </w:t>
      </w:r>
      <w:r w:rsidR="00860E6C" w:rsidRPr="006F1BA4">
        <w:rPr>
          <w:rFonts w:ascii="Arial" w:hAnsi="Arial" w:cs="Arial"/>
          <w:i/>
          <w:sz w:val="27"/>
          <w:szCs w:val="27"/>
          <w:lang w:val="en-US"/>
        </w:rPr>
        <w:t>U</w:t>
      </w:r>
      <w:proofErr w:type="spellStart"/>
      <w:r w:rsidR="00860E6C" w:rsidRPr="006F1BA4">
        <w:rPr>
          <w:rFonts w:ascii="Arial" w:hAnsi="Arial" w:cs="Arial"/>
          <w:i/>
          <w:sz w:val="27"/>
          <w:szCs w:val="27"/>
          <w:lang w:val="uk-UA"/>
        </w:rPr>
        <w:t>nіversitetu</w:t>
      </w:r>
      <w:proofErr w:type="spellEnd"/>
      <w:proofErr w:type="gramEnd"/>
      <w:r w:rsidR="00860E6C" w:rsidRPr="006F1BA4">
        <w:rPr>
          <w:rFonts w:ascii="Arial" w:hAnsi="Arial" w:cs="Arial"/>
          <w:sz w:val="27"/>
          <w:szCs w:val="27"/>
          <w:lang w:val="uk-UA"/>
        </w:rPr>
        <w:t xml:space="preserve"> – </w:t>
      </w:r>
      <w:proofErr w:type="spellStart"/>
      <w:r w:rsidR="00860E6C" w:rsidRPr="006F1BA4">
        <w:rPr>
          <w:rFonts w:ascii="Arial" w:hAnsi="Arial" w:cs="Arial"/>
          <w:i/>
          <w:sz w:val="27"/>
          <w:szCs w:val="27"/>
          <w:lang w:val="en-US"/>
        </w:rPr>
        <w:t>Pedagogichni</w:t>
      </w:r>
      <w:proofErr w:type="spellEnd"/>
      <w:r w:rsidR="00860E6C" w:rsidRPr="006F1BA4">
        <w:rPr>
          <w:rFonts w:ascii="Arial" w:hAnsi="Arial" w:cs="Arial"/>
          <w:i/>
          <w:sz w:val="27"/>
          <w:szCs w:val="27"/>
          <w:lang w:val="uk-UA"/>
        </w:rPr>
        <w:t xml:space="preserve"> </w:t>
      </w:r>
      <w:r w:rsidR="00860E6C" w:rsidRPr="006F1BA4">
        <w:rPr>
          <w:rFonts w:ascii="Arial" w:hAnsi="Arial" w:cs="Arial"/>
          <w:i/>
          <w:sz w:val="27"/>
          <w:szCs w:val="27"/>
          <w:lang w:val="en-US"/>
        </w:rPr>
        <w:t>N</w:t>
      </w:r>
      <w:r w:rsidR="00860E6C" w:rsidRPr="006F1BA4">
        <w:rPr>
          <w:rFonts w:ascii="Arial" w:hAnsi="Arial" w:cs="Arial"/>
          <w:i/>
          <w:sz w:val="27"/>
          <w:szCs w:val="27"/>
          <w:lang w:val="uk-UA"/>
        </w:rPr>
        <w:t>a</w:t>
      </w:r>
      <w:proofErr w:type="spellStart"/>
      <w:r w:rsidR="00860E6C" w:rsidRPr="006F1BA4">
        <w:rPr>
          <w:rFonts w:ascii="Arial" w:hAnsi="Arial" w:cs="Arial"/>
          <w:i/>
          <w:sz w:val="27"/>
          <w:szCs w:val="27"/>
          <w:lang w:val="en-US"/>
        </w:rPr>
        <w:t>uk</w:t>
      </w:r>
      <w:proofErr w:type="spellEnd"/>
      <w:r w:rsidR="00860E6C" w:rsidRPr="006F1BA4">
        <w:rPr>
          <w:rFonts w:ascii="Arial" w:hAnsi="Arial" w:cs="Arial"/>
          <w:i/>
          <w:sz w:val="27"/>
          <w:szCs w:val="27"/>
          <w:lang w:val="uk-UA"/>
        </w:rPr>
        <w:t>i</w:t>
      </w:r>
      <w:r w:rsidR="00860E6C" w:rsidRPr="006F1BA4">
        <w:rPr>
          <w:rFonts w:ascii="Arial" w:hAnsi="Arial" w:cs="Arial"/>
          <w:i/>
          <w:sz w:val="27"/>
          <w:szCs w:val="27"/>
          <w:lang w:val="en-US"/>
        </w:rPr>
        <w:t xml:space="preserve">, </w:t>
      </w:r>
      <w:proofErr w:type="spellStart"/>
      <w:r w:rsidR="00860E6C" w:rsidRPr="006F1BA4">
        <w:rPr>
          <w:rFonts w:ascii="Arial" w:hAnsi="Arial" w:cs="Arial"/>
          <w:i/>
          <w:sz w:val="27"/>
          <w:szCs w:val="27"/>
          <w:lang w:val="en-US"/>
        </w:rPr>
        <w:t>vip</w:t>
      </w:r>
      <w:proofErr w:type="spellEnd"/>
      <w:r w:rsidR="00860E6C" w:rsidRPr="006F1BA4">
        <w:rPr>
          <w:rFonts w:ascii="Arial" w:eastAsiaTheme="minorEastAsia" w:hAnsi="Arial" w:cs="Arial"/>
          <w:i/>
          <w:sz w:val="27"/>
          <w:szCs w:val="27"/>
          <w:lang w:val="uk-UA" w:eastAsia="uk-UA"/>
        </w:rPr>
        <w:t>.</w:t>
      </w:r>
      <w:r w:rsidR="00860E6C" w:rsidRPr="006F1BA4">
        <w:rPr>
          <w:rFonts w:ascii="Arial" w:eastAsiaTheme="minorEastAsia" w:hAnsi="Arial" w:cs="Arial"/>
          <w:i/>
          <w:sz w:val="27"/>
          <w:szCs w:val="27"/>
          <w:lang w:val="en-US" w:eastAsia="uk-UA"/>
        </w:rPr>
        <w:t xml:space="preserve"> LXXXI</w:t>
      </w:r>
      <w:r w:rsidR="00860E6C" w:rsidRPr="006F1BA4">
        <w:rPr>
          <w:rFonts w:ascii="Arial" w:eastAsiaTheme="minorEastAsia" w:hAnsi="Arial" w:cs="Arial"/>
          <w:i/>
          <w:sz w:val="27"/>
          <w:szCs w:val="27"/>
          <w:lang w:val="uk-UA" w:eastAsia="uk-UA"/>
        </w:rPr>
        <w:t xml:space="preserve">, </w:t>
      </w:r>
      <w:r w:rsidR="00860E6C" w:rsidRPr="006F1BA4">
        <w:rPr>
          <w:rFonts w:ascii="Arial" w:eastAsiaTheme="minorEastAsia" w:hAnsi="Arial" w:cs="Arial"/>
          <w:i/>
          <w:sz w:val="27"/>
          <w:szCs w:val="27"/>
          <w:lang w:val="en-US" w:eastAsia="uk-UA"/>
        </w:rPr>
        <w:t>t.</w:t>
      </w:r>
      <w:r w:rsidR="00860E6C" w:rsidRPr="006F1BA4">
        <w:rPr>
          <w:rFonts w:ascii="Arial" w:eastAsiaTheme="minorEastAsia" w:hAnsi="Arial" w:cs="Arial"/>
          <w:i/>
          <w:sz w:val="27"/>
          <w:szCs w:val="27"/>
          <w:lang w:val="uk-UA" w:eastAsia="uk-UA"/>
        </w:rPr>
        <w:t>1</w:t>
      </w:r>
      <w:r w:rsidR="00740FFE">
        <w:rPr>
          <w:rFonts w:ascii="Arial" w:eastAsiaTheme="minorEastAsia" w:hAnsi="Arial" w:cs="Arial"/>
          <w:i/>
          <w:sz w:val="27"/>
          <w:szCs w:val="27"/>
          <w:lang w:val="en-US" w:eastAsia="uk-UA"/>
        </w:rPr>
        <w:t>,</w:t>
      </w:r>
      <w:r w:rsidR="00860E6C" w:rsidRPr="006F1BA4">
        <w:rPr>
          <w:rFonts w:ascii="Arial" w:eastAsiaTheme="minorEastAsia" w:hAnsi="Arial" w:cs="Arial"/>
          <w:i/>
          <w:sz w:val="27"/>
          <w:szCs w:val="27"/>
          <w:lang w:val="uk-UA" w:eastAsia="uk-UA"/>
        </w:rPr>
        <w:t>131-134</w:t>
      </w:r>
      <w:r w:rsidR="00860E6C" w:rsidRPr="006F1BA4">
        <w:rPr>
          <w:rFonts w:ascii="Arial" w:hAnsi="Arial" w:cs="Arial"/>
          <w:i/>
          <w:sz w:val="27"/>
          <w:szCs w:val="27"/>
          <w:lang w:val="uk-UA"/>
        </w:rPr>
        <w:t xml:space="preserve"> </w:t>
      </w:r>
      <w:r w:rsidR="00860E6C" w:rsidRPr="006F1BA4">
        <w:rPr>
          <w:rFonts w:ascii="Arial" w:hAnsi="Arial" w:cs="Arial"/>
          <w:sz w:val="27"/>
          <w:szCs w:val="27"/>
          <w:lang w:val="uk-UA"/>
        </w:rPr>
        <w:t>[</w:t>
      </w:r>
      <w:r w:rsidR="00860E6C" w:rsidRPr="006F1BA4">
        <w:rPr>
          <w:rFonts w:ascii="Arial" w:hAnsi="Arial" w:cs="Arial"/>
          <w:sz w:val="27"/>
          <w:szCs w:val="27"/>
          <w:lang w:val="en-US"/>
        </w:rPr>
        <w:t>in</w:t>
      </w:r>
      <w:r w:rsidR="00860E6C" w:rsidRPr="006F1BA4">
        <w:rPr>
          <w:rFonts w:ascii="Arial" w:hAnsi="Arial" w:cs="Arial"/>
          <w:sz w:val="27"/>
          <w:szCs w:val="27"/>
          <w:lang w:val="uk-UA"/>
        </w:rPr>
        <w:t xml:space="preserve"> </w:t>
      </w:r>
      <w:r w:rsidR="00860E6C" w:rsidRPr="006F1BA4">
        <w:rPr>
          <w:rFonts w:ascii="Arial" w:hAnsi="Arial" w:cs="Arial"/>
          <w:sz w:val="27"/>
          <w:szCs w:val="27"/>
          <w:lang w:val="en-US"/>
        </w:rPr>
        <w:t>Russian</w:t>
      </w:r>
      <w:r w:rsidR="00860E6C" w:rsidRPr="006F1BA4">
        <w:rPr>
          <w:rFonts w:ascii="Arial" w:hAnsi="Arial" w:cs="Arial"/>
          <w:sz w:val="27"/>
          <w:szCs w:val="27"/>
          <w:lang w:val="uk-UA"/>
        </w:rPr>
        <w:t>].</w:t>
      </w:r>
      <w:r w:rsidR="00860E6C" w:rsidRPr="006F1BA4">
        <w:rPr>
          <w:rFonts w:ascii="Arial" w:eastAsiaTheme="minorEastAsia" w:hAnsi="Arial" w:cs="Arial"/>
          <w:sz w:val="27"/>
          <w:szCs w:val="27"/>
          <w:lang w:val="uk-UA" w:eastAsia="uk-UA"/>
        </w:rPr>
        <w:t xml:space="preserve"> </w:t>
      </w:r>
    </w:p>
    <w:p w:rsidR="009F23CB" w:rsidRPr="00230ECD" w:rsidRDefault="00435DF4" w:rsidP="002C462C">
      <w:pPr>
        <w:spacing w:line="360" w:lineRule="auto"/>
        <w:jc w:val="both"/>
        <w:rPr>
          <w:rFonts w:ascii="Arial" w:hAnsi="Arial" w:cs="Arial"/>
          <w:sz w:val="27"/>
          <w:szCs w:val="27"/>
          <w:lang w:val="uk-UA"/>
        </w:rPr>
      </w:pPr>
      <w:r>
        <w:rPr>
          <w:rFonts w:ascii="Arial" w:eastAsia="Calibri" w:hAnsi="Arial" w:cs="Arial"/>
          <w:sz w:val="27"/>
          <w:szCs w:val="27"/>
          <w:lang w:val="uk-UA"/>
        </w:rPr>
        <w:t>7</w:t>
      </w:r>
      <w:r w:rsidR="006F1BA4" w:rsidRPr="006F1BA4">
        <w:rPr>
          <w:rFonts w:ascii="Arial" w:eastAsia="Calibri" w:hAnsi="Arial" w:cs="Arial"/>
          <w:sz w:val="27"/>
          <w:szCs w:val="27"/>
          <w:lang w:val="en-US"/>
        </w:rPr>
        <w:t xml:space="preserve">. </w:t>
      </w:r>
      <w:r w:rsidR="006F1BA4"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Bredn</w:t>
      </w:r>
      <w:proofErr w:type="spellEnd"/>
      <w:r w:rsidR="009F23CB" w:rsidRPr="006F1BA4">
        <w:rPr>
          <w:rFonts w:ascii="Arial" w:hAnsi="Arial" w:cs="Arial"/>
          <w:sz w:val="27"/>
          <w:szCs w:val="27"/>
          <w:lang w:val="en-US"/>
        </w:rPr>
        <w:t>y</w:t>
      </w:r>
      <w:proofErr w:type="spellStart"/>
      <w:r w:rsidR="009F23CB" w:rsidRPr="006F1BA4">
        <w:rPr>
          <w:rFonts w:ascii="Arial" w:hAnsi="Arial" w:cs="Arial"/>
          <w:sz w:val="27"/>
          <w:szCs w:val="27"/>
          <w:lang w:val="uk-UA"/>
        </w:rPr>
        <w:t>ova</w:t>
      </w:r>
      <w:proofErr w:type="spellEnd"/>
      <w:r w:rsidR="009F23CB" w:rsidRPr="006F1BA4">
        <w:rPr>
          <w:rFonts w:ascii="Arial" w:hAnsi="Arial" w:cs="Arial"/>
          <w:sz w:val="27"/>
          <w:szCs w:val="27"/>
          <w:lang w:val="uk-UA"/>
        </w:rPr>
        <w:t>, V.</w:t>
      </w:r>
      <w:r w:rsidR="009F23CB" w:rsidRPr="006F1BA4">
        <w:rPr>
          <w:rFonts w:ascii="Arial" w:hAnsi="Arial" w:cs="Arial"/>
          <w:sz w:val="27"/>
          <w:szCs w:val="27"/>
          <w:lang w:val="en-US"/>
        </w:rPr>
        <w:t> </w:t>
      </w:r>
      <w:r w:rsidR="009F23CB" w:rsidRPr="006F1BA4">
        <w:rPr>
          <w:rFonts w:ascii="Arial" w:hAnsi="Arial" w:cs="Arial"/>
          <w:sz w:val="27"/>
          <w:szCs w:val="27"/>
          <w:lang w:val="uk-UA"/>
        </w:rPr>
        <w:t xml:space="preserve">P., </w:t>
      </w:r>
      <w:proofErr w:type="spellStart"/>
      <w:r w:rsidR="009F23CB" w:rsidRPr="006F1BA4">
        <w:rPr>
          <w:rFonts w:ascii="Arial" w:hAnsi="Arial" w:cs="Arial"/>
          <w:sz w:val="27"/>
          <w:szCs w:val="27"/>
          <w:lang w:val="uk-UA"/>
        </w:rPr>
        <w:t>Smychkovska</w:t>
      </w:r>
      <w:proofErr w:type="spellEnd"/>
      <w:r w:rsidR="009F23CB" w:rsidRPr="006F1BA4">
        <w:rPr>
          <w:rFonts w:ascii="Arial" w:hAnsi="Arial" w:cs="Arial"/>
          <w:sz w:val="27"/>
          <w:szCs w:val="27"/>
          <w:lang w:val="uk-UA"/>
        </w:rPr>
        <w:t>, O.</w:t>
      </w:r>
      <w:r w:rsidR="009F23CB" w:rsidRPr="006F1BA4">
        <w:rPr>
          <w:rFonts w:ascii="Arial" w:hAnsi="Arial" w:cs="Arial"/>
          <w:sz w:val="27"/>
          <w:szCs w:val="27"/>
          <w:lang w:val="en-US"/>
        </w:rPr>
        <w:t> </w:t>
      </w:r>
      <w:r w:rsidR="009F23CB" w:rsidRPr="006F1BA4">
        <w:rPr>
          <w:rFonts w:ascii="Arial" w:hAnsi="Arial" w:cs="Arial"/>
          <w:sz w:val="27"/>
          <w:szCs w:val="27"/>
          <w:lang w:val="uk-UA"/>
        </w:rPr>
        <w:t xml:space="preserve">M., </w:t>
      </w:r>
      <w:proofErr w:type="spellStart"/>
      <w:r w:rsidR="009F23CB" w:rsidRPr="006F1BA4">
        <w:rPr>
          <w:rFonts w:ascii="Arial" w:hAnsi="Arial" w:cs="Arial"/>
          <w:sz w:val="27"/>
          <w:szCs w:val="27"/>
          <w:lang w:val="en-US"/>
        </w:rPr>
        <w:t>Prohorets</w:t>
      </w:r>
      <w:proofErr w:type="spellEnd"/>
      <w:r w:rsidR="009F23CB" w:rsidRPr="006F1BA4">
        <w:rPr>
          <w:rFonts w:ascii="Arial" w:hAnsi="Arial" w:cs="Arial"/>
          <w:sz w:val="27"/>
          <w:szCs w:val="27"/>
          <w:lang w:val="en-US"/>
        </w:rPr>
        <w:t>, I.M.</w:t>
      </w:r>
      <w:r w:rsidR="009F23CB" w:rsidRPr="006F1BA4">
        <w:rPr>
          <w:rFonts w:ascii="Arial" w:hAnsi="Arial" w:cs="Arial"/>
          <w:sz w:val="27"/>
          <w:szCs w:val="27"/>
          <w:lang w:val="uk-UA"/>
        </w:rPr>
        <w:t xml:space="preserve"> (201</w:t>
      </w:r>
      <w:r w:rsidR="009F23CB" w:rsidRPr="006F1BA4">
        <w:rPr>
          <w:rFonts w:ascii="Arial" w:hAnsi="Arial" w:cs="Arial"/>
          <w:sz w:val="27"/>
          <w:szCs w:val="27"/>
          <w:lang w:val="en-US"/>
        </w:rPr>
        <w:t xml:space="preserve">8). Do </w:t>
      </w:r>
      <w:proofErr w:type="spellStart"/>
      <w:r w:rsidR="009F23CB" w:rsidRPr="006F1BA4">
        <w:rPr>
          <w:rFonts w:ascii="Arial" w:hAnsi="Arial" w:cs="Arial"/>
          <w:sz w:val="27"/>
          <w:szCs w:val="27"/>
          <w:lang w:val="en-US"/>
        </w:rPr>
        <w:t>problemi</w:t>
      </w:r>
      <w:proofErr w:type="spellEnd"/>
      <w:r w:rsidR="009F23CB" w:rsidRPr="006F1BA4">
        <w:rPr>
          <w:rFonts w:ascii="Arial" w:hAnsi="Arial" w:cs="Arial"/>
          <w:sz w:val="27"/>
          <w:szCs w:val="27"/>
          <w:lang w:val="en-US"/>
        </w:rPr>
        <w:t xml:space="preserve"> </w:t>
      </w:r>
      <w:proofErr w:type="spellStart"/>
      <w:r w:rsidR="009F23CB" w:rsidRPr="006F1BA4">
        <w:rPr>
          <w:rFonts w:ascii="Arial" w:hAnsi="Arial" w:cs="Arial"/>
          <w:sz w:val="27"/>
          <w:szCs w:val="27"/>
          <w:lang w:val="en-US"/>
        </w:rPr>
        <w:t>formuvannya</w:t>
      </w:r>
      <w:proofErr w:type="spellEnd"/>
      <w:r w:rsidR="009F23CB" w:rsidRPr="006F1BA4">
        <w:rPr>
          <w:rFonts w:ascii="Arial" w:hAnsi="Arial" w:cs="Arial"/>
          <w:sz w:val="27"/>
          <w:szCs w:val="27"/>
          <w:lang w:val="en-US"/>
        </w:rPr>
        <w:t xml:space="preserve"> </w:t>
      </w:r>
      <w:proofErr w:type="spellStart"/>
      <w:r w:rsidR="009F23CB" w:rsidRPr="006F1BA4">
        <w:rPr>
          <w:rFonts w:ascii="Arial" w:hAnsi="Arial" w:cs="Arial"/>
          <w:sz w:val="27"/>
          <w:szCs w:val="27"/>
          <w:lang w:val="uk-UA"/>
        </w:rPr>
        <w:t>hrafichnykh</w:t>
      </w:r>
      <w:proofErr w:type="spellEnd"/>
      <w:r w:rsidR="009F23CB" w:rsidRPr="006F1BA4">
        <w:rPr>
          <w:rFonts w:ascii="Arial" w:hAnsi="Arial" w:cs="Arial"/>
          <w:sz w:val="27"/>
          <w:szCs w:val="27"/>
          <w:lang w:val="en-US"/>
        </w:rPr>
        <w:t xml:space="preserve"> </w:t>
      </w:r>
      <w:proofErr w:type="spellStart"/>
      <w:r w:rsidR="009F23CB" w:rsidRPr="006F1BA4">
        <w:rPr>
          <w:rFonts w:ascii="Arial" w:hAnsi="Arial" w:cs="Arial"/>
          <w:sz w:val="27"/>
          <w:szCs w:val="27"/>
          <w:lang w:val="uk-UA"/>
        </w:rPr>
        <w:t>kompetentsii</w:t>
      </w:r>
      <w:proofErr w:type="spellEnd"/>
      <w:r w:rsidR="009F23CB" w:rsidRPr="006F1BA4">
        <w:rPr>
          <w:rFonts w:ascii="Arial" w:hAnsi="Arial" w:cs="Arial"/>
          <w:sz w:val="27"/>
          <w:szCs w:val="27"/>
          <w:lang w:val="en-US"/>
        </w:rPr>
        <w:t xml:space="preserve"> </w:t>
      </w:r>
      <w:proofErr w:type="spellStart"/>
      <w:r w:rsidR="009F23CB" w:rsidRPr="006F1BA4">
        <w:rPr>
          <w:rFonts w:ascii="Arial" w:hAnsi="Arial" w:cs="Arial"/>
          <w:sz w:val="27"/>
          <w:szCs w:val="27"/>
          <w:lang w:val="en-US"/>
        </w:rPr>
        <w:t>stude</w:t>
      </w:r>
      <w:proofErr w:type="spellEnd"/>
      <w:r w:rsidR="009F23CB" w:rsidRPr="006F1BA4">
        <w:rPr>
          <w:rFonts w:ascii="Arial" w:hAnsi="Arial" w:cs="Arial"/>
          <w:sz w:val="27"/>
          <w:szCs w:val="27"/>
          <w:lang w:val="uk-UA"/>
        </w:rPr>
        <w:t>n</w:t>
      </w:r>
      <w:proofErr w:type="spellStart"/>
      <w:r w:rsidR="009F23CB" w:rsidRPr="006F1BA4">
        <w:rPr>
          <w:rFonts w:ascii="Arial" w:hAnsi="Arial" w:cs="Arial"/>
          <w:sz w:val="27"/>
          <w:szCs w:val="27"/>
          <w:lang w:val="en-US"/>
        </w:rPr>
        <w:t>tiv</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arkhitekturn</w:t>
      </w:r>
      <w:r w:rsidR="009F23CB" w:rsidRPr="006F1BA4">
        <w:rPr>
          <w:rFonts w:ascii="Arial" w:hAnsi="Arial" w:cs="Arial"/>
          <w:sz w:val="27"/>
          <w:szCs w:val="27"/>
          <w:lang w:val="en-US"/>
        </w:rPr>
        <w:t>ih</w:t>
      </w:r>
      <w:proofErr w:type="spellEnd"/>
      <w:r w:rsidR="009F23CB" w:rsidRPr="006F1BA4">
        <w:rPr>
          <w:rFonts w:ascii="Arial" w:hAnsi="Arial" w:cs="Arial"/>
          <w:sz w:val="27"/>
          <w:szCs w:val="27"/>
          <w:lang w:val="en-US"/>
        </w:rPr>
        <w:t xml:space="preserve"> </w:t>
      </w:r>
      <w:proofErr w:type="spellStart"/>
      <w:r w:rsidR="009F23CB" w:rsidRPr="006F1BA4">
        <w:rPr>
          <w:rFonts w:ascii="Arial" w:hAnsi="Arial" w:cs="Arial"/>
          <w:sz w:val="27"/>
          <w:szCs w:val="27"/>
          <w:lang w:val="en-US"/>
        </w:rPr>
        <w:t>i</w:t>
      </w:r>
      <w:proofErr w:type="spellEnd"/>
      <w:r w:rsidR="009F23CB" w:rsidRPr="006F1BA4">
        <w:rPr>
          <w:rFonts w:ascii="Arial" w:hAnsi="Arial" w:cs="Arial"/>
          <w:sz w:val="27"/>
          <w:szCs w:val="27"/>
          <w:lang w:val="en-US"/>
        </w:rPr>
        <w:t xml:space="preserve"> </w:t>
      </w:r>
      <w:proofErr w:type="spellStart"/>
      <w:r w:rsidR="009F23CB" w:rsidRPr="006F1BA4">
        <w:rPr>
          <w:rFonts w:ascii="Arial" w:hAnsi="Arial" w:cs="Arial"/>
          <w:sz w:val="27"/>
          <w:szCs w:val="27"/>
          <w:lang w:val="uk-UA"/>
        </w:rPr>
        <w:t>khudozhn</w:t>
      </w:r>
      <w:r w:rsidR="009F23CB" w:rsidRPr="006F1BA4">
        <w:rPr>
          <w:rFonts w:ascii="Arial" w:hAnsi="Arial" w:cs="Arial"/>
          <w:sz w:val="27"/>
          <w:szCs w:val="27"/>
          <w:lang w:val="en-US"/>
        </w:rPr>
        <w:t>i</w:t>
      </w:r>
      <w:proofErr w:type="spellEnd"/>
      <w:r w:rsidR="009F23CB" w:rsidRPr="006F1BA4">
        <w:rPr>
          <w:rFonts w:ascii="Arial" w:hAnsi="Arial" w:cs="Arial"/>
          <w:sz w:val="27"/>
          <w:szCs w:val="27"/>
          <w:lang w:val="uk-UA"/>
        </w:rPr>
        <w:t xml:space="preserve">h </w:t>
      </w:r>
      <w:r w:rsidR="009F23CB" w:rsidRPr="006F1BA4">
        <w:rPr>
          <w:rFonts w:ascii="Arial" w:hAnsi="Arial" w:cs="Arial"/>
          <w:sz w:val="27"/>
          <w:szCs w:val="27"/>
          <w:lang w:val="en-US"/>
        </w:rPr>
        <w:t>s</w:t>
      </w:r>
      <w:r w:rsidR="009F23CB" w:rsidRPr="006F1BA4">
        <w:rPr>
          <w:rFonts w:ascii="Arial" w:hAnsi="Arial" w:cs="Arial"/>
          <w:sz w:val="27"/>
          <w:szCs w:val="27"/>
          <w:lang w:val="uk-UA"/>
        </w:rPr>
        <w:t>p</w:t>
      </w:r>
      <w:proofErr w:type="spellStart"/>
      <w:r w:rsidR="009F23CB" w:rsidRPr="006F1BA4">
        <w:rPr>
          <w:rFonts w:ascii="Arial" w:hAnsi="Arial" w:cs="Arial"/>
          <w:sz w:val="27"/>
          <w:szCs w:val="27"/>
          <w:lang w:val="en-US"/>
        </w:rPr>
        <w:t>ets</w:t>
      </w:r>
      <w:proofErr w:type="spellEnd"/>
      <w:r w:rsidR="009F23CB" w:rsidRPr="006F1BA4">
        <w:rPr>
          <w:rFonts w:ascii="Arial" w:hAnsi="Arial" w:cs="Arial"/>
          <w:sz w:val="27"/>
          <w:szCs w:val="27"/>
          <w:lang w:val="uk-UA"/>
        </w:rPr>
        <w:t>i</w:t>
      </w:r>
      <w:r w:rsidR="009F23CB" w:rsidRPr="006F1BA4">
        <w:rPr>
          <w:rFonts w:ascii="Arial" w:hAnsi="Arial" w:cs="Arial"/>
          <w:sz w:val="27"/>
          <w:szCs w:val="27"/>
          <w:lang w:val="en-US"/>
        </w:rPr>
        <w:t>a</w:t>
      </w:r>
      <w:r w:rsidR="009F23CB" w:rsidRPr="006F1BA4">
        <w:rPr>
          <w:rFonts w:ascii="Arial" w:hAnsi="Arial" w:cs="Arial"/>
          <w:sz w:val="27"/>
          <w:szCs w:val="27"/>
          <w:lang w:val="uk-UA"/>
        </w:rPr>
        <w:t>l</w:t>
      </w:r>
      <w:proofErr w:type="spellStart"/>
      <w:r w:rsidR="009F23CB" w:rsidRPr="006F1BA4">
        <w:rPr>
          <w:rFonts w:ascii="Arial" w:hAnsi="Arial" w:cs="Arial"/>
          <w:sz w:val="27"/>
          <w:szCs w:val="27"/>
          <w:lang w:val="en-US"/>
        </w:rPr>
        <w:t>nostey</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To</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the</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problem</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of</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forming</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of</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graphic</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competenses</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of</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students</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of</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architectural</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and</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artistic</w:t>
      </w:r>
      <w:proofErr w:type="spellEnd"/>
      <w:r w:rsidR="009F23CB" w:rsidRPr="006F1BA4">
        <w:rPr>
          <w:rFonts w:ascii="Arial" w:hAnsi="Arial" w:cs="Arial"/>
          <w:sz w:val="27"/>
          <w:szCs w:val="27"/>
          <w:lang w:val="uk-UA"/>
        </w:rPr>
        <w:t xml:space="preserve"> </w:t>
      </w:r>
      <w:proofErr w:type="spellStart"/>
      <w:r w:rsidR="009F23CB" w:rsidRPr="006F1BA4">
        <w:rPr>
          <w:rFonts w:ascii="Arial" w:hAnsi="Arial" w:cs="Arial"/>
          <w:sz w:val="27"/>
          <w:szCs w:val="27"/>
          <w:lang w:val="uk-UA"/>
        </w:rPr>
        <w:t>specialities</w:t>
      </w:r>
      <w:proofErr w:type="spellEnd"/>
      <w:r w:rsidR="009F23CB" w:rsidRPr="006F1BA4">
        <w:rPr>
          <w:rFonts w:ascii="Arial" w:hAnsi="Arial" w:cs="Arial"/>
          <w:sz w:val="27"/>
          <w:szCs w:val="27"/>
          <w:lang w:val="uk-UA"/>
        </w:rPr>
        <w:t>]).</w:t>
      </w:r>
      <w:r w:rsidR="009F23CB" w:rsidRPr="006F1BA4">
        <w:rPr>
          <w:rFonts w:ascii="Arial" w:hAnsi="Arial" w:cs="Arial"/>
          <w:i/>
          <w:sz w:val="27"/>
          <w:szCs w:val="27"/>
          <w:lang w:val="uk-UA"/>
        </w:rPr>
        <w:t xml:space="preserve"> </w:t>
      </w:r>
      <w:proofErr w:type="spellStart"/>
      <w:r w:rsidR="009F23CB" w:rsidRPr="006F1BA4">
        <w:rPr>
          <w:rFonts w:ascii="Arial" w:hAnsi="Arial" w:cs="Arial"/>
          <w:i/>
          <w:sz w:val="27"/>
          <w:szCs w:val="27"/>
          <w:lang w:val="en-US"/>
        </w:rPr>
        <w:t>Naukovi</w:t>
      </w:r>
      <w:proofErr w:type="spellEnd"/>
      <w:r w:rsidR="009F23CB" w:rsidRPr="006F1BA4">
        <w:rPr>
          <w:rFonts w:ascii="Arial" w:hAnsi="Arial" w:cs="Arial"/>
          <w:i/>
          <w:sz w:val="27"/>
          <w:szCs w:val="27"/>
          <w:lang w:val="uk-UA"/>
        </w:rPr>
        <w:t xml:space="preserve"> </w:t>
      </w:r>
      <w:r w:rsidR="009F23CB" w:rsidRPr="006F1BA4">
        <w:rPr>
          <w:rFonts w:ascii="Arial" w:hAnsi="Arial" w:cs="Arial"/>
          <w:i/>
          <w:sz w:val="27"/>
          <w:szCs w:val="27"/>
          <w:lang w:val="en-US"/>
        </w:rPr>
        <w:t>V</w:t>
      </w:r>
      <w:proofErr w:type="spellStart"/>
      <w:r w:rsidR="009F23CB" w:rsidRPr="006F1BA4">
        <w:rPr>
          <w:rFonts w:ascii="Arial" w:hAnsi="Arial" w:cs="Arial"/>
          <w:i/>
          <w:sz w:val="27"/>
          <w:szCs w:val="27"/>
          <w:lang w:val="uk-UA"/>
        </w:rPr>
        <w:t>іsnik</w:t>
      </w:r>
      <w:proofErr w:type="spellEnd"/>
      <w:r w:rsidR="009F23CB" w:rsidRPr="006F1BA4">
        <w:rPr>
          <w:rFonts w:ascii="Arial" w:hAnsi="Arial" w:cs="Arial"/>
          <w:i/>
          <w:sz w:val="27"/>
          <w:szCs w:val="27"/>
          <w:lang w:val="uk-UA"/>
        </w:rPr>
        <w:t xml:space="preserve"> </w:t>
      </w:r>
      <w:proofErr w:type="spellStart"/>
      <w:r w:rsidR="009F23CB" w:rsidRPr="006F1BA4">
        <w:rPr>
          <w:rFonts w:ascii="Arial" w:hAnsi="Arial" w:cs="Arial"/>
          <w:i/>
          <w:sz w:val="27"/>
          <w:szCs w:val="27"/>
          <w:lang w:val="uk-UA"/>
        </w:rPr>
        <w:t>Pivdennoukrainsk</w:t>
      </w:r>
      <w:r w:rsidR="009F23CB" w:rsidRPr="006F1BA4">
        <w:rPr>
          <w:rFonts w:ascii="Arial" w:hAnsi="Arial" w:cs="Arial"/>
          <w:i/>
          <w:sz w:val="27"/>
          <w:szCs w:val="27"/>
          <w:lang w:val="en-US"/>
        </w:rPr>
        <w:t>ogo</w:t>
      </w:r>
      <w:proofErr w:type="spellEnd"/>
      <w:r w:rsidR="009F23CB" w:rsidRPr="006F1BA4">
        <w:rPr>
          <w:rFonts w:ascii="Arial" w:hAnsi="Arial" w:cs="Arial"/>
          <w:i/>
          <w:sz w:val="27"/>
          <w:szCs w:val="27"/>
          <w:lang w:val="uk-UA"/>
        </w:rPr>
        <w:t xml:space="preserve"> </w:t>
      </w:r>
      <w:proofErr w:type="spellStart"/>
      <w:r w:rsidR="009F23CB" w:rsidRPr="006F1BA4">
        <w:rPr>
          <w:rFonts w:ascii="Arial" w:hAnsi="Arial" w:cs="Arial"/>
          <w:i/>
          <w:sz w:val="27"/>
          <w:szCs w:val="27"/>
          <w:lang w:val="uk-UA"/>
        </w:rPr>
        <w:t>natsionaln</w:t>
      </w:r>
      <w:r w:rsidR="009F23CB" w:rsidRPr="006F1BA4">
        <w:rPr>
          <w:rFonts w:ascii="Arial" w:hAnsi="Arial" w:cs="Arial"/>
          <w:i/>
          <w:sz w:val="27"/>
          <w:szCs w:val="27"/>
          <w:lang w:val="en-US"/>
        </w:rPr>
        <w:t>ogo</w:t>
      </w:r>
      <w:proofErr w:type="spellEnd"/>
      <w:r w:rsidR="009F23CB" w:rsidRPr="006F1BA4">
        <w:rPr>
          <w:rFonts w:ascii="Arial" w:hAnsi="Arial" w:cs="Arial"/>
          <w:i/>
          <w:sz w:val="27"/>
          <w:szCs w:val="27"/>
          <w:lang w:val="uk-UA"/>
        </w:rPr>
        <w:t xml:space="preserve"> </w:t>
      </w:r>
      <w:proofErr w:type="spellStart"/>
      <w:r w:rsidR="009F23CB" w:rsidRPr="006F1BA4">
        <w:rPr>
          <w:rFonts w:ascii="Arial" w:hAnsi="Arial" w:cs="Arial"/>
          <w:i/>
          <w:sz w:val="27"/>
          <w:szCs w:val="27"/>
          <w:lang w:val="uk-UA"/>
        </w:rPr>
        <w:t>pedahohichn</w:t>
      </w:r>
      <w:r w:rsidR="009F23CB" w:rsidRPr="006F1BA4">
        <w:rPr>
          <w:rFonts w:ascii="Arial" w:hAnsi="Arial" w:cs="Arial"/>
          <w:i/>
          <w:sz w:val="27"/>
          <w:szCs w:val="27"/>
          <w:lang w:val="en-US"/>
        </w:rPr>
        <w:t>ogo</w:t>
      </w:r>
      <w:proofErr w:type="spellEnd"/>
      <w:r w:rsidR="009F23CB" w:rsidRPr="006F1BA4">
        <w:rPr>
          <w:rFonts w:ascii="Arial" w:hAnsi="Arial" w:cs="Arial"/>
          <w:i/>
          <w:sz w:val="27"/>
          <w:szCs w:val="27"/>
          <w:lang w:val="uk-UA"/>
        </w:rPr>
        <w:t xml:space="preserve"> </w:t>
      </w:r>
      <w:proofErr w:type="spellStart"/>
      <w:r w:rsidR="009F23CB" w:rsidRPr="006F1BA4">
        <w:rPr>
          <w:rFonts w:ascii="Arial" w:hAnsi="Arial" w:cs="Arial"/>
          <w:i/>
          <w:sz w:val="27"/>
          <w:szCs w:val="27"/>
          <w:lang w:val="uk-UA"/>
        </w:rPr>
        <w:t>universytet</w:t>
      </w:r>
      <w:proofErr w:type="spellEnd"/>
      <w:r w:rsidR="009F23CB" w:rsidRPr="006F1BA4">
        <w:rPr>
          <w:rFonts w:ascii="Arial" w:hAnsi="Arial" w:cs="Arial"/>
          <w:i/>
          <w:sz w:val="27"/>
          <w:szCs w:val="27"/>
          <w:lang w:val="en-US"/>
        </w:rPr>
        <w:t>u</w:t>
      </w:r>
      <w:r w:rsidR="009F23CB" w:rsidRPr="006F1BA4">
        <w:rPr>
          <w:rFonts w:ascii="Arial" w:hAnsi="Arial" w:cs="Arial"/>
          <w:i/>
          <w:sz w:val="27"/>
          <w:szCs w:val="27"/>
          <w:lang w:val="uk-UA"/>
        </w:rPr>
        <w:t xml:space="preserve"> </w:t>
      </w:r>
      <w:proofErr w:type="spellStart"/>
      <w:r w:rsidR="009F23CB" w:rsidRPr="006F1BA4">
        <w:rPr>
          <w:rFonts w:ascii="Arial" w:hAnsi="Arial" w:cs="Arial"/>
          <w:i/>
          <w:sz w:val="27"/>
          <w:szCs w:val="27"/>
          <w:lang w:val="uk-UA"/>
        </w:rPr>
        <w:t>imeni</w:t>
      </w:r>
      <w:proofErr w:type="spellEnd"/>
      <w:r w:rsidR="009F23CB" w:rsidRPr="006F1BA4">
        <w:rPr>
          <w:rFonts w:ascii="Arial" w:hAnsi="Arial" w:cs="Arial"/>
          <w:i/>
          <w:sz w:val="27"/>
          <w:szCs w:val="27"/>
          <w:lang w:val="uk-UA"/>
        </w:rPr>
        <w:t xml:space="preserve"> K.</w:t>
      </w:r>
      <w:r w:rsidR="009F23CB" w:rsidRPr="006F1BA4">
        <w:rPr>
          <w:rFonts w:ascii="Arial" w:hAnsi="Arial" w:cs="Arial"/>
          <w:i/>
          <w:sz w:val="27"/>
          <w:szCs w:val="27"/>
          <w:lang w:val="en-US"/>
        </w:rPr>
        <w:t> </w:t>
      </w:r>
      <w:r w:rsidR="009F23CB" w:rsidRPr="006F1BA4">
        <w:rPr>
          <w:rFonts w:ascii="Arial" w:hAnsi="Arial" w:cs="Arial"/>
          <w:i/>
          <w:sz w:val="27"/>
          <w:szCs w:val="27"/>
          <w:lang w:val="uk-UA"/>
        </w:rPr>
        <w:t xml:space="preserve">D. </w:t>
      </w:r>
      <w:proofErr w:type="spellStart"/>
      <w:r w:rsidR="009F23CB" w:rsidRPr="006F1BA4">
        <w:rPr>
          <w:rFonts w:ascii="Arial" w:hAnsi="Arial" w:cs="Arial"/>
          <w:i/>
          <w:sz w:val="27"/>
          <w:szCs w:val="27"/>
          <w:lang w:val="uk-UA"/>
        </w:rPr>
        <w:t>Ushynskoho</w:t>
      </w:r>
      <w:proofErr w:type="spellEnd"/>
      <w:r w:rsidR="009F23CB" w:rsidRPr="006F1BA4">
        <w:rPr>
          <w:rFonts w:ascii="Arial" w:hAnsi="Arial" w:cs="Arial"/>
          <w:i/>
          <w:sz w:val="27"/>
          <w:szCs w:val="27"/>
          <w:lang w:val="uk-UA"/>
        </w:rPr>
        <w:t xml:space="preserve"> </w:t>
      </w:r>
      <w:r w:rsidR="009F23CB" w:rsidRPr="006F1BA4">
        <w:rPr>
          <w:rFonts w:ascii="Arial" w:hAnsi="Arial" w:cs="Arial"/>
          <w:sz w:val="27"/>
          <w:szCs w:val="27"/>
          <w:lang w:val="uk-UA"/>
        </w:rPr>
        <w:t xml:space="preserve">– </w:t>
      </w:r>
      <w:proofErr w:type="spellStart"/>
      <w:r w:rsidR="009F23CB" w:rsidRPr="006F1BA4">
        <w:rPr>
          <w:rFonts w:ascii="Arial" w:hAnsi="Arial" w:cs="Arial"/>
          <w:i/>
          <w:sz w:val="27"/>
          <w:szCs w:val="27"/>
          <w:lang w:val="en-US"/>
        </w:rPr>
        <w:t>Seriya</w:t>
      </w:r>
      <w:proofErr w:type="spellEnd"/>
      <w:r w:rsidR="009F23CB" w:rsidRPr="006F1BA4">
        <w:rPr>
          <w:rFonts w:ascii="Arial" w:hAnsi="Arial" w:cs="Arial"/>
          <w:i/>
          <w:sz w:val="27"/>
          <w:szCs w:val="27"/>
          <w:lang w:val="uk-UA"/>
        </w:rPr>
        <w:t xml:space="preserve"> </w:t>
      </w:r>
      <w:r w:rsidR="009F23CB" w:rsidRPr="006F1BA4">
        <w:rPr>
          <w:rFonts w:ascii="Arial" w:hAnsi="Arial" w:cs="Arial"/>
          <w:i/>
          <w:sz w:val="27"/>
          <w:szCs w:val="27"/>
          <w:lang w:val="en-US"/>
        </w:rPr>
        <w:t>P</w:t>
      </w:r>
      <w:r w:rsidR="009F23CB" w:rsidRPr="006F1BA4">
        <w:rPr>
          <w:rFonts w:ascii="Arial" w:hAnsi="Arial" w:cs="Arial"/>
          <w:i/>
          <w:sz w:val="27"/>
          <w:szCs w:val="27"/>
          <w:lang w:val="uk-UA"/>
        </w:rPr>
        <w:t>e</w:t>
      </w:r>
      <w:proofErr w:type="spellStart"/>
      <w:r w:rsidR="009F23CB" w:rsidRPr="006F1BA4">
        <w:rPr>
          <w:rFonts w:ascii="Arial" w:hAnsi="Arial" w:cs="Arial"/>
          <w:i/>
          <w:sz w:val="27"/>
          <w:szCs w:val="27"/>
          <w:lang w:val="en-US"/>
        </w:rPr>
        <w:t>dagogichni</w:t>
      </w:r>
      <w:proofErr w:type="spellEnd"/>
      <w:r w:rsidR="009F23CB" w:rsidRPr="006F1BA4">
        <w:rPr>
          <w:rFonts w:ascii="Arial" w:hAnsi="Arial" w:cs="Arial"/>
          <w:i/>
          <w:sz w:val="27"/>
          <w:szCs w:val="27"/>
          <w:lang w:val="uk-UA"/>
        </w:rPr>
        <w:t xml:space="preserve"> </w:t>
      </w:r>
      <w:proofErr w:type="spellStart"/>
      <w:r w:rsidR="009F23CB" w:rsidRPr="006F1BA4">
        <w:rPr>
          <w:rFonts w:ascii="Arial" w:hAnsi="Arial" w:cs="Arial"/>
          <w:i/>
          <w:sz w:val="27"/>
          <w:szCs w:val="27"/>
          <w:lang w:val="uk-UA"/>
        </w:rPr>
        <w:t>Na</w:t>
      </w:r>
      <w:r w:rsidR="009F23CB" w:rsidRPr="006F1BA4">
        <w:rPr>
          <w:rFonts w:ascii="Arial" w:hAnsi="Arial" w:cs="Arial"/>
          <w:i/>
          <w:sz w:val="27"/>
          <w:szCs w:val="27"/>
          <w:lang w:val="en-US"/>
        </w:rPr>
        <w:t>uki</w:t>
      </w:r>
      <w:proofErr w:type="spellEnd"/>
      <w:r w:rsidR="009F23CB" w:rsidRPr="006F1BA4">
        <w:rPr>
          <w:rFonts w:ascii="Arial" w:hAnsi="Arial" w:cs="Arial"/>
          <w:i/>
          <w:sz w:val="27"/>
          <w:szCs w:val="27"/>
          <w:lang w:val="uk-UA"/>
        </w:rPr>
        <w:t>,</w:t>
      </w:r>
      <w:r w:rsidR="009F23CB" w:rsidRPr="006F1BA4">
        <w:rPr>
          <w:rFonts w:ascii="Arial" w:hAnsi="Arial" w:cs="Arial"/>
          <w:sz w:val="27"/>
          <w:szCs w:val="27"/>
          <w:lang w:val="uk-UA"/>
        </w:rPr>
        <w:t xml:space="preserve"> №</w:t>
      </w:r>
      <w:proofErr w:type="gramStart"/>
      <w:r w:rsidR="009F23CB" w:rsidRPr="006F1BA4">
        <w:rPr>
          <w:rFonts w:ascii="Arial" w:hAnsi="Arial" w:cs="Arial"/>
          <w:sz w:val="27"/>
          <w:szCs w:val="27"/>
          <w:lang w:val="uk-UA"/>
        </w:rPr>
        <w:t>1(</w:t>
      </w:r>
      <w:proofErr w:type="gramEnd"/>
      <w:r w:rsidR="009F23CB" w:rsidRPr="006F1BA4">
        <w:rPr>
          <w:rFonts w:ascii="Arial" w:hAnsi="Arial" w:cs="Arial"/>
          <w:sz w:val="27"/>
          <w:szCs w:val="27"/>
          <w:lang w:val="uk-UA"/>
        </w:rPr>
        <w:t>120)</w:t>
      </w:r>
      <w:r w:rsidR="004C1ABA" w:rsidRPr="004C1ABA">
        <w:rPr>
          <w:rFonts w:ascii="Arial" w:hAnsi="Arial" w:cs="Arial"/>
          <w:sz w:val="27"/>
          <w:szCs w:val="27"/>
          <w:lang w:val="uk-UA"/>
        </w:rPr>
        <w:t>,</w:t>
      </w:r>
      <w:r w:rsidR="00740FFE" w:rsidRPr="00740FFE">
        <w:rPr>
          <w:rFonts w:ascii="Arial" w:hAnsi="Arial" w:cs="Arial"/>
          <w:sz w:val="27"/>
          <w:szCs w:val="27"/>
          <w:lang w:val="uk-UA"/>
        </w:rPr>
        <w:t xml:space="preserve"> </w:t>
      </w:r>
      <w:r w:rsidR="009F23CB" w:rsidRPr="006F1BA4">
        <w:rPr>
          <w:rFonts w:ascii="Arial" w:hAnsi="Arial" w:cs="Arial"/>
          <w:sz w:val="27"/>
          <w:szCs w:val="27"/>
          <w:lang w:val="uk-UA"/>
        </w:rPr>
        <w:t>17-21</w:t>
      </w:r>
      <w:r w:rsidR="004C1ABA" w:rsidRPr="004C1ABA">
        <w:rPr>
          <w:rFonts w:ascii="Arial" w:hAnsi="Arial" w:cs="Arial"/>
          <w:sz w:val="27"/>
          <w:szCs w:val="27"/>
          <w:lang w:val="uk-UA"/>
        </w:rPr>
        <w:t xml:space="preserve">     </w:t>
      </w:r>
      <w:r w:rsidR="009F23CB" w:rsidRPr="006F1BA4">
        <w:rPr>
          <w:rFonts w:ascii="Arial" w:hAnsi="Arial" w:cs="Arial"/>
          <w:sz w:val="27"/>
          <w:szCs w:val="27"/>
          <w:lang w:val="uk-UA"/>
        </w:rPr>
        <w:t xml:space="preserve"> </w:t>
      </w:r>
      <w:r w:rsidR="009F23CB" w:rsidRPr="004C1ABA">
        <w:rPr>
          <w:rFonts w:ascii="Arial" w:hAnsi="Arial" w:cs="Arial"/>
          <w:sz w:val="27"/>
          <w:szCs w:val="27"/>
          <w:lang w:val="uk-UA"/>
        </w:rPr>
        <w:t>[</w:t>
      </w:r>
      <w:r w:rsidR="009F23CB" w:rsidRPr="004C1ABA">
        <w:rPr>
          <w:rFonts w:ascii="Arial" w:hAnsi="Arial" w:cs="Arial"/>
          <w:sz w:val="27"/>
          <w:szCs w:val="27"/>
          <w:lang w:val="en-US"/>
        </w:rPr>
        <w:t>in</w:t>
      </w:r>
      <w:r w:rsidR="009F23CB" w:rsidRPr="004C1ABA">
        <w:rPr>
          <w:rFonts w:ascii="Arial" w:hAnsi="Arial" w:cs="Arial"/>
          <w:sz w:val="27"/>
          <w:szCs w:val="27"/>
          <w:lang w:val="uk-UA"/>
        </w:rPr>
        <w:t xml:space="preserve"> </w:t>
      </w:r>
      <w:r w:rsidR="009F23CB" w:rsidRPr="004C1ABA">
        <w:rPr>
          <w:rFonts w:ascii="Arial" w:hAnsi="Arial" w:cs="Arial"/>
          <w:sz w:val="27"/>
          <w:szCs w:val="27"/>
          <w:lang w:val="en-US"/>
        </w:rPr>
        <w:t>Ukrainian</w:t>
      </w:r>
      <w:r w:rsidR="009F23CB" w:rsidRPr="004C1ABA">
        <w:rPr>
          <w:rFonts w:ascii="Arial" w:hAnsi="Arial" w:cs="Arial"/>
          <w:sz w:val="27"/>
          <w:szCs w:val="27"/>
          <w:lang w:val="uk-UA"/>
        </w:rPr>
        <w:t>].</w:t>
      </w:r>
    </w:p>
    <w:p w:rsidR="001B4D6F" w:rsidRPr="00230ECD" w:rsidRDefault="00230ECD" w:rsidP="001B4D6F">
      <w:pPr>
        <w:spacing w:line="360" w:lineRule="auto"/>
        <w:jc w:val="both"/>
        <w:rPr>
          <w:rFonts w:ascii="Arial" w:hAnsi="Arial" w:cs="Arial"/>
          <w:sz w:val="27"/>
          <w:szCs w:val="27"/>
          <w:lang w:val="uk-UA"/>
        </w:rPr>
      </w:pPr>
      <w:r w:rsidRPr="00230ECD">
        <w:rPr>
          <w:rFonts w:ascii="Arial" w:eastAsia="Calibri" w:hAnsi="Arial" w:cs="Arial"/>
          <w:sz w:val="27"/>
          <w:szCs w:val="27"/>
          <w:lang w:val="uk-UA"/>
        </w:rPr>
        <w:t>8</w:t>
      </w:r>
      <w:r w:rsidRPr="001010DB">
        <w:rPr>
          <w:rFonts w:ascii="Arial" w:eastAsia="Calibri" w:hAnsi="Arial" w:cs="Arial"/>
          <w:sz w:val="27"/>
          <w:szCs w:val="27"/>
          <w:lang w:val="uk-UA"/>
        </w:rPr>
        <w:t xml:space="preserve">. </w:t>
      </w:r>
      <w:proofErr w:type="spellStart"/>
      <w:r w:rsidR="00AC156C" w:rsidRPr="006F1BA4">
        <w:rPr>
          <w:rFonts w:ascii="Arial" w:hAnsi="Arial" w:cs="Arial"/>
          <w:sz w:val="27"/>
          <w:szCs w:val="27"/>
          <w:lang w:val="uk-UA"/>
        </w:rPr>
        <w:t>Bredn</w:t>
      </w:r>
      <w:proofErr w:type="spellEnd"/>
      <w:r w:rsidR="00AC156C" w:rsidRPr="006F1BA4">
        <w:rPr>
          <w:rFonts w:ascii="Arial" w:hAnsi="Arial" w:cs="Arial"/>
          <w:sz w:val="27"/>
          <w:szCs w:val="27"/>
          <w:lang w:val="en-US"/>
        </w:rPr>
        <w:t>y</w:t>
      </w:r>
      <w:proofErr w:type="spellStart"/>
      <w:r w:rsidR="00AC156C" w:rsidRPr="006F1BA4">
        <w:rPr>
          <w:rFonts w:ascii="Arial" w:hAnsi="Arial" w:cs="Arial"/>
          <w:sz w:val="27"/>
          <w:szCs w:val="27"/>
          <w:lang w:val="uk-UA"/>
        </w:rPr>
        <w:t>ova</w:t>
      </w:r>
      <w:proofErr w:type="spellEnd"/>
      <w:r w:rsidR="00AC156C" w:rsidRPr="006F1BA4">
        <w:rPr>
          <w:rFonts w:ascii="Arial" w:hAnsi="Arial" w:cs="Arial"/>
          <w:sz w:val="27"/>
          <w:szCs w:val="27"/>
          <w:lang w:val="uk-UA"/>
        </w:rPr>
        <w:t>, V.</w:t>
      </w:r>
      <w:r w:rsidR="00AC156C" w:rsidRPr="006F1BA4">
        <w:rPr>
          <w:rFonts w:ascii="Arial" w:hAnsi="Arial" w:cs="Arial"/>
          <w:sz w:val="27"/>
          <w:szCs w:val="27"/>
          <w:lang w:val="en-US"/>
        </w:rPr>
        <w:t> </w:t>
      </w:r>
      <w:r w:rsidR="00AC156C" w:rsidRPr="006F1BA4">
        <w:rPr>
          <w:rFonts w:ascii="Arial" w:hAnsi="Arial" w:cs="Arial"/>
          <w:sz w:val="27"/>
          <w:szCs w:val="27"/>
          <w:lang w:val="uk-UA"/>
        </w:rPr>
        <w:t xml:space="preserve">P., </w:t>
      </w:r>
      <w:proofErr w:type="spellStart"/>
      <w:r w:rsidR="00AC156C" w:rsidRPr="006F1BA4">
        <w:rPr>
          <w:rFonts w:ascii="Arial" w:hAnsi="Arial" w:cs="Arial"/>
          <w:sz w:val="27"/>
          <w:szCs w:val="27"/>
          <w:lang w:val="uk-UA"/>
        </w:rPr>
        <w:t>Smychkovska</w:t>
      </w:r>
      <w:proofErr w:type="spellEnd"/>
      <w:r w:rsidR="00AC156C" w:rsidRPr="006F1BA4">
        <w:rPr>
          <w:rFonts w:ascii="Arial" w:hAnsi="Arial" w:cs="Arial"/>
          <w:sz w:val="27"/>
          <w:szCs w:val="27"/>
          <w:lang w:val="uk-UA"/>
        </w:rPr>
        <w:t>, O.</w:t>
      </w:r>
      <w:r w:rsidR="00AC156C" w:rsidRPr="006F1BA4">
        <w:rPr>
          <w:rFonts w:ascii="Arial" w:hAnsi="Arial" w:cs="Arial"/>
          <w:sz w:val="27"/>
          <w:szCs w:val="27"/>
          <w:lang w:val="en-US"/>
        </w:rPr>
        <w:t> </w:t>
      </w:r>
      <w:r w:rsidR="00AC156C" w:rsidRPr="006F1BA4">
        <w:rPr>
          <w:rFonts w:ascii="Arial" w:hAnsi="Arial" w:cs="Arial"/>
          <w:sz w:val="27"/>
          <w:szCs w:val="27"/>
          <w:lang w:val="uk-UA"/>
        </w:rPr>
        <w:t xml:space="preserve">M., </w:t>
      </w:r>
      <w:proofErr w:type="spellStart"/>
      <w:r w:rsidR="00AC156C" w:rsidRPr="006F1BA4">
        <w:rPr>
          <w:rFonts w:ascii="Arial" w:hAnsi="Arial" w:cs="Arial"/>
          <w:sz w:val="27"/>
          <w:szCs w:val="27"/>
          <w:lang w:val="en-US"/>
        </w:rPr>
        <w:t>Prohorets</w:t>
      </w:r>
      <w:proofErr w:type="spellEnd"/>
      <w:r w:rsidR="00AC156C" w:rsidRPr="00AC156C">
        <w:rPr>
          <w:rFonts w:ascii="Arial" w:hAnsi="Arial" w:cs="Arial"/>
          <w:sz w:val="27"/>
          <w:szCs w:val="27"/>
          <w:lang w:val="uk-UA"/>
        </w:rPr>
        <w:t xml:space="preserve">, </w:t>
      </w:r>
      <w:r w:rsidR="00AC156C" w:rsidRPr="006F1BA4">
        <w:rPr>
          <w:rFonts w:ascii="Arial" w:hAnsi="Arial" w:cs="Arial"/>
          <w:sz w:val="27"/>
          <w:szCs w:val="27"/>
          <w:lang w:val="en-US"/>
        </w:rPr>
        <w:t>I</w:t>
      </w:r>
      <w:r w:rsidR="00AC156C" w:rsidRPr="00AC156C">
        <w:rPr>
          <w:rFonts w:ascii="Arial" w:hAnsi="Arial" w:cs="Arial"/>
          <w:sz w:val="27"/>
          <w:szCs w:val="27"/>
          <w:lang w:val="uk-UA"/>
        </w:rPr>
        <w:t>.</w:t>
      </w:r>
      <w:r w:rsidR="00AC156C" w:rsidRPr="006F1BA4">
        <w:rPr>
          <w:rFonts w:ascii="Arial" w:hAnsi="Arial" w:cs="Arial"/>
          <w:sz w:val="27"/>
          <w:szCs w:val="27"/>
          <w:lang w:val="en-US"/>
        </w:rPr>
        <w:t>M</w:t>
      </w:r>
      <w:r w:rsidR="00AC156C" w:rsidRPr="00AC156C">
        <w:rPr>
          <w:rFonts w:ascii="Arial" w:hAnsi="Arial" w:cs="Arial"/>
          <w:sz w:val="27"/>
          <w:szCs w:val="27"/>
          <w:lang w:val="uk-UA"/>
        </w:rPr>
        <w:t>.</w:t>
      </w:r>
      <w:r w:rsidR="00AC156C" w:rsidRPr="006F1BA4">
        <w:rPr>
          <w:rFonts w:ascii="Arial" w:hAnsi="Arial" w:cs="Arial"/>
          <w:sz w:val="27"/>
          <w:szCs w:val="27"/>
          <w:lang w:val="uk-UA"/>
        </w:rPr>
        <w:t xml:space="preserve"> (201</w:t>
      </w:r>
      <w:r w:rsidR="00765BB0">
        <w:rPr>
          <w:rFonts w:ascii="Arial" w:hAnsi="Arial" w:cs="Arial"/>
          <w:sz w:val="27"/>
          <w:szCs w:val="27"/>
          <w:lang w:val="en-US"/>
        </w:rPr>
        <w:t>9</w:t>
      </w:r>
      <w:r w:rsidR="00AC156C" w:rsidRPr="00AC156C">
        <w:rPr>
          <w:rFonts w:ascii="Arial" w:hAnsi="Arial" w:cs="Arial"/>
          <w:sz w:val="27"/>
          <w:szCs w:val="27"/>
          <w:lang w:val="uk-UA"/>
        </w:rPr>
        <w:t xml:space="preserve">). </w:t>
      </w:r>
      <w:r w:rsidRPr="001010DB">
        <w:rPr>
          <w:rFonts w:ascii="Arial" w:hAnsi="Arial" w:cs="Arial"/>
          <w:sz w:val="27"/>
          <w:szCs w:val="27"/>
          <w:lang w:val="uk-UA"/>
        </w:rPr>
        <w:t xml:space="preserve"> </w:t>
      </w:r>
      <w:r w:rsidR="00CF4ADC">
        <w:rPr>
          <w:rFonts w:ascii="Arial" w:hAnsi="Arial" w:cs="Arial"/>
          <w:sz w:val="27"/>
          <w:szCs w:val="27"/>
          <w:lang w:val="en-US"/>
        </w:rPr>
        <w:t>Do</w:t>
      </w:r>
      <w:r w:rsidR="00CF4ADC" w:rsidRPr="00CF4ADC">
        <w:rPr>
          <w:rFonts w:ascii="Arial" w:hAnsi="Arial" w:cs="Arial"/>
          <w:sz w:val="27"/>
          <w:szCs w:val="27"/>
          <w:lang w:val="uk-UA"/>
        </w:rPr>
        <w:t xml:space="preserve"> </w:t>
      </w:r>
      <w:proofErr w:type="spellStart"/>
      <w:r w:rsidR="00CF4ADC">
        <w:rPr>
          <w:rFonts w:ascii="Arial" w:hAnsi="Arial" w:cs="Arial"/>
          <w:sz w:val="27"/>
          <w:szCs w:val="27"/>
          <w:lang w:val="en-US"/>
        </w:rPr>
        <w:t>pitannya</w:t>
      </w:r>
      <w:proofErr w:type="spellEnd"/>
      <w:r w:rsidR="00CF4ADC" w:rsidRPr="00CF4ADC">
        <w:rPr>
          <w:rFonts w:ascii="Arial" w:hAnsi="Arial" w:cs="Arial"/>
          <w:sz w:val="27"/>
          <w:szCs w:val="27"/>
          <w:lang w:val="uk-UA"/>
        </w:rPr>
        <w:t xml:space="preserve"> </w:t>
      </w:r>
      <w:proofErr w:type="spellStart"/>
      <w:r w:rsidR="00CF4ADC">
        <w:rPr>
          <w:rFonts w:ascii="Arial" w:hAnsi="Arial" w:cs="Arial"/>
          <w:sz w:val="27"/>
          <w:szCs w:val="27"/>
          <w:lang w:val="en-US"/>
        </w:rPr>
        <w:t>pidvischennya</w:t>
      </w:r>
      <w:proofErr w:type="spellEnd"/>
      <w:r w:rsidR="00CF4ADC" w:rsidRPr="00CF4ADC">
        <w:rPr>
          <w:rFonts w:ascii="Arial" w:hAnsi="Arial" w:cs="Arial"/>
          <w:sz w:val="27"/>
          <w:szCs w:val="27"/>
          <w:lang w:val="uk-UA"/>
        </w:rPr>
        <w:t xml:space="preserve"> </w:t>
      </w:r>
      <w:proofErr w:type="spellStart"/>
      <w:r w:rsidR="00635002">
        <w:rPr>
          <w:rFonts w:ascii="Arial" w:hAnsi="Arial" w:cs="Arial"/>
          <w:sz w:val="27"/>
          <w:szCs w:val="27"/>
          <w:lang w:val="en-US"/>
        </w:rPr>
        <w:t>yakosti</w:t>
      </w:r>
      <w:proofErr w:type="spellEnd"/>
      <w:r w:rsidR="00635002" w:rsidRPr="00635002">
        <w:rPr>
          <w:rFonts w:ascii="Arial" w:hAnsi="Arial" w:cs="Arial"/>
          <w:sz w:val="27"/>
          <w:szCs w:val="27"/>
          <w:lang w:val="uk-UA"/>
        </w:rPr>
        <w:t xml:space="preserve"> </w:t>
      </w:r>
      <w:proofErr w:type="spellStart"/>
      <w:r w:rsidR="00635002">
        <w:rPr>
          <w:rFonts w:ascii="Arial" w:hAnsi="Arial" w:cs="Arial"/>
          <w:sz w:val="27"/>
          <w:szCs w:val="27"/>
          <w:lang w:val="en-US"/>
        </w:rPr>
        <w:t>vikladannya</w:t>
      </w:r>
      <w:proofErr w:type="spellEnd"/>
      <w:r w:rsidR="00635002" w:rsidRPr="00635002">
        <w:rPr>
          <w:rFonts w:ascii="Arial" w:hAnsi="Arial" w:cs="Arial"/>
          <w:sz w:val="27"/>
          <w:szCs w:val="27"/>
          <w:lang w:val="uk-UA"/>
        </w:rPr>
        <w:t xml:space="preserve"> </w:t>
      </w:r>
      <w:proofErr w:type="spellStart"/>
      <w:r w:rsidR="00635002">
        <w:rPr>
          <w:rFonts w:ascii="Arial" w:hAnsi="Arial" w:cs="Arial"/>
          <w:sz w:val="27"/>
          <w:szCs w:val="27"/>
          <w:lang w:val="en-US"/>
        </w:rPr>
        <w:t>grafichnih</w:t>
      </w:r>
      <w:proofErr w:type="spellEnd"/>
      <w:r w:rsidR="00635002" w:rsidRPr="00635002">
        <w:rPr>
          <w:rFonts w:ascii="Arial" w:hAnsi="Arial" w:cs="Arial"/>
          <w:sz w:val="27"/>
          <w:szCs w:val="27"/>
          <w:lang w:val="uk-UA"/>
        </w:rPr>
        <w:t xml:space="preserve"> </w:t>
      </w:r>
      <w:proofErr w:type="spellStart"/>
      <w:r w:rsidR="00635002">
        <w:rPr>
          <w:rFonts w:ascii="Arial" w:hAnsi="Arial" w:cs="Arial"/>
          <w:sz w:val="27"/>
          <w:szCs w:val="27"/>
          <w:lang w:val="en-US"/>
        </w:rPr>
        <w:t>distsiplin</w:t>
      </w:r>
      <w:proofErr w:type="spellEnd"/>
      <w:r w:rsidR="00635002" w:rsidRPr="00635002">
        <w:rPr>
          <w:rFonts w:ascii="Arial" w:hAnsi="Arial" w:cs="Arial"/>
          <w:sz w:val="27"/>
          <w:szCs w:val="27"/>
          <w:lang w:val="uk-UA"/>
        </w:rPr>
        <w:t xml:space="preserve"> </w:t>
      </w:r>
      <w:proofErr w:type="spellStart"/>
      <w:r w:rsidR="00635002">
        <w:rPr>
          <w:rFonts w:ascii="Arial" w:hAnsi="Arial" w:cs="Arial"/>
          <w:sz w:val="27"/>
          <w:szCs w:val="27"/>
          <w:lang w:val="en-US"/>
        </w:rPr>
        <w:t>studentam</w:t>
      </w:r>
      <w:proofErr w:type="spellEnd"/>
      <w:r w:rsidR="00635002" w:rsidRPr="00635002">
        <w:rPr>
          <w:rFonts w:ascii="Arial" w:hAnsi="Arial" w:cs="Arial"/>
          <w:sz w:val="27"/>
          <w:szCs w:val="27"/>
          <w:lang w:val="uk-UA"/>
        </w:rPr>
        <w:t xml:space="preserve"> </w:t>
      </w:r>
      <w:proofErr w:type="spellStart"/>
      <w:r w:rsidR="00635002">
        <w:rPr>
          <w:rFonts w:ascii="Arial" w:hAnsi="Arial" w:cs="Arial"/>
          <w:sz w:val="27"/>
          <w:szCs w:val="27"/>
          <w:lang w:val="en-US"/>
        </w:rPr>
        <w:t>molodshih</w:t>
      </w:r>
      <w:proofErr w:type="spellEnd"/>
      <w:r w:rsidR="00635002" w:rsidRPr="00635002">
        <w:rPr>
          <w:rFonts w:ascii="Arial" w:hAnsi="Arial" w:cs="Arial"/>
          <w:sz w:val="27"/>
          <w:szCs w:val="27"/>
          <w:lang w:val="uk-UA"/>
        </w:rPr>
        <w:t xml:space="preserve"> </w:t>
      </w:r>
      <w:proofErr w:type="spellStart"/>
      <w:r w:rsidR="00635002">
        <w:rPr>
          <w:rFonts w:ascii="Arial" w:hAnsi="Arial" w:cs="Arial"/>
          <w:sz w:val="27"/>
          <w:szCs w:val="27"/>
          <w:lang w:val="en-US"/>
        </w:rPr>
        <w:t>kursiv</w:t>
      </w:r>
      <w:proofErr w:type="spellEnd"/>
      <w:r w:rsidR="00635002" w:rsidRPr="00635002">
        <w:rPr>
          <w:rFonts w:ascii="Arial" w:hAnsi="Arial" w:cs="Arial"/>
          <w:sz w:val="27"/>
          <w:szCs w:val="27"/>
          <w:lang w:val="uk-UA"/>
        </w:rPr>
        <w:t xml:space="preserve"> </w:t>
      </w:r>
      <w:proofErr w:type="spellStart"/>
      <w:r w:rsidR="00635002">
        <w:rPr>
          <w:rFonts w:ascii="Arial" w:hAnsi="Arial" w:cs="Arial"/>
          <w:sz w:val="27"/>
          <w:szCs w:val="27"/>
          <w:lang w:val="en-US"/>
        </w:rPr>
        <w:t>arhitekturnih</w:t>
      </w:r>
      <w:proofErr w:type="spellEnd"/>
      <w:r w:rsidR="00635002" w:rsidRPr="00635002">
        <w:rPr>
          <w:rFonts w:ascii="Arial" w:hAnsi="Arial" w:cs="Arial"/>
          <w:sz w:val="27"/>
          <w:szCs w:val="27"/>
          <w:lang w:val="uk-UA"/>
        </w:rPr>
        <w:t xml:space="preserve"> </w:t>
      </w:r>
      <w:proofErr w:type="spellStart"/>
      <w:r w:rsidR="00C43B97">
        <w:rPr>
          <w:rFonts w:ascii="Arial" w:hAnsi="Arial" w:cs="Arial"/>
          <w:sz w:val="27"/>
          <w:szCs w:val="27"/>
          <w:lang w:val="en-US"/>
        </w:rPr>
        <w:t>i</w:t>
      </w:r>
      <w:proofErr w:type="spellEnd"/>
      <w:r w:rsidR="00C43B97" w:rsidRPr="00C43B97">
        <w:rPr>
          <w:rFonts w:ascii="Arial" w:hAnsi="Arial" w:cs="Arial"/>
          <w:sz w:val="27"/>
          <w:szCs w:val="27"/>
          <w:lang w:val="uk-UA"/>
        </w:rPr>
        <w:t xml:space="preserve"> </w:t>
      </w:r>
      <w:proofErr w:type="spellStart"/>
      <w:r w:rsidR="00C43B97">
        <w:rPr>
          <w:rFonts w:ascii="Arial" w:hAnsi="Arial" w:cs="Arial"/>
          <w:sz w:val="27"/>
          <w:szCs w:val="27"/>
          <w:lang w:val="en-US"/>
        </w:rPr>
        <w:t>hudoznih</w:t>
      </w:r>
      <w:proofErr w:type="spellEnd"/>
      <w:r w:rsidR="00C43B97" w:rsidRPr="00C43B97">
        <w:rPr>
          <w:rFonts w:ascii="Arial" w:hAnsi="Arial" w:cs="Arial"/>
          <w:sz w:val="27"/>
          <w:szCs w:val="27"/>
          <w:lang w:val="uk-UA"/>
        </w:rPr>
        <w:t xml:space="preserve"> </w:t>
      </w:r>
      <w:proofErr w:type="spellStart"/>
      <w:r w:rsidR="00C43B97">
        <w:rPr>
          <w:rFonts w:ascii="Arial" w:hAnsi="Arial" w:cs="Arial"/>
          <w:sz w:val="27"/>
          <w:szCs w:val="27"/>
          <w:lang w:val="en-US"/>
        </w:rPr>
        <w:t>spetsialnostey</w:t>
      </w:r>
      <w:proofErr w:type="spellEnd"/>
      <w:r w:rsidR="00635002" w:rsidRPr="00635002">
        <w:rPr>
          <w:rFonts w:ascii="Arial" w:hAnsi="Arial" w:cs="Arial"/>
          <w:sz w:val="27"/>
          <w:szCs w:val="27"/>
          <w:lang w:val="uk-UA"/>
        </w:rPr>
        <w:t xml:space="preserve"> </w:t>
      </w:r>
      <w:r w:rsidR="00765BB0" w:rsidRPr="00765BB0">
        <w:rPr>
          <w:rFonts w:ascii="Arial" w:eastAsiaTheme="minorEastAsia" w:hAnsi="Arial" w:cs="Arial"/>
          <w:sz w:val="27"/>
          <w:szCs w:val="27"/>
          <w:lang w:val="uk-UA" w:eastAsia="uk-UA"/>
        </w:rPr>
        <w:t>[</w:t>
      </w:r>
      <w:proofErr w:type="spellStart"/>
      <w:r w:rsidR="00765BB0" w:rsidRPr="00765BB0">
        <w:rPr>
          <w:rFonts w:ascii="Arial" w:eastAsiaTheme="minorEastAsia" w:hAnsi="Arial" w:cs="Arial"/>
          <w:sz w:val="27"/>
          <w:szCs w:val="27"/>
          <w:lang w:val="uk-UA" w:eastAsia="uk-UA"/>
        </w:rPr>
        <w:t>To</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the</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question</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of</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upgrading</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of</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teaching</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of</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graphic</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disciplines</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to</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the</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students</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of</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junior</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courses</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of</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architectural</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and</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artistic</w:t>
      </w:r>
      <w:proofErr w:type="spellEnd"/>
      <w:r w:rsidR="00765BB0" w:rsidRPr="00765BB0">
        <w:rPr>
          <w:rFonts w:ascii="Arial" w:eastAsiaTheme="minorEastAsia" w:hAnsi="Arial" w:cs="Arial"/>
          <w:sz w:val="27"/>
          <w:szCs w:val="27"/>
          <w:lang w:val="uk-UA" w:eastAsia="uk-UA"/>
        </w:rPr>
        <w:t xml:space="preserve"> </w:t>
      </w:r>
      <w:proofErr w:type="spellStart"/>
      <w:r w:rsidR="00765BB0" w:rsidRPr="00765BB0">
        <w:rPr>
          <w:rFonts w:ascii="Arial" w:eastAsiaTheme="minorEastAsia" w:hAnsi="Arial" w:cs="Arial"/>
          <w:sz w:val="27"/>
          <w:szCs w:val="27"/>
          <w:lang w:val="uk-UA" w:eastAsia="uk-UA"/>
        </w:rPr>
        <w:t>specialities</w:t>
      </w:r>
      <w:proofErr w:type="spellEnd"/>
      <w:r w:rsidR="00765BB0" w:rsidRPr="00765BB0">
        <w:rPr>
          <w:rFonts w:ascii="Arial" w:eastAsiaTheme="minorEastAsia" w:hAnsi="Arial" w:cs="Arial"/>
          <w:sz w:val="27"/>
          <w:szCs w:val="27"/>
          <w:lang w:val="uk-UA" w:eastAsia="uk-UA"/>
        </w:rPr>
        <w:t>]</w:t>
      </w:r>
      <w:r w:rsidRPr="001010DB">
        <w:rPr>
          <w:rFonts w:ascii="Arial" w:eastAsiaTheme="minorEastAsia" w:hAnsi="Arial" w:cs="Arial"/>
          <w:sz w:val="27"/>
          <w:szCs w:val="27"/>
          <w:lang w:val="uk-UA" w:eastAsia="uk-UA"/>
        </w:rPr>
        <w:t xml:space="preserve">. </w:t>
      </w:r>
      <w:r w:rsidR="00C43B97">
        <w:rPr>
          <w:rFonts w:ascii="Arial" w:eastAsiaTheme="minorEastAsia" w:hAnsi="Arial" w:cs="Arial"/>
          <w:sz w:val="27"/>
          <w:szCs w:val="27"/>
          <w:lang w:val="uk-UA" w:eastAsia="uk-UA"/>
        </w:rPr>
        <w:t>–</w:t>
      </w:r>
      <w:r w:rsidRPr="001010DB">
        <w:rPr>
          <w:rFonts w:ascii="Arial" w:eastAsiaTheme="minorEastAsia" w:hAnsi="Arial" w:cs="Arial"/>
          <w:sz w:val="27"/>
          <w:szCs w:val="27"/>
          <w:lang w:val="uk-UA" w:eastAsia="uk-UA"/>
        </w:rPr>
        <w:t xml:space="preserve"> </w:t>
      </w:r>
      <w:proofErr w:type="spellStart"/>
      <w:r w:rsidR="00C43B97" w:rsidRPr="004C1ABA">
        <w:rPr>
          <w:rFonts w:ascii="Arial" w:eastAsiaTheme="minorEastAsia" w:hAnsi="Arial" w:cs="Arial"/>
          <w:i/>
          <w:sz w:val="27"/>
          <w:szCs w:val="27"/>
          <w:lang w:val="en-US" w:eastAsia="uk-UA"/>
        </w:rPr>
        <w:t>Naukovi</w:t>
      </w:r>
      <w:proofErr w:type="spellEnd"/>
      <w:r w:rsidR="00C43B97" w:rsidRPr="004C1ABA">
        <w:rPr>
          <w:rFonts w:ascii="Arial" w:eastAsiaTheme="minorEastAsia" w:hAnsi="Arial" w:cs="Arial"/>
          <w:i/>
          <w:sz w:val="27"/>
          <w:szCs w:val="27"/>
          <w:lang w:val="uk-UA" w:eastAsia="uk-UA"/>
        </w:rPr>
        <w:t xml:space="preserve"> </w:t>
      </w:r>
      <w:proofErr w:type="spellStart"/>
      <w:r w:rsidR="00C43B97" w:rsidRPr="004C1ABA">
        <w:rPr>
          <w:rFonts w:ascii="Arial" w:eastAsiaTheme="minorEastAsia" w:hAnsi="Arial" w:cs="Arial"/>
          <w:i/>
          <w:sz w:val="27"/>
          <w:szCs w:val="27"/>
          <w:lang w:val="en-US" w:eastAsia="uk-UA"/>
        </w:rPr>
        <w:t>zurnal</w:t>
      </w:r>
      <w:proofErr w:type="spellEnd"/>
      <w:r w:rsidR="00C43B97" w:rsidRPr="004C1ABA">
        <w:rPr>
          <w:rFonts w:ascii="Arial" w:eastAsiaTheme="minorEastAsia" w:hAnsi="Arial" w:cs="Arial"/>
          <w:i/>
          <w:sz w:val="27"/>
          <w:szCs w:val="27"/>
          <w:lang w:val="uk-UA" w:eastAsia="uk-UA"/>
        </w:rPr>
        <w:t xml:space="preserve"> “</w:t>
      </w:r>
      <w:proofErr w:type="spellStart"/>
      <w:r w:rsidR="00C43B97" w:rsidRPr="004C1ABA">
        <w:rPr>
          <w:rFonts w:ascii="Arial" w:eastAsiaTheme="minorEastAsia" w:hAnsi="Arial" w:cs="Arial"/>
          <w:i/>
          <w:sz w:val="27"/>
          <w:szCs w:val="27"/>
          <w:lang w:val="en-US" w:eastAsia="uk-UA"/>
        </w:rPr>
        <w:t>Innovatsiyna</w:t>
      </w:r>
      <w:proofErr w:type="spellEnd"/>
      <w:r w:rsidR="00C43B97" w:rsidRPr="004C1ABA">
        <w:rPr>
          <w:rFonts w:ascii="Arial" w:eastAsiaTheme="minorEastAsia" w:hAnsi="Arial" w:cs="Arial"/>
          <w:i/>
          <w:sz w:val="27"/>
          <w:szCs w:val="27"/>
          <w:lang w:val="uk-UA" w:eastAsia="uk-UA"/>
        </w:rPr>
        <w:t xml:space="preserve"> </w:t>
      </w:r>
      <w:proofErr w:type="spellStart"/>
      <w:r w:rsidR="00C43B97" w:rsidRPr="004C1ABA">
        <w:rPr>
          <w:rFonts w:ascii="Arial" w:eastAsiaTheme="minorEastAsia" w:hAnsi="Arial" w:cs="Arial"/>
          <w:i/>
          <w:sz w:val="27"/>
          <w:szCs w:val="27"/>
          <w:lang w:val="en-US" w:eastAsia="uk-UA"/>
        </w:rPr>
        <w:t>pedagogika</w:t>
      </w:r>
      <w:proofErr w:type="spellEnd"/>
      <w:r w:rsidR="00C43B97" w:rsidRPr="004C1ABA">
        <w:rPr>
          <w:rFonts w:ascii="Arial" w:eastAsiaTheme="minorEastAsia" w:hAnsi="Arial" w:cs="Arial"/>
          <w:i/>
          <w:sz w:val="27"/>
          <w:szCs w:val="27"/>
          <w:lang w:val="uk-UA" w:eastAsia="uk-UA"/>
        </w:rPr>
        <w:t xml:space="preserve">” </w:t>
      </w:r>
      <w:proofErr w:type="spellStart"/>
      <w:r w:rsidR="00C43B97" w:rsidRPr="004C1ABA">
        <w:rPr>
          <w:rFonts w:ascii="Arial" w:eastAsiaTheme="minorEastAsia" w:hAnsi="Arial" w:cs="Arial"/>
          <w:i/>
          <w:sz w:val="27"/>
          <w:szCs w:val="27"/>
          <w:lang w:val="en-US" w:eastAsia="uk-UA"/>
        </w:rPr>
        <w:lastRenderedPageBreak/>
        <w:t>Prichornomorskogo</w:t>
      </w:r>
      <w:proofErr w:type="spellEnd"/>
      <w:r w:rsidR="00C43B97" w:rsidRPr="004C1ABA">
        <w:rPr>
          <w:rFonts w:ascii="Arial" w:eastAsiaTheme="minorEastAsia" w:hAnsi="Arial" w:cs="Arial"/>
          <w:i/>
          <w:sz w:val="27"/>
          <w:szCs w:val="27"/>
          <w:lang w:val="en-US" w:eastAsia="uk-UA"/>
        </w:rPr>
        <w:t xml:space="preserve"> </w:t>
      </w:r>
      <w:proofErr w:type="spellStart"/>
      <w:r w:rsidR="00C43B97" w:rsidRPr="004C1ABA">
        <w:rPr>
          <w:rFonts w:ascii="Arial" w:eastAsiaTheme="minorEastAsia" w:hAnsi="Arial" w:cs="Arial"/>
          <w:i/>
          <w:sz w:val="27"/>
          <w:szCs w:val="27"/>
          <w:lang w:val="en-US" w:eastAsia="uk-UA"/>
        </w:rPr>
        <w:t>naukovo-doslidnogo</w:t>
      </w:r>
      <w:proofErr w:type="spellEnd"/>
      <w:r w:rsidR="00C43B97" w:rsidRPr="004C1ABA">
        <w:rPr>
          <w:rFonts w:ascii="Arial" w:eastAsiaTheme="minorEastAsia" w:hAnsi="Arial" w:cs="Arial"/>
          <w:i/>
          <w:sz w:val="27"/>
          <w:szCs w:val="27"/>
          <w:lang w:val="en-US" w:eastAsia="uk-UA"/>
        </w:rPr>
        <w:t xml:space="preserve"> </w:t>
      </w:r>
      <w:proofErr w:type="spellStart"/>
      <w:r w:rsidR="00C43B97" w:rsidRPr="004C1ABA">
        <w:rPr>
          <w:rFonts w:ascii="Arial" w:eastAsiaTheme="minorEastAsia" w:hAnsi="Arial" w:cs="Arial"/>
          <w:i/>
          <w:sz w:val="27"/>
          <w:szCs w:val="27"/>
          <w:lang w:val="en-US" w:eastAsia="uk-UA"/>
        </w:rPr>
        <w:t>institutu</w:t>
      </w:r>
      <w:proofErr w:type="spellEnd"/>
      <w:r w:rsidR="00C43B97" w:rsidRPr="004C1ABA">
        <w:rPr>
          <w:rFonts w:ascii="Arial" w:eastAsiaTheme="minorEastAsia" w:hAnsi="Arial" w:cs="Arial"/>
          <w:i/>
          <w:sz w:val="27"/>
          <w:szCs w:val="27"/>
          <w:lang w:val="en-US" w:eastAsia="uk-UA"/>
        </w:rPr>
        <w:t xml:space="preserve"> </w:t>
      </w:r>
      <w:proofErr w:type="spellStart"/>
      <w:r w:rsidR="00C43B97" w:rsidRPr="004C1ABA">
        <w:rPr>
          <w:rFonts w:ascii="Arial" w:eastAsiaTheme="minorEastAsia" w:hAnsi="Arial" w:cs="Arial"/>
          <w:i/>
          <w:sz w:val="27"/>
          <w:szCs w:val="27"/>
          <w:lang w:val="en-US" w:eastAsia="uk-UA"/>
        </w:rPr>
        <w:t>ekonomiki</w:t>
      </w:r>
      <w:proofErr w:type="spellEnd"/>
      <w:r w:rsidR="00C43B97" w:rsidRPr="004C1ABA">
        <w:rPr>
          <w:rFonts w:ascii="Arial" w:eastAsiaTheme="minorEastAsia" w:hAnsi="Arial" w:cs="Arial"/>
          <w:i/>
          <w:sz w:val="27"/>
          <w:szCs w:val="27"/>
          <w:lang w:val="en-US" w:eastAsia="uk-UA"/>
        </w:rPr>
        <w:t xml:space="preserve"> ta </w:t>
      </w:r>
      <w:proofErr w:type="spellStart"/>
      <w:r w:rsidR="00C43B97" w:rsidRPr="004C1ABA">
        <w:rPr>
          <w:rFonts w:ascii="Arial" w:eastAsiaTheme="minorEastAsia" w:hAnsi="Arial" w:cs="Arial"/>
          <w:i/>
          <w:sz w:val="27"/>
          <w:szCs w:val="27"/>
          <w:lang w:val="en-US" w:eastAsia="uk-UA"/>
        </w:rPr>
        <w:t>innovatsiy</w:t>
      </w:r>
      <w:proofErr w:type="spellEnd"/>
      <w:r w:rsidR="00C43B97" w:rsidRPr="004C1ABA">
        <w:rPr>
          <w:rFonts w:ascii="Arial" w:eastAsiaTheme="minorEastAsia" w:hAnsi="Arial" w:cs="Arial"/>
          <w:i/>
          <w:sz w:val="27"/>
          <w:szCs w:val="27"/>
          <w:lang w:val="en-US" w:eastAsia="uk-UA"/>
        </w:rPr>
        <w:t>,</w:t>
      </w:r>
      <w:r w:rsidR="001B4D6F" w:rsidRPr="004C1ABA">
        <w:rPr>
          <w:rFonts w:ascii="Arial" w:eastAsiaTheme="minorEastAsia" w:hAnsi="Arial" w:cs="Arial"/>
          <w:i/>
          <w:sz w:val="27"/>
          <w:szCs w:val="27"/>
          <w:lang w:val="en-US" w:eastAsia="uk-UA"/>
        </w:rPr>
        <w:t xml:space="preserve"> </w:t>
      </w:r>
      <w:proofErr w:type="spellStart"/>
      <w:r w:rsidR="001B4D6F" w:rsidRPr="004C1ABA">
        <w:rPr>
          <w:rFonts w:ascii="Arial" w:eastAsiaTheme="minorEastAsia" w:hAnsi="Arial" w:cs="Arial"/>
          <w:i/>
          <w:sz w:val="27"/>
          <w:szCs w:val="27"/>
          <w:lang w:val="en-US" w:eastAsia="uk-UA"/>
        </w:rPr>
        <w:t>vip</w:t>
      </w:r>
      <w:proofErr w:type="spellEnd"/>
      <w:r w:rsidRPr="004C1ABA">
        <w:rPr>
          <w:rFonts w:ascii="Arial" w:eastAsiaTheme="minorEastAsia" w:hAnsi="Arial" w:cs="Arial"/>
          <w:i/>
          <w:sz w:val="27"/>
          <w:szCs w:val="27"/>
          <w:lang w:val="uk-UA" w:eastAsia="uk-UA"/>
        </w:rPr>
        <w:t>.11,</w:t>
      </w:r>
      <w:r w:rsidR="001B4D6F" w:rsidRPr="004C1ABA">
        <w:rPr>
          <w:rFonts w:ascii="Arial" w:eastAsiaTheme="minorEastAsia" w:hAnsi="Arial" w:cs="Arial"/>
          <w:i/>
          <w:sz w:val="27"/>
          <w:szCs w:val="27"/>
          <w:lang w:val="en-US" w:eastAsia="uk-UA"/>
        </w:rPr>
        <w:t xml:space="preserve">tom </w:t>
      </w:r>
      <w:r w:rsidRPr="004C1ABA">
        <w:rPr>
          <w:rFonts w:ascii="Arial" w:eastAsiaTheme="minorEastAsia" w:hAnsi="Arial" w:cs="Arial"/>
          <w:i/>
          <w:sz w:val="27"/>
          <w:szCs w:val="27"/>
          <w:lang w:val="uk-UA" w:eastAsia="uk-UA"/>
        </w:rPr>
        <w:t>1</w:t>
      </w:r>
      <w:r w:rsidR="004C1ABA">
        <w:rPr>
          <w:rFonts w:ascii="Arial" w:eastAsiaTheme="minorEastAsia" w:hAnsi="Arial" w:cs="Arial"/>
          <w:i/>
          <w:sz w:val="27"/>
          <w:szCs w:val="27"/>
          <w:lang w:val="en-US" w:eastAsia="uk-UA"/>
        </w:rPr>
        <w:t>,</w:t>
      </w:r>
      <w:r w:rsidRPr="004C1ABA">
        <w:rPr>
          <w:rFonts w:ascii="Arial" w:eastAsiaTheme="minorEastAsia" w:hAnsi="Arial" w:cs="Arial"/>
          <w:i/>
          <w:sz w:val="27"/>
          <w:szCs w:val="27"/>
          <w:lang w:val="uk-UA" w:eastAsia="uk-UA"/>
        </w:rPr>
        <w:t>53-55</w:t>
      </w:r>
      <w:r w:rsidR="001B4D6F" w:rsidRPr="004C1ABA">
        <w:rPr>
          <w:rFonts w:ascii="Arial" w:eastAsiaTheme="minorEastAsia" w:hAnsi="Arial" w:cs="Arial"/>
          <w:i/>
          <w:sz w:val="27"/>
          <w:szCs w:val="27"/>
          <w:lang w:val="en-US" w:eastAsia="uk-UA"/>
        </w:rPr>
        <w:t xml:space="preserve"> </w:t>
      </w:r>
      <w:r w:rsidR="001B4D6F" w:rsidRPr="004C1ABA">
        <w:rPr>
          <w:rFonts w:ascii="Arial" w:hAnsi="Arial" w:cs="Arial"/>
          <w:sz w:val="27"/>
          <w:szCs w:val="27"/>
          <w:lang w:val="uk-UA"/>
        </w:rPr>
        <w:t>[</w:t>
      </w:r>
      <w:r w:rsidR="001B4D6F" w:rsidRPr="004C1ABA">
        <w:rPr>
          <w:rFonts w:ascii="Arial" w:hAnsi="Arial" w:cs="Arial"/>
          <w:sz w:val="27"/>
          <w:szCs w:val="27"/>
          <w:lang w:val="en-US"/>
        </w:rPr>
        <w:t>in</w:t>
      </w:r>
      <w:r w:rsidR="001B4D6F" w:rsidRPr="004C1ABA">
        <w:rPr>
          <w:rFonts w:ascii="Arial" w:hAnsi="Arial" w:cs="Arial"/>
          <w:sz w:val="27"/>
          <w:szCs w:val="27"/>
          <w:lang w:val="uk-UA"/>
        </w:rPr>
        <w:t xml:space="preserve"> </w:t>
      </w:r>
      <w:r w:rsidR="001B4D6F" w:rsidRPr="004C1ABA">
        <w:rPr>
          <w:rFonts w:ascii="Arial" w:hAnsi="Arial" w:cs="Arial"/>
          <w:sz w:val="27"/>
          <w:szCs w:val="27"/>
          <w:lang w:val="en-US"/>
        </w:rPr>
        <w:t>Ukrainian</w:t>
      </w:r>
      <w:r w:rsidR="001B4D6F" w:rsidRPr="004C1ABA">
        <w:rPr>
          <w:rFonts w:ascii="Arial" w:hAnsi="Arial" w:cs="Arial"/>
          <w:sz w:val="27"/>
          <w:szCs w:val="27"/>
          <w:lang w:val="uk-UA"/>
        </w:rPr>
        <w:t>].</w:t>
      </w:r>
    </w:p>
    <w:p w:rsidR="00860E6C" w:rsidRDefault="00230ECD" w:rsidP="00860E6C">
      <w:pPr>
        <w:autoSpaceDE w:val="0"/>
        <w:autoSpaceDN w:val="0"/>
        <w:adjustRightInd w:val="0"/>
        <w:spacing w:after="0" w:line="360" w:lineRule="auto"/>
        <w:jc w:val="both"/>
        <w:rPr>
          <w:rFonts w:ascii="Arial" w:hAnsi="Arial" w:cs="Arial"/>
          <w:sz w:val="27"/>
          <w:szCs w:val="27"/>
          <w:lang w:val="en-US"/>
        </w:rPr>
      </w:pPr>
      <w:r>
        <w:rPr>
          <w:rFonts w:ascii="Arial" w:hAnsi="Arial" w:cs="Arial"/>
          <w:sz w:val="27"/>
          <w:szCs w:val="27"/>
          <w:lang w:val="en-US"/>
        </w:rPr>
        <w:t>9.</w:t>
      </w:r>
      <w:r w:rsidR="00860E6C" w:rsidRPr="00860E6C">
        <w:rPr>
          <w:rFonts w:ascii="Arial" w:hAnsi="Arial" w:cs="Arial"/>
          <w:sz w:val="27"/>
          <w:szCs w:val="27"/>
          <w:lang w:val="en-US"/>
        </w:rPr>
        <w:t xml:space="preserve"> </w:t>
      </w:r>
      <w:proofErr w:type="spellStart"/>
      <w:r w:rsidR="00860E6C" w:rsidRPr="001010DB">
        <w:rPr>
          <w:rFonts w:ascii="Arial" w:hAnsi="Arial" w:cs="Arial"/>
          <w:sz w:val="27"/>
          <w:szCs w:val="27"/>
          <w:lang w:val="en-US"/>
        </w:rPr>
        <w:t>Bredniova</w:t>
      </w:r>
      <w:proofErr w:type="spellEnd"/>
      <w:r w:rsidR="00AD7F80">
        <w:rPr>
          <w:rFonts w:ascii="Arial" w:hAnsi="Arial" w:cs="Arial"/>
          <w:sz w:val="27"/>
          <w:szCs w:val="27"/>
          <w:lang w:val="en-US"/>
        </w:rPr>
        <w:t>,</w:t>
      </w:r>
      <w:r w:rsidR="00860E6C" w:rsidRPr="001010DB">
        <w:rPr>
          <w:rFonts w:ascii="Arial" w:hAnsi="Arial" w:cs="Arial"/>
          <w:sz w:val="27"/>
          <w:szCs w:val="27"/>
          <w:lang w:val="en-US"/>
        </w:rPr>
        <w:t xml:space="preserve"> V.</w:t>
      </w:r>
      <w:r w:rsidR="00AD7F80" w:rsidRPr="00AD7F80">
        <w:rPr>
          <w:rFonts w:ascii="Arial" w:hAnsi="Arial" w:cs="Arial"/>
          <w:sz w:val="27"/>
          <w:szCs w:val="27"/>
          <w:lang w:val="en-US"/>
        </w:rPr>
        <w:t xml:space="preserve"> </w:t>
      </w:r>
      <w:r w:rsidR="00AD7F80">
        <w:rPr>
          <w:rFonts w:ascii="Arial" w:hAnsi="Arial" w:cs="Arial"/>
          <w:sz w:val="27"/>
          <w:szCs w:val="27"/>
          <w:lang w:val="en-US"/>
        </w:rPr>
        <w:t>(</w:t>
      </w:r>
      <w:r w:rsidR="00AD7F80" w:rsidRPr="001010DB">
        <w:rPr>
          <w:rFonts w:ascii="Arial" w:hAnsi="Arial" w:cs="Arial"/>
          <w:sz w:val="27"/>
          <w:szCs w:val="27"/>
          <w:lang w:val="en-US"/>
        </w:rPr>
        <w:t>2016</w:t>
      </w:r>
      <w:r w:rsidR="00AD7F80">
        <w:rPr>
          <w:rFonts w:ascii="Arial" w:hAnsi="Arial" w:cs="Arial"/>
          <w:sz w:val="27"/>
          <w:szCs w:val="27"/>
          <w:lang w:val="en-US"/>
        </w:rPr>
        <w:t>)</w:t>
      </w:r>
      <w:r w:rsidR="00860E6C" w:rsidRPr="001010DB">
        <w:rPr>
          <w:rFonts w:ascii="Arial" w:hAnsi="Arial" w:cs="Arial"/>
          <w:sz w:val="27"/>
          <w:szCs w:val="27"/>
          <w:lang w:val="en-US"/>
        </w:rPr>
        <w:t xml:space="preserve"> On</w:t>
      </w:r>
      <w:r w:rsidR="00860E6C" w:rsidRPr="001010DB">
        <w:rPr>
          <w:rFonts w:ascii="Arial" w:hAnsi="Arial" w:cs="Arial"/>
          <w:sz w:val="27"/>
          <w:szCs w:val="27"/>
          <w:lang w:val="uk-UA"/>
        </w:rPr>
        <w:t xml:space="preserve"> </w:t>
      </w:r>
      <w:r w:rsidR="00860E6C" w:rsidRPr="001010DB">
        <w:rPr>
          <w:rFonts w:ascii="Arial" w:hAnsi="Arial" w:cs="Arial"/>
          <w:sz w:val="27"/>
          <w:szCs w:val="27"/>
          <w:lang w:val="en-US"/>
        </w:rPr>
        <w:t>the</w:t>
      </w:r>
      <w:r w:rsidR="00860E6C" w:rsidRPr="001010DB">
        <w:rPr>
          <w:rFonts w:ascii="Arial" w:hAnsi="Arial" w:cs="Arial"/>
          <w:sz w:val="27"/>
          <w:szCs w:val="27"/>
          <w:lang w:val="uk-UA"/>
        </w:rPr>
        <w:t xml:space="preserve"> </w:t>
      </w:r>
      <w:r w:rsidR="00860E6C" w:rsidRPr="001010DB">
        <w:rPr>
          <w:rFonts w:ascii="Arial" w:hAnsi="Arial" w:cs="Arial"/>
          <w:sz w:val="27"/>
          <w:szCs w:val="27"/>
          <w:lang w:val="en-US"/>
        </w:rPr>
        <w:t>improvement</w:t>
      </w:r>
      <w:r w:rsidR="00860E6C" w:rsidRPr="001010DB">
        <w:rPr>
          <w:rFonts w:ascii="Arial" w:hAnsi="Arial" w:cs="Arial"/>
          <w:sz w:val="27"/>
          <w:szCs w:val="27"/>
          <w:lang w:val="uk-UA"/>
        </w:rPr>
        <w:t xml:space="preserve"> </w:t>
      </w:r>
      <w:r w:rsidR="00860E6C" w:rsidRPr="001010DB">
        <w:rPr>
          <w:rFonts w:ascii="Arial" w:hAnsi="Arial" w:cs="Arial"/>
          <w:sz w:val="27"/>
          <w:szCs w:val="27"/>
          <w:lang w:val="en-US"/>
        </w:rPr>
        <w:t>of</w:t>
      </w:r>
      <w:r w:rsidR="00860E6C" w:rsidRPr="001010DB">
        <w:rPr>
          <w:rFonts w:ascii="Arial" w:hAnsi="Arial" w:cs="Arial"/>
          <w:sz w:val="27"/>
          <w:szCs w:val="27"/>
          <w:lang w:val="uk-UA"/>
        </w:rPr>
        <w:t xml:space="preserve"> </w:t>
      </w:r>
      <w:r w:rsidR="00860E6C" w:rsidRPr="001010DB">
        <w:rPr>
          <w:rFonts w:ascii="Arial" w:hAnsi="Arial" w:cs="Arial"/>
          <w:sz w:val="27"/>
          <w:szCs w:val="27"/>
          <w:lang w:val="en-US"/>
        </w:rPr>
        <w:t>the</w:t>
      </w:r>
      <w:r w:rsidR="00860E6C" w:rsidRPr="001010DB">
        <w:rPr>
          <w:rFonts w:ascii="Arial" w:hAnsi="Arial" w:cs="Arial"/>
          <w:sz w:val="27"/>
          <w:szCs w:val="27"/>
          <w:lang w:val="uk-UA"/>
        </w:rPr>
        <w:t xml:space="preserve"> </w:t>
      </w:r>
      <w:r w:rsidR="00860E6C" w:rsidRPr="001010DB">
        <w:rPr>
          <w:rFonts w:ascii="Arial" w:hAnsi="Arial" w:cs="Arial"/>
          <w:sz w:val="27"/>
          <w:szCs w:val="27"/>
          <w:lang w:val="en-US"/>
        </w:rPr>
        <w:t>methodology</w:t>
      </w:r>
      <w:r w:rsidR="00860E6C" w:rsidRPr="001010DB">
        <w:rPr>
          <w:rFonts w:ascii="Arial" w:hAnsi="Arial" w:cs="Arial"/>
          <w:sz w:val="27"/>
          <w:szCs w:val="27"/>
          <w:lang w:val="uk-UA"/>
        </w:rPr>
        <w:t xml:space="preserve"> </w:t>
      </w:r>
      <w:r w:rsidR="00860E6C" w:rsidRPr="001010DB">
        <w:rPr>
          <w:rFonts w:ascii="Arial" w:hAnsi="Arial" w:cs="Arial"/>
          <w:sz w:val="27"/>
          <w:szCs w:val="27"/>
          <w:lang w:val="en-US"/>
        </w:rPr>
        <w:t>of</w:t>
      </w:r>
      <w:r w:rsidR="00860E6C" w:rsidRPr="001010DB">
        <w:rPr>
          <w:rFonts w:ascii="Arial" w:hAnsi="Arial" w:cs="Arial"/>
          <w:sz w:val="27"/>
          <w:szCs w:val="27"/>
          <w:lang w:val="uk-UA"/>
        </w:rPr>
        <w:t xml:space="preserve"> </w:t>
      </w:r>
      <w:r w:rsidR="00860E6C" w:rsidRPr="001010DB">
        <w:rPr>
          <w:rFonts w:ascii="Arial" w:hAnsi="Arial" w:cs="Arial"/>
          <w:sz w:val="27"/>
          <w:szCs w:val="27"/>
          <w:lang w:val="en-US"/>
        </w:rPr>
        <w:t>engineer staff’s graphic training on the basis of optimization of psychological and pedagogical approaches</w:t>
      </w:r>
      <w:r w:rsidR="00740FFE">
        <w:rPr>
          <w:rFonts w:ascii="Arial" w:hAnsi="Arial" w:cs="Arial"/>
          <w:sz w:val="27"/>
          <w:szCs w:val="27"/>
          <w:lang w:val="en-US"/>
        </w:rPr>
        <w:t>.</w:t>
      </w:r>
      <w:r w:rsidR="00860E6C" w:rsidRPr="001010DB">
        <w:rPr>
          <w:rFonts w:ascii="Arial" w:hAnsi="Arial" w:cs="Arial"/>
          <w:sz w:val="27"/>
          <w:szCs w:val="27"/>
          <w:lang w:val="en-US"/>
        </w:rPr>
        <w:t xml:space="preserve"> </w:t>
      </w:r>
      <w:r w:rsidR="00860E6C" w:rsidRPr="00740FFE">
        <w:rPr>
          <w:rFonts w:ascii="Arial" w:hAnsi="Arial" w:cs="Arial"/>
          <w:i/>
          <w:sz w:val="27"/>
          <w:szCs w:val="27"/>
          <w:lang w:val="en-US"/>
        </w:rPr>
        <w:t xml:space="preserve">Modern Tendencies in Pedagogical Education and Science of Ukraine and Israel: The Way to Integration. Ariel University </w:t>
      </w:r>
      <w:r w:rsidR="00860E6C" w:rsidRPr="00740FFE">
        <w:rPr>
          <w:rFonts w:ascii="Arial" w:hAnsi="Arial" w:cs="Arial"/>
          <w:i/>
          <w:sz w:val="27"/>
          <w:szCs w:val="27"/>
          <w:lang w:val="uk-UA"/>
        </w:rPr>
        <w:t>(</w:t>
      </w:r>
      <w:r w:rsidR="00860E6C" w:rsidRPr="00740FFE">
        <w:rPr>
          <w:rFonts w:ascii="Arial" w:hAnsi="Arial" w:cs="Arial"/>
          <w:i/>
          <w:sz w:val="27"/>
          <w:szCs w:val="27"/>
          <w:lang w:val="en-US"/>
        </w:rPr>
        <w:t>ISSN 2218-8584</w:t>
      </w:r>
      <w:r w:rsidR="00860E6C" w:rsidRPr="00740FFE">
        <w:rPr>
          <w:rFonts w:ascii="Arial" w:hAnsi="Arial" w:cs="Arial"/>
          <w:i/>
          <w:sz w:val="27"/>
          <w:szCs w:val="27"/>
          <w:lang w:val="uk-UA"/>
        </w:rPr>
        <w:t>).</w:t>
      </w:r>
      <w:r w:rsidR="00860E6C" w:rsidRPr="00740FFE">
        <w:rPr>
          <w:rFonts w:ascii="Arial" w:hAnsi="Arial" w:cs="Arial"/>
          <w:i/>
          <w:sz w:val="27"/>
          <w:szCs w:val="27"/>
          <w:lang w:val="en-US"/>
        </w:rPr>
        <w:t xml:space="preserve"> Issue N</w:t>
      </w:r>
      <w:r w:rsidR="00860E6C" w:rsidRPr="00740FFE">
        <w:rPr>
          <w:rFonts w:ascii="Arial" w:hAnsi="Arial" w:cs="Arial"/>
          <w:i/>
          <w:sz w:val="27"/>
          <w:szCs w:val="27"/>
          <w:vertAlign w:val="superscript"/>
          <w:lang w:val="uk-UA"/>
        </w:rPr>
        <w:t>0</w:t>
      </w:r>
      <w:r w:rsidR="00860E6C" w:rsidRPr="00740FFE">
        <w:rPr>
          <w:rFonts w:ascii="Arial" w:hAnsi="Arial" w:cs="Arial"/>
          <w:i/>
          <w:sz w:val="27"/>
          <w:szCs w:val="27"/>
          <w:lang w:val="uk-UA"/>
        </w:rPr>
        <w:t xml:space="preserve"> </w:t>
      </w:r>
      <w:r w:rsidR="00860E6C" w:rsidRPr="00740FFE">
        <w:rPr>
          <w:rFonts w:ascii="Arial" w:hAnsi="Arial" w:cs="Arial"/>
          <w:i/>
          <w:sz w:val="27"/>
          <w:szCs w:val="27"/>
          <w:lang w:val="en-US"/>
        </w:rPr>
        <w:t>7</w:t>
      </w:r>
      <w:r w:rsidR="00AD7F80" w:rsidRPr="00740FFE">
        <w:rPr>
          <w:rFonts w:ascii="Arial" w:hAnsi="Arial" w:cs="Arial"/>
          <w:i/>
          <w:sz w:val="27"/>
          <w:szCs w:val="27"/>
          <w:lang w:val="en-US"/>
        </w:rPr>
        <w:t>,</w:t>
      </w:r>
      <w:r w:rsidR="008A4DC4" w:rsidRPr="00740FFE">
        <w:rPr>
          <w:rFonts w:ascii="Arial" w:hAnsi="Arial" w:cs="Arial"/>
          <w:i/>
          <w:sz w:val="27"/>
          <w:szCs w:val="27"/>
          <w:lang w:val="en-US"/>
        </w:rPr>
        <w:t xml:space="preserve"> </w:t>
      </w:r>
      <w:r w:rsidR="00860E6C" w:rsidRPr="00740FFE">
        <w:rPr>
          <w:rFonts w:ascii="Arial" w:hAnsi="Arial" w:cs="Arial"/>
          <w:i/>
          <w:sz w:val="27"/>
          <w:szCs w:val="27"/>
          <w:lang w:val="en-US"/>
        </w:rPr>
        <w:t>38</w:t>
      </w:r>
      <w:r w:rsidR="00860E6C" w:rsidRPr="00740FFE">
        <w:rPr>
          <w:rFonts w:ascii="Arial" w:hAnsi="Arial" w:cs="Arial"/>
          <w:i/>
          <w:sz w:val="27"/>
          <w:szCs w:val="27"/>
          <w:lang w:val="uk-UA"/>
        </w:rPr>
        <w:t xml:space="preserve"> </w:t>
      </w:r>
      <w:r w:rsidR="00860E6C" w:rsidRPr="00740FFE">
        <w:rPr>
          <w:rFonts w:ascii="Arial" w:hAnsi="Arial" w:cs="Arial"/>
          <w:i/>
          <w:sz w:val="27"/>
          <w:szCs w:val="27"/>
          <w:lang w:val="en-US"/>
        </w:rPr>
        <w:t>–</w:t>
      </w:r>
      <w:r w:rsidR="00860E6C" w:rsidRPr="00740FFE">
        <w:rPr>
          <w:rFonts w:ascii="Arial" w:hAnsi="Arial" w:cs="Arial"/>
          <w:i/>
          <w:sz w:val="27"/>
          <w:szCs w:val="27"/>
          <w:lang w:val="uk-UA"/>
        </w:rPr>
        <w:t xml:space="preserve"> </w:t>
      </w:r>
      <w:r w:rsidR="00860E6C" w:rsidRPr="00740FFE">
        <w:rPr>
          <w:rFonts w:ascii="Arial" w:hAnsi="Arial" w:cs="Arial"/>
          <w:i/>
          <w:sz w:val="27"/>
          <w:szCs w:val="27"/>
          <w:lang w:val="en-US"/>
        </w:rPr>
        <w:t>42</w:t>
      </w:r>
      <w:r w:rsidR="00AD7F80">
        <w:rPr>
          <w:rFonts w:ascii="Arial" w:hAnsi="Arial" w:cs="Arial"/>
          <w:sz w:val="27"/>
          <w:szCs w:val="27"/>
          <w:lang w:val="en-US"/>
        </w:rPr>
        <w:t xml:space="preserve"> </w:t>
      </w:r>
      <w:r w:rsidR="00AD7F80" w:rsidRPr="008F33DD">
        <w:rPr>
          <w:rFonts w:ascii="Arial" w:hAnsi="Arial" w:cs="Arial"/>
          <w:sz w:val="27"/>
          <w:szCs w:val="27"/>
          <w:lang w:val="uk-UA"/>
        </w:rPr>
        <w:t>[</w:t>
      </w:r>
      <w:r w:rsidR="00AD7F80" w:rsidRPr="008F33DD">
        <w:rPr>
          <w:rFonts w:ascii="Arial" w:hAnsi="Arial" w:cs="Arial"/>
          <w:sz w:val="27"/>
          <w:szCs w:val="27"/>
          <w:lang w:val="en-US"/>
        </w:rPr>
        <w:t>in</w:t>
      </w:r>
      <w:r w:rsidR="00AD7F80" w:rsidRPr="008F33DD">
        <w:rPr>
          <w:rFonts w:ascii="Arial" w:hAnsi="Arial" w:cs="Arial"/>
          <w:sz w:val="27"/>
          <w:szCs w:val="27"/>
          <w:lang w:val="uk-UA"/>
        </w:rPr>
        <w:t xml:space="preserve"> </w:t>
      </w:r>
      <w:r w:rsidR="00AD7F80">
        <w:rPr>
          <w:rFonts w:ascii="Arial" w:hAnsi="Arial" w:cs="Arial"/>
          <w:sz w:val="27"/>
          <w:szCs w:val="27"/>
          <w:lang w:val="en-US"/>
        </w:rPr>
        <w:t>English</w:t>
      </w:r>
      <w:r w:rsidR="00AD7F80" w:rsidRPr="008F33DD">
        <w:rPr>
          <w:rFonts w:ascii="Arial" w:hAnsi="Arial" w:cs="Arial"/>
          <w:sz w:val="27"/>
          <w:szCs w:val="27"/>
          <w:lang w:val="uk-UA"/>
        </w:rPr>
        <w:t>].</w:t>
      </w:r>
      <w:r w:rsidR="00AD7F80">
        <w:rPr>
          <w:rFonts w:ascii="Arial" w:hAnsi="Arial" w:cs="Arial"/>
          <w:sz w:val="27"/>
          <w:szCs w:val="27"/>
          <w:lang w:val="en-US"/>
        </w:rPr>
        <w:t xml:space="preserve"> </w:t>
      </w:r>
      <w:r w:rsidR="00860E6C" w:rsidRPr="001010DB">
        <w:rPr>
          <w:rFonts w:ascii="Arial" w:hAnsi="Arial" w:cs="Arial"/>
          <w:sz w:val="27"/>
          <w:szCs w:val="27"/>
          <w:lang w:val="en-US"/>
        </w:rPr>
        <w:t xml:space="preserve">  </w:t>
      </w:r>
    </w:p>
    <w:p w:rsidR="008F33DD" w:rsidRPr="00230ECD" w:rsidRDefault="006F1BA4" w:rsidP="008F33DD">
      <w:pPr>
        <w:spacing w:line="360" w:lineRule="auto"/>
        <w:jc w:val="both"/>
        <w:rPr>
          <w:rFonts w:ascii="Arial" w:hAnsi="Arial" w:cs="Arial"/>
          <w:sz w:val="27"/>
          <w:szCs w:val="27"/>
          <w:lang w:val="uk-UA"/>
        </w:rPr>
      </w:pPr>
      <w:r w:rsidRPr="006F1BA4">
        <w:rPr>
          <w:rFonts w:ascii="Arial" w:hAnsi="Arial" w:cs="Arial"/>
          <w:sz w:val="27"/>
          <w:szCs w:val="27"/>
          <w:lang w:val="en-US"/>
        </w:rPr>
        <w:t>10</w:t>
      </w:r>
      <w:r w:rsidRPr="006F1BA4">
        <w:rPr>
          <w:rFonts w:ascii="Arial" w:hAnsi="Arial" w:cs="Arial"/>
          <w:sz w:val="27"/>
          <w:szCs w:val="27"/>
          <w:lang w:val="uk-UA"/>
        </w:rPr>
        <w:t xml:space="preserve">. </w:t>
      </w:r>
      <w:proofErr w:type="spellStart"/>
      <w:r w:rsidR="00AC156C" w:rsidRPr="006F1BA4">
        <w:rPr>
          <w:rFonts w:ascii="Arial" w:hAnsi="Arial" w:cs="Arial"/>
          <w:sz w:val="27"/>
          <w:szCs w:val="27"/>
          <w:lang w:val="uk-UA"/>
        </w:rPr>
        <w:t>Bredn</w:t>
      </w:r>
      <w:proofErr w:type="spellEnd"/>
      <w:r w:rsidR="00AC156C" w:rsidRPr="006F1BA4">
        <w:rPr>
          <w:rFonts w:ascii="Arial" w:hAnsi="Arial" w:cs="Arial"/>
          <w:sz w:val="27"/>
          <w:szCs w:val="27"/>
          <w:lang w:val="en-US"/>
        </w:rPr>
        <w:t>y</w:t>
      </w:r>
      <w:proofErr w:type="spellStart"/>
      <w:r w:rsidR="00AC156C" w:rsidRPr="006F1BA4">
        <w:rPr>
          <w:rFonts w:ascii="Arial" w:hAnsi="Arial" w:cs="Arial"/>
          <w:sz w:val="27"/>
          <w:szCs w:val="27"/>
          <w:lang w:val="uk-UA"/>
        </w:rPr>
        <w:t>ova</w:t>
      </w:r>
      <w:proofErr w:type="spellEnd"/>
      <w:r w:rsidR="00AC156C" w:rsidRPr="006F1BA4">
        <w:rPr>
          <w:rFonts w:ascii="Arial" w:hAnsi="Arial" w:cs="Arial"/>
          <w:sz w:val="27"/>
          <w:szCs w:val="27"/>
          <w:lang w:val="uk-UA"/>
        </w:rPr>
        <w:t>, V.</w:t>
      </w:r>
      <w:r w:rsidR="00AC156C" w:rsidRPr="006F1BA4">
        <w:rPr>
          <w:rFonts w:ascii="Arial" w:hAnsi="Arial" w:cs="Arial"/>
          <w:sz w:val="27"/>
          <w:szCs w:val="27"/>
          <w:lang w:val="en-US"/>
        </w:rPr>
        <w:t> </w:t>
      </w:r>
      <w:r w:rsidR="00AC156C" w:rsidRPr="006F1BA4">
        <w:rPr>
          <w:rFonts w:ascii="Arial" w:hAnsi="Arial" w:cs="Arial"/>
          <w:sz w:val="27"/>
          <w:szCs w:val="27"/>
          <w:lang w:val="uk-UA"/>
        </w:rPr>
        <w:t xml:space="preserve">P., </w:t>
      </w:r>
      <w:proofErr w:type="spellStart"/>
      <w:r w:rsidR="00AC156C" w:rsidRPr="006F1BA4">
        <w:rPr>
          <w:rFonts w:ascii="Arial" w:hAnsi="Arial" w:cs="Arial"/>
          <w:sz w:val="27"/>
          <w:szCs w:val="27"/>
          <w:lang w:val="en-US"/>
        </w:rPr>
        <w:t>Prohorets</w:t>
      </w:r>
      <w:proofErr w:type="spellEnd"/>
      <w:r w:rsidR="00AC156C" w:rsidRPr="006F1BA4">
        <w:rPr>
          <w:rFonts w:ascii="Arial" w:hAnsi="Arial" w:cs="Arial"/>
          <w:sz w:val="27"/>
          <w:szCs w:val="27"/>
          <w:lang w:val="en-US"/>
        </w:rPr>
        <w:t>, I.M.</w:t>
      </w:r>
      <w:r w:rsidR="00765BB0">
        <w:rPr>
          <w:rFonts w:ascii="Arial" w:hAnsi="Arial" w:cs="Arial"/>
          <w:sz w:val="27"/>
          <w:szCs w:val="27"/>
          <w:lang w:val="en-US"/>
        </w:rPr>
        <w:t xml:space="preserve">, </w:t>
      </w:r>
      <w:proofErr w:type="spellStart"/>
      <w:r w:rsidR="00765BB0">
        <w:rPr>
          <w:rFonts w:ascii="Arial" w:hAnsi="Arial" w:cs="Arial"/>
          <w:sz w:val="27"/>
          <w:szCs w:val="27"/>
          <w:lang w:val="en-US"/>
        </w:rPr>
        <w:t>Mihaylenko</w:t>
      </w:r>
      <w:proofErr w:type="spellEnd"/>
      <w:r w:rsidR="00AD7F80">
        <w:rPr>
          <w:rFonts w:ascii="Arial" w:hAnsi="Arial" w:cs="Arial"/>
          <w:sz w:val="27"/>
          <w:szCs w:val="27"/>
          <w:lang w:val="en-US"/>
        </w:rPr>
        <w:t>,</w:t>
      </w:r>
      <w:r w:rsidR="00765BB0">
        <w:rPr>
          <w:rFonts w:ascii="Arial" w:hAnsi="Arial" w:cs="Arial"/>
          <w:sz w:val="27"/>
          <w:szCs w:val="27"/>
          <w:lang w:val="en-US"/>
        </w:rPr>
        <w:t xml:space="preserve"> E.V. </w:t>
      </w:r>
      <w:r w:rsidR="00AC156C" w:rsidRPr="006F1BA4">
        <w:rPr>
          <w:rFonts w:ascii="Arial" w:hAnsi="Arial" w:cs="Arial"/>
          <w:sz w:val="27"/>
          <w:szCs w:val="27"/>
          <w:lang w:val="uk-UA"/>
        </w:rPr>
        <w:t>(20</w:t>
      </w:r>
      <w:r w:rsidR="00765BB0">
        <w:rPr>
          <w:rFonts w:ascii="Arial" w:hAnsi="Arial" w:cs="Arial"/>
          <w:sz w:val="27"/>
          <w:szCs w:val="27"/>
          <w:lang w:val="en-US"/>
        </w:rPr>
        <w:t>20</w:t>
      </w:r>
      <w:r w:rsidR="00AC156C" w:rsidRPr="006F1BA4">
        <w:rPr>
          <w:rFonts w:ascii="Arial" w:hAnsi="Arial" w:cs="Arial"/>
          <w:sz w:val="27"/>
          <w:szCs w:val="27"/>
          <w:lang w:val="en-US"/>
        </w:rPr>
        <w:t xml:space="preserve">). </w:t>
      </w:r>
      <w:r w:rsidR="00AC156C">
        <w:rPr>
          <w:rFonts w:ascii="Arial" w:hAnsi="Arial" w:cs="Arial"/>
          <w:sz w:val="27"/>
          <w:szCs w:val="27"/>
          <w:lang w:val="uk-UA"/>
        </w:rPr>
        <w:t xml:space="preserve"> </w:t>
      </w:r>
      <w:r w:rsidR="00AC156C" w:rsidRPr="002A37B3">
        <w:rPr>
          <w:rFonts w:ascii="Arial" w:eastAsiaTheme="minorEastAsia" w:hAnsi="Arial" w:cs="Arial"/>
          <w:sz w:val="27"/>
          <w:szCs w:val="27"/>
          <w:lang w:val="uk-UA" w:eastAsia="uk-UA"/>
        </w:rPr>
        <w:t xml:space="preserve"> </w:t>
      </w:r>
      <w:r w:rsidR="00AC156C">
        <w:rPr>
          <w:rFonts w:ascii="Arial" w:eastAsiaTheme="minorEastAsia" w:hAnsi="Arial" w:cs="Arial"/>
          <w:sz w:val="27"/>
          <w:szCs w:val="27"/>
          <w:lang w:val="uk-UA" w:eastAsia="uk-UA"/>
        </w:rPr>
        <w:t>Д</w:t>
      </w:r>
      <w:r w:rsidR="00AC156C" w:rsidRPr="002A37B3">
        <w:rPr>
          <w:rFonts w:ascii="Arial" w:eastAsiaTheme="minorEastAsia" w:hAnsi="Arial" w:cs="Arial"/>
          <w:sz w:val="27"/>
          <w:szCs w:val="27"/>
          <w:lang w:val="uk-UA" w:eastAsia="uk-UA"/>
        </w:rPr>
        <w:t>ослідження соціально-психологічної та графічної підготовки абітурієнтів до навчання в закладах вищої освіти</w:t>
      </w:r>
      <w:r w:rsidR="00765BB0" w:rsidRPr="00765BB0">
        <w:rPr>
          <w:rFonts w:ascii="Arial" w:eastAsiaTheme="minorEastAsia" w:hAnsi="Arial" w:cs="Arial"/>
          <w:sz w:val="27"/>
          <w:szCs w:val="27"/>
          <w:lang w:val="uk-UA" w:eastAsia="uk-UA"/>
        </w:rPr>
        <w:t xml:space="preserve"> [ </w:t>
      </w:r>
      <w:r w:rsidR="008F33DD" w:rsidRPr="008F33DD">
        <w:rPr>
          <w:rFonts w:ascii="Arial" w:hAnsi="Arial" w:cs="Arial"/>
          <w:sz w:val="27"/>
          <w:szCs w:val="27"/>
          <w:lang w:val="en"/>
        </w:rPr>
        <w:t>Research</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of</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social</w:t>
      </w:r>
      <w:r w:rsidR="008F33DD" w:rsidRPr="008F33DD">
        <w:rPr>
          <w:rFonts w:ascii="Arial" w:hAnsi="Arial" w:cs="Arial"/>
          <w:sz w:val="27"/>
          <w:szCs w:val="27"/>
          <w:lang w:val="uk-UA"/>
        </w:rPr>
        <w:t>-</w:t>
      </w:r>
      <w:r w:rsidR="008F33DD" w:rsidRPr="008F33DD">
        <w:rPr>
          <w:rFonts w:ascii="Arial" w:hAnsi="Arial" w:cs="Arial"/>
          <w:sz w:val="27"/>
          <w:szCs w:val="27"/>
          <w:lang w:val="en"/>
        </w:rPr>
        <w:t>psychological</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and</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graphic</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preparation</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of</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entrants</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to</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study</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in</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higher</w:t>
      </w:r>
      <w:r w:rsidR="008F33DD" w:rsidRPr="008F33DD">
        <w:rPr>
          <w:rFonts w:ascii="Arial" w:hAnsi="Arial" w:cs="Arial"/>
          <w:sz w:val="27"/>
          <w:szCs w:val="27"/>
          <w:lang w:val="uk-UA"/>
        </w:rPr>
        <w:t xml:space="preserve"> </w:t>
      </w:r>
      <w:r w:rsidR="008F33DD" w:rsidRPr="008F33DD">
        <w:rPr>
          <w:rFonts w:ascii="Arial" w:hAnsi="Arial" w:cs="Arial"/>
          <w:sz w:val="27"/>
          <w:szCs w:val="27"/>
          <w:lang w:val="en"/>
        </w:rPr>
        <w:t>education</w:t>
      </w:r>
      <w:r w:rsidR="008F33DD" w:rsidRPr="008F33DD">
        <w:rPr>
          <w:lang w:val="uk-UA"/>
        </w:rPr>
        <w:t xml:space="preserve"> </w:t>
      </w:r>
      <w:r w:rsidR="008F33DD" w:rsidRPr="008F33DD">
        <w:rPr>
          <w:rFonts w:ascii="Arial" w:hAnsi="Arial" w:cs="Arial"/>
          <w:sz w:val="27"/>
          <w:szCs w:val="27"/>
          <w:lang w:val="en"/>
        </w:rPr>
        <w:t>institutions</w:t>
      </w:r>
      <w:r w:rsidR="008F33DD" w:rsidRPr="00765BB0">
        <w:rPr>
          <w:rFonts w:ascii="Arial" w:eastAsiaTheme="minorEastAsia" w:hAnsi="Arial" w:cs="Arial"/>
          <w:sz w:val="27"/>
          <w:szCs w:val="27"/>
          <w:lang w:val="uk-UA" w:eastAsia="uk-UA"/>
        </w:rPr>
        <w:t>]</w:t>
      </w:r>
      <w:r w:rsidR="008F33DD" w:rsidRPr="001010DB">
        <w:rPr>
          <w:rFonts w:ascii="Arial" w:eastAsiaTheme="minorEastAsia" w:hAnsi="Arial" w:cs="Arial"/>
          <w:sz w:val="27"/>
          <w:szCs w:val="27"/>
          <w:lang w:val="uk-UA" w:eastAsia="uk-UA"/>
        </w:rPr>
        <w:t xml:space="preserve">. </w:t>
      </w:r>
      <w:r w:rsidR="008F33DD">
        <w:rPr>
          <w:rFonts w:ascii="Arial" w:eastAsiaTheme="minorEastAsia" w:hAnsi="Arial" w:cs="Arial"/>
          <w:sz w:val="27"/>
          <w:szCs w:val="27"/>
          <w:lang w:val="uk-UA" w:eastAsia="uk-UA"/>
        </w:rPr>
        <w:t>–</w:t>
      </w:r>
      <w:r w:rsidR="008F33DD" w:rsidRPr="001010DB">
        <w:rPr>
          <w:rFonts w:ascii="Arial" w:eastAsiaTheme="minorEastAsia" w:hAnsi="Arial" w:cs="Arial"/>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Naukovi</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zurnal</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Innovatsiyna</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pedagogika</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Prichornomorskogo</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naukovo</w:t>
      </w:r>
      <w:proofErr w:type="spellEnd"/>
      <w:r w:rsidR="008F33DD" w:rsidRPr="00740FFE">
        <w:rPr>
          <w:rFonts w:ascii="Arial" w:eastAsiaTheme="minorEastAsia" w:hAnsi="Arial" w:cs="Arial"/>
          <w:i/>
          <w:sz w:val="27"/>
          <w:szCs w:val="27"/>
          <w:lang w:val="uk-UA" w:eastAsia="uk-UA"/>
        </w:rPr>
        <w:t>-</w:t>
      </w:r>
      <w:proofErr w:type="spellStart"/>
      <w:r w:rsidR="008F33DD" w:rsidRPr="00740FFE">
        <w:rPr>
          <w:rFonts w:ascii="Arial" w:eastAsiaTheme="minorEastAsia" w:hAnsi="Arial" w:cs="Arial"/>
          <w:i/>
          <w:sz w:val="27"/>
          <w:szCs w:val="27"/>
          <w:lang w:val="en-US" w:eastAsia="uk-UA"/>
        </w:rPr>
        <w:t>doslidnogo</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institutu</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ekonomiki</w:t>
      </w:r>
      <w:proofErr w:type="spellEnd"/>
      <w:r w:rsidR="008F33DD" w:rsidRPr="00740FFE">
        <w:rPr>
          <w:rFonts w:ascii="Arial" w:eastAsiaTheme="minorEastAsia" w:hAnsi="Arial" w:cs="Arial"/>
          <w:i/>
          <w:sz w:val="27"/>
          <w:szCs w:val="27"/>
          <w:lang w:val="uk-UA" w:eastAsia="uk-UA"/>
        </w:rPr>
        <w:t xml:space="preserve"> </w:t>
      </w:r>
      <w:r w:rsidR="008F33DD" w:rsidRPr="00740FFE">
        <w:rPr>
          <w:rFonts w:ascii="Arial" w:eastAsiaTheme="minorEastAsia" w:hAnsi="Arial" w:cs="Arial"/>
          <w:i/>
          <w:sz w:val="27"/>
          <w:szCs w:val="27"/>
          <w:lang w:val="en-US" w:eastAsia="uk-UA"/>
        </w:rPr>
        <w:t>ta</w:t>
      </w:r>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innovatsiy</w:t>
      </w:r>
      <w:proofErr w:type="spellEnd"/>
      <w:r w:rsidR="008F33DD" w:rsidRPr="00740FFE">
        <w:rPr>
          <w:rFonts w:ascii="Arial" w:eastAsiaTheme="minorEastAsia" w:hAnsi="Arial" w:cs="Arial"/>
          <w:i/>
          <w:sz w:val="27"/>
          <w:szCs w:val="27"/>
          <w:lang w:val="uk-UA" w:eastAsia="uk-UA"/>
        </w:rPr>
        <w:t xml:space="preserve">, </w:t>
      </w:r>
      <w:proofErr w:type="spellStart"/>
      <w:r w:rsidR="008F33DD" w:rsidRPr="00740FFE">
        <w:rPr>
          <w:rFonts w:ascii="Arial" w:eastAsiaTheme="minorEastAsia" w:hAnsi="Arial" w:cs="Arial"/>
          <w:i/>
          <w:sz w:val="27"/>
          <w:szCs w:val="27"/>
          <w:lang w:val="en-US" w:eastAsia="uk-UA"/>
        </w:rPr>
        <w:t>vip</w:t>
      </w:r>
      <w:proofErr w:type="spellEnd"/>
      <w:r w:rsidR="008F33DD" w:rsidRPr="00740FFE">
        <w:rPr>
          <w:rFonts w:ascii="Arial" w:eastAsiaTheme="minorEastAsia" w:hAnsi="Arial" w:cs="Arial"/>
          <w:i/>
          <w:sz w:val="27"/>
          <w:szCs w:val="27"/>
          <w:lang w:val="uk-UA" w:eastAsia="uk-UA"/>
        </w:rPr>
        <w:t>.201,</w:t>
      </w:r>
      <w:r w:rsidR="008F33DD" w:rsidRPr="00740FFE">
        <w:rPr>
          <w:rFonts w:ascii="Arial" w:eastAsiaTheme="minorEastAsia" w:hAnsi="Arial" w:cs="Arial"/>
          <w:i/>
          <w:sz w:val="27"/>
          <w:szCs w:val="27"/>
          <w:lang w:val="en-US" w:eastAsia="uk-UA"/>
        </w:rPr>
        <w:t>tom</w:t>
      </w:r>
      <w:r w:rsidR="008F33DD" w:rsidRPr="00740FFE">
        <w:rPr>
          <w:rFonts w:ascii="Arial" w:eastAsiaTheme="minorEastAsia" w:hAnsi="Arial" w:cs="Arial"/>
          <w:i/>
          <w:sz w:val="27"/>
          <w:szCs w:val="27"/>
          <w:lang w:val="uk-UA" w:eastAsia="uk-UA"/>
        </w:rPr>
        <w:t xml:space="preserve"> 2. </w:t>
      </w:r>
      <w:r w:rsidR="008F33DD" w:rsidRPr="00740FFE">
        <w:rPr>
          <w:rFonts w:ascii="Arial" w:eastAsiaTheme="minorEastAsia" w:hAnsi="Arial" w:cs="Arial"/>
          <w:i/>
          <w:sz w:val="27"/>
          <w:szCs w:val="27"/>
          <w:lang w:val="en-US" w:eastAsia="uk-UA"/>
        </w:rPr>
        <w:t>S</w:t>
      </w:r>
      <w:r w:rsidR="008F33DD" w:rsidRPr="00740FFE">
        <w:rPr>
          <w:rFonts w:ascii="Arial" w:eastAsiaTheme="minorEastAsia" w:hAnsi="Arial" w:cs="Arial"/>
          <w:i/>
          <w:sz w:val="27"/>
          <w:szCs w:val="27"/>
          <w:lang w:val="uk-UA" w:eastAsia="uk-UA"/>
        </w:rPr>
        <w:t>.128-131</w:t>
      </w:r>
      <w:r w:rsidR="008F33DD" w:rsidRPr="008F33DD">
        <w:rPr>
          <w:rFonts w:ascii="Arial" w:eastAsiaTheme="minorEastAsia" w:hAnsi="Arial" w:cs="Arial"/>
          <w:sz w:val="27"/>
          <w:szCs w:val="27"/>
          <w:lang w:val="uk-UA" w:eastAsia="uk-UA"/>
        </w:rPr>
        <w:t xml:space="preserve"> </w:t>
      </w:r>
      <w:r w:rsidR="008F33DD" w:rsidRPr="008F33DD">
        <w:rPr>
          <w:rFonts w:ascii="Arial" w:hAnsi="Arial" w:cs="Arial"/>
          <w:sz w:val="27"/>
          <w:szCs w:val="27"/>
          <w:lang w:val="uk-UA"/>
        </w:rPr>
        <w:t>[</w:t>
      </w:r>
      <w:r w:rsidR="008F33DD" w:rsidRPr="008F33DD">
        <w:rPr>
          <w:rFonts w:ascii="Arial" w:hAnsi="Arial" w:cs="Arial"/>
          <w:sz w:val="27"/>
          <w:szCs w:val="27"/>
          <w:lang w:val="en-US"/>
        </w:rPr>
        <w:t>in</w:t>
      </w:r>
      <w:r w:rsidR="008F33DD" w:rsidRPr="008F33DD">
        <w:rPr>
          <w:rFonts w:ascii="Arial" w:hAnsi="Arial" w:cs="Arial"/>
          <w:sz w:val="27"/>
          <w:szCs w:val="27"/>
          <w:lang w:val="uk-UA"/>
        </w:rPr>
        <w:t xml:space="preserve"> </w:t>
      </w:r>
      <w:r w:rsidR="008F33DD" w:rsidRPr="008F33DD">
        <w:rPr>
          <w:rFonts w:ascii="Arial" w:hAnsi="Arial" w:cs="Arial"/>
          <w:sz w:val="27"/>
          <w:szCs w:val="27"/>
          <w:lang w:val="en-US"/>
        </w:rPr>
        <w:t>Ukrainian</w:t>
      </w:r>
      <w:r w:rsidR="008F33DD" w:rsidRPr="008F33DD">
        <w:rPr>
          <w:rFonts w:ascii="Arial" w:hAnsi="Arial" w:cs="Arial"/>
          <w:sz w:val="27"/>
          <w:szCs w:val="27"/>
          <w:lang w:val="uk-UA"/>
        </w:rPr>
        <w:t>].</w:t>
      </w:r>
    </w:p>
    <w:p w:rsidR="00AC156C" w:rsidRDefault="00AC156C" w:rsidP="00AC156C">
      <w:pPr>
        <w:spacing w:line="360" w:lineRule="auto"/>
        <w:jc w:val="both"/>
        <w:rPr>
          <w:rFonts w:ascii="Arial" w:hAnsi="Arial" w:cs="Arial"/>
          <w:sz w:val="27"/>
          <w:szCs w:val="27"/>
          <w:lang w:val="uk-UA"/>
        </w:rPr>
      </w:pPr>
      <w:r>
        <w:rPr>
          <w:rFonts w:ascii="Arial" w:hAnsi="Arial" w:cs="Arial"/>
          <w:sz w:val="27"/>
          <w:szCs w:val="27"/>
          <w:lang w:val="uk-UA"/>
        </w:rPr>
        <w:t xml:space="preserve">11. </w:t>
      </w:r>
      <w:proofErr w:type="spellStart"/>
      <w:r w:rsidR="008F33DD">
        <w:rPr>
          <w:rFonts w:ascii="Arial" w:hAnsi="Arial" w:cs="Arial"/>
          <w:sz w:val="27"/>
          <w:szCs w:val="27"/>
          <w:lang w:val="en-US"/>
        </w:rPr>
        <w:t>Voytov</w:t>
      </w:r>
      <w:proofErr w:type="spellEnd"/>
      <w:r w:rsidR="008F33DD" w:rsidRPr="008F33DD">
        <w:rPr>
          <w:rFonts w:ascii="Arial" w:hAnsi="Arial" w:cs="Arial"/>
          <w:sz w:val="27"/>
          <w:szCs w:val="27"/>
          <w:lang w:val="uk-UA"/>
        </w:rPr>
        <w:t xml:space="preserve"> </w:t>
      </w:r>
      <w:r w:rsidR="008F33DD">
        <w:rPr>
          <w:rFonts w:ascii="Arial" w:hAnsi="Arial" w:cs="Arial"/>
          <w:sz w:val="27"/>
          <w:szCs w:val="27"/>
          <w:lang w:val="en-US"/>
        </w:rPr>
        <w:t>O</w:t>
      </w:r>
      <w:r w:rsidRPr="001A20E9">
        <w:rPr>
          <w:rFonts w:ascii="Arial" w:hAnsi="Arial" w:cs="Arial"/>
          <w:sz w:val="27"/>
          <w:szCs w:val="27"/>
          <w:lang w:val="uk-UA"/>
        </w:rPr>
        <w:t>.</w:t>
      </w:r>
      <w:r w:rsidR="008F33DD">
        <w:rPr>
          <w:rFonts w:ascii="Arial" w:hAnsi="Arial" w:cs="Arial"/>
          <w:sz w:val="27"/>
          <w:szCs w:val="27"/>
          <w:lang w:val="en-US"/>
        </w:rPr>
        <w:t>V</w:t>
      </w:r>
      <w:r w:rsidRPr="001A20E9">
        <w:rPr>
          <w:rFonts w:ascii="Arial" w:hAnsi="Arial" w:cs="Arial"/>
          <w:sz w:val="27"/>
          <w:szCs w:val="27"/>
          <w:lang w:val="uk-UA"/>
        </w:rPr>
        <w:t>.</w:t>
      </w:r>
      <w:r>
        <w:rPr>
          <w:rFonts w:ascii="Arial" w:hAnsi="Arial" w:cs="Arial"/>
          <w:sz w:val="27"/>
          <w:szCs w:val="27"/>
          <w:lang w:val="uk-UA"/>
        </w:rPr>
        <w:t xml:space="preserve">, </w:t>
      </w:r>
      <w:proofErr w:type="spellStart"/>
      <w:r w:rsidRPr="006F1BA4">
        <w:rPr>
          <w:rFonts w:ascii="Arial" w:hAnsi="Arial" w:cs="Arial"/>
          <w:sz w:val="27"/>
          <w:szCs w:val="27"/>
          <w:lang w:val="uk-UA"/>
        </w:rPr>
        <w:t>Bredn</w:t>
      </w:r>
      <w:proofErr w:type="spellEnd"/>
      <w:r w:rsidRPr="006F1BA4">
        <w:rPr>
          <w:rFonts w:ascii="Arial" w:hAnsi="Arial" w:cs="Arial"/>
          <w:sz w:val="27"/>
          <w:szCs w:val="27"/>
          <w:lang w:val="en-US"/>
        </w:rPr>
        <w:t>y</w:t>
      </w:r>
      <w:proofErr w:type="spellStart"/>
      <w:r w:rsidRPr="006F1BA4">
        <w:rPr>
          <w:rFonts w:ascii="Arial" w:hAnsi="Arial" w:cs="Arial"/>
          <w:sz w:val="27"/>
          <w:szCs w:val="27"/>
          <w:lang w:val="uk-UA"/>
        </w:rPr>
        <w:t>ova</w:t>
      </w:r>
      <w:proofErr w:type="spellEnd"/>
      <w:r w:rsidRPr="006F1BA4">
        <w:rPr>
          <w:rFonts w:ascii="Arial" w:hAnsi="Arial" w:cs="Arial"/>
          <w:sz w:val="27"/>
          <w:szCs w:val="27"/>
          <w:lang w:val="uk-UA"/>
        </w:rPr>
        <w:t>, V.</w:t>
      </w:r>
      <w:r w:rsidRPr="006F1BA4">
        <w:rPr>
          <w:rFonts w:ascii="Arial" w:hAnsi="Arial" w:cs="Arial"/>
          <w:sz w:val="27"/>
          <w:szCs w:val="27"/>
          <w:lang w:val="en-US"/>
        </w:rPr>
        <w:t> </w:t>
      </w:r>
      <w:r w:rsidRPr="006F1BA4">
        <w:rPr>
          <w:rFonts w:ascii="Arial" w:hAnsi="Arial" w:cs="Arial"/>
          <w:sz w:val="27"/>
          <w:szCs w:val="27"/>
          <w:lang w:val="uk-UA"/>
        </w:rPr>
        <w:t>P.</w:t>
      </w:r>
      <w:r w:rsidR="001B4D6F" w:rsidRPr="008F33DD">
        <w:rPr>
          <w:rFonts w:ascii="Arial" w:hAnsi="Arial" w:cs="Arial"/>
          <w:sz w:val="27"/>
          <w:szCs w:val="27"/>
          <w:lang w:val="uk-UA"/>
        </w:rPr>
        <w:t xml:space="preserve"> </w:t>
      </w:r>
      <w:r w:rsidRPr="006F1BA4">
        <w:rPr>
          <w:rFonts w:ascii="Arial" w:hAnsi="Arial" w:cs="Arial"/>
          <w:sz w:val="27"/>
          <w:szCs w:val="27"/>
          <w:lang w:val="uk-UA"/>
        </w:rPr>
        <w:t xml:space="preserve"> (201</w:t>
      </w:r>
      <w:r w:rsidR="001B4D6F" w:rsidRPr="008F33DD">
        <w:rPr>
          <w:rFonts w:ascii="Arial" w:hAnsi="Arial" w:cs="Arial"/>
          <w:sz w:val="27"/>
          <w:szCs w:val="27"/>
          <w:lang w:val="uk-UA"/>
        </w:rPr>
        <w:t>9</w:t>
      </w:r>
      <w:r w:rsidRPr="00AC156C">
        <w:rPr>
          <w:rFonts w:ascii="Arial" w:hAnsi="Arial" w:cs="Arial"/>
          <w:sz w:val="27"/>
          <w:szCs w:val="27"/>
          <w:lang w:val="uk-UA"/>
        </w:rPr>
        <w:t>).</w:t>
      </w:r>
      <w:r>
        <w:rPr>
          <w:rFonts w:ascii="Arial" w:hAnsi="Arial" w:cs="Arial"/>
          <w:sz w:val="27"/>
          <w:szCs w:val="27"/>
          <w:lang w:val="uk-UA"/>
        </w:rPr>
        <w:t xml:space="preserve"> </w:t>
      </w:r>
      <w:proofErr w:type="spellStart"/>
      <w:r w:rsidR="00AD7F80">
        <w:rPr>
          <w:rFonts w:ascii="Arial" w:hAnsi="Arial" w:cs="Arial"/>
          <w:sz w:val="27"/>
          <w:szCs w:val="27"/>
          <w:lang w:val="en-US"/>
        </w:rPr>
        <w:t>Shlyahi</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vikoristannya</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komp</w:t>
      </w:r>
      <w:r w:rsidR="002B2239">
        <w:rPr>
          <w:rFonts w:ascii="Arial" w:hAnsi="Arial" w:cs="Arial"/>
          <w:sz w:val="27"/>
          <w:szCs w:val="27"/>
          <w:lang w:val="en-US"/>
        </w:rPr>
        <w:t>’</w:t>
      </w:r>
      <w:r w:rsidR="00AD7F80">
        <w:rPr>
          <w:rFonts w:ascii="Arial" w:hAnsi="Arial" w:cs="Arial"/>
          <w:sz w:val="27"/>
          <w:szCs w:val="27"/>
          <w:lang w:val="en-US"/>
        </w:rPr>
        <w:t>yuternoyi</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techniki</w:t>
      </w:r>
      <w:proofErr w:type="spellEnd"/>
      <w:r w:rsidR="00AD7F80" w:rsidRPr="00AD7F80">
        <w:rPr>
          <w:rFonts w:ascii="Arial" w:hAnsi="Arial" w:cs="Arial"/>
          <w:sz w:val="27"/>
          <w:szCs w:val="27"/>
          <w:lang w:val="uk-UA"/>
        </w:rPr>
        <w:t xml:space="preserve"> </w:t>
      </w:r>
      <w:r w:rsidR="00AD7F80">
        <w:rPr>
          <w:rFonts w:ascii="Arial" w:hAnsi="Arial" w:cs="Arial"/>
          <w:sz w:val="27"/>
          <w:szCs w:val="27"/>
          <w:lang w:val="en-US"/>
        </w:rPr>
        <w:t>v</w:t>
      </w:r>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protsesi</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navchannya</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kreslennya</w:t>
      </w:r>
      <w:proofErr w:type="spellEnd"/>
      <w:r w:rsidR="00AD7F80" w:rsidRPr="00AD7F80">
        <w:rPr>
          <w:rFonts w:ascii="Arial" w:hAnsi="Arial" w:cs="Arial"/>
          <w:sz w:val="27"/>
          <w:szCs w:val="27"/>
          <w:lang w:val="uk-UA"/>
        </w:rPr>
        <w:t xml:space="preserve"> </w:t>
      </w:r>
      <w:r w:rsidR="00AD7F80">
        <w:rPr>
          <w:rFonts w:ascii="Arial" w:hAnsi="Arial" w:cs="Arial"/>
          <w:sz w:val="27"/>
          <w:szCs w:val="27"/>
          <w:lang w:val="en-US"/>
        </w:rPr>
        <w:t>z</w:t>
      </w:r>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metoyu</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pidvischennya</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yakosti</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osviti</w:t>
      </w:r>
      <w:proofErr w:type="spellEnd"/>
      <w:r w:rsidR="00AD7F80" w:rsidRPr="00AD7F80">
        <w:rPr>
          <w:rFonts w:ascii="Arial" w:hAnsi="Arial" w:cs="Arial"/>
          <w:sz w:val="27"/>
          <w:szCs w:val="27"/>
          <w:lang w:val="uk-UA"/>
        </w:rPr>
        <w:t xml:space="preserve"> </w:t>
      </w:r>
      <w:r w:rsidR="00AD7F80">
        <w:rPr>
          <w:rFonts w:ascii="Arial" w:hAnsi="Arial" w:cs="Arial"/>
          <w:sz w:val="27"/>
          <w:szCs w:val="27"/>
          <w:lang w:val="en-US"/>
        </w:rPr>
        <w:t>u</w:t>
      </w:r>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zakladi</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serednyoyi</w:t>
      </w:r>
      <w:proofErr w:type="spellEnd"/>
      <w:r w:rsidR="00AD7F80" w:rsidRPr="00AD7F80">
        <w:rPr>
          <w:rFonts w:ascii="Arial" w:hAnsi="Arial" w:cs="Arial"/>
          <w:sz w:val="27"/>
          <w:szCs w:val="27"/>
          <w:lang w:val="uk-UA"/>
        </w:rPr>
        <w:t xml:space="preserve"> </w:t>
      </w:r>
      <w:proofErr w:type="spellStart"/>
      <w:r w:rsidR="00AD7F80">
        <w:rPr>
          <w:rFonts w:ascii="Arial" w:hAnsi="Arial" w:cs="Arial"/>
          <w:sz w:val="27"/>
          <w:szCs w:val="27"/>
          <w:lang w:val="en-US"/>
        </w:rPr>
        <w:t>osviti</w:t>
      </w:r>
      <w:proofErr w:type="spellEnd"/>
      <w:r w:rsidR="00AD7F80" w:rsidRPr="00AD7F80">
        <w:rPr>
          <w:rFonts w:ascii="Arial" w:hAnsi="Arial" w:cs="Arial"/>
          <w:sz w:val="27"/>
          <w:szCs w:val="27"/>
          <w:lang w:val="uk-UA"/>
        </w:rPr>
        <w:t xml:space="preserve"> </w:t>
      </w:r>
      <w:r w:rsidR="008F33DD" w:rsidRPr="008F33DD">
        <w:rPr>
          <w:sz w:val="27"/>
          <w:szCs w:val="27"/>
          <w:lang w:val="en-US"/>
        </w:rPr>
        <w:t>[</w:t>
      </w:r>
      <w:proofErr w:type="spellStart"/>
      <w:r w:rsidR="008F33DD" w:rsidRPr="008F33DD">
        <w:rPr>
          <w:rFonts w:ascii="Arial" w:hAnsi="Arial" w:cs="Arial"/>
          <w:sz w:val="27"/>
          <w:szCs w:val="27"/>
          <w:lang w:val="uk-UA"/>
        </w:rPr>
        <w:t>Ways</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of</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the</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use</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of</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computer</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technique</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in</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the</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process</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of</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studies</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of</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draft</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with</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the</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aim</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of</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upgrading</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of</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education</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in</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establishment</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of</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secondary</w:t>
      </w:r>
      <w:proofErr w:type="spellEnd"/>
      <w:r w:rsidR="008F33DD" w:rsidRPr="008F33DD">
        <w:rPr>
          <w:rFonts w:ascii="Arial" w:hAnsi="Arial" w:cs="Arial"/>
          <w:sz w:val="27"/>
          <w:szCs w:val="27"/>
          <w:lang w:val="uk-UA"/>
        </w:rPr>
        <w:t xml:space="preserve"> </w:t>
      </w:r>
      <w:proofErr w:type="spellStart"/>
      <w:r w:rsidR="008F33DD" w:rsidRPr="008F33DD">
        <w:rPr>
          <w:rFonts w:ascii="Arial" w:hAnsi="Arial" w:cs="Arial"/>
          <w:sz w:val="27"/>
          <w:szCs w:val="27"/>
          <w:lang w:val="uk-UA"/>
        </w:rPr>
        <w:t>education</w:t>
      </w:r>
      <w:proofErr w:type="spellEnd"/>
      <w:r w:rsidR="008F33DD">
        <w:rPr>
          <w:rFonts w:ascii="Arial" w:hAnsi="Arial" w:cs="Arial"/>
          <w:sz w:val="27"/>
          <w:szCs w:val="27"/>
          <w:lang w:val="en-US"/>
        </w:rPr>
        <w:t>]</w:t>
      </w:r>
      <w:r w:rsidR="008F33DD" w:rsidRPr="008F33DD">
        <w:rPr>
          <w:rFonts w:ascii="Arial" w:hAnsi="Arial" w:cs="Arial"/>
          <w:sz w:val="27"/>
          <w:szCs w:val="27"/>
          <w:lang w:val="uk-UA"/>
        </w:rPr>
        <w:t>.</w:t>
      </w:r>
      <w:r w:rsidRPr="008E1A48">
        <w:rPr>
          <w:rFonts w:ascii="Arial" w:hAnsi="Arial" w:cs="Arial"/>
          <w:sz w:val="27"/>
          <w:szCs w:val="27"/>
          <w:lang w:val="uk-UA"/>
        </w:rPr>
        <w:t xml:space="preserve"> </w:t>
      </w:r>
      <w:r w:rsidRPr="00740FFE">
        <w:rPr>
          <w:rFonts w:ascii="Arial" w:hAnsi="Arial" w:cs="Arial"/>
          <w:i/>
          <w:sz w:val="27"/>
          <w:szCs w:val="27"/>
          <w:lang w:val="en-US"/>
        </w:rPr>
        <w:t>International Scientific and Practical Co</w:t>
      </w:r>
      <w:r w:rsidR="00246431" w:rsidRPr="00740FFE">
        <w:rPr>
          <w:rFonts w:ascii="Arial" w:hAnsi="Arial" w:cs="Arial"/>
          <w:i/>
          <w:sz w:val="27"/>
          <w:szCs w:val="27"/>
          <w:lang w:val="en-US"/>
        </w:rPr>
        <w:t>n</w:t>
      </w:r>
      <w:r w:rsidRPr="00740FFE">
        <w:rPr>
          <w:rFonts w:ascii="Arial" w:hAnsi="Arial" w:cs="Arial"/>
          <w:i/>
          <w:sz w:val="27"/>
          <w:szCs w:val="27"/>
          <w:lang w:val="en-US"/>
        </w:rPr>
        <w:t>ference. Psychology and Pedagogy as Sciences of Formation and Development of Modern Personality. Wloclawek: Republic of Poland</w:t>
      </w:r>
      <w:r w:rsidR="00AD7F80" w:rsidRPr="00740FFE">
        <w:rPr>
          <w:rFonts w:ascii="Arial" w:hAnsi="Arial" w:cs="Arial"/>
          <w:i/>
          <w:sz w:val="27"/>
          <w:szCs w:val="27"/>
          <w:lang w:val="en-US"/>
        </w:rPr>
        <w:t>,</w:t>
      </w:r>
      <w:r w:rsidRPr="00740FFE">
        <w:rPr>
          <w:rFonts w:ascii="Arial" w:hAnsi="Arial" w:cs="Arial"/>
          <w:i/>
          <w:sz w:val="27"/>
          <w:szCs w:val="27"/>
          <w:lang w:val="en-US"/>
        </w:rPr>
        <w:t>35-38</w:t>
      </w:r>
      <w:r w:rsidR="001B4D6F" w:rsidRPr="001B4D6F">
        <w:rPr>
          <w:rFonts w:ascii="Arial" w:hAnsi="Arial" w:cs="Arial"/>
          <w:i/>
          <w:sz w:val="27"/>
          <w:szCs w:val="27"/>
          <w:lang w:val="uk-UA"/>
        </w:rPr>
        <w:t xml:space="preserve"> </w:t>
      </w:r>
      <w:r w:rsidR="001B4D6F" w:rsidRPr="008F33DD">
        <w:rPr>
          <w:rFonts w:ascii="Arial" w:hAnsi="Arial" w:cs="Arial"/>
          <w:sz w:val="27"/>
          <w:szCs w:val="27"/>
          <w:lang w:val="uk-UA"/>
        </w:rPr>
        <w:t>[</w:t>
      </w:r>
      <w:r w:rsidR="001B4D6F" w:rsidRPr="008F33DD">
        <w:rPr>
          <w:rFonts w:ascii="Arial" w:hAnsi="Arial" w:cs="Arial"/>
          <w:sz w:val="27"/>
          <w:szCs w:val="27"/>
          <w:lang w:val="en-US"/>
        </w:rPr>
        <w:t>in</w:t>
      </w:r>
      <w:r w:rsidR="001B4D6F" w:rsidRPr="008F33DD">
        <w:rPr>
          <w:rFonts w:ascii="Arial" w:hAnsi="Arial" w:cs="Arial"/>
          <w:sz w:val="27"/>
          <w:szCs w:val="27"/>
          <w:lang w:val="uk-UA"/>
        </w:rPr>
        <w:t xml:space="preserve"> </w:t>
      </w:r>
      <w:r w:rsidR="001B4D6F" w:rsidRPr="008F33DD">
        <w:rPr>
          <w:rFonts w:ascii="Arial" w:hAnsi="Arial" w:cs="Arial"/>
          <w:sz w:val="27"/>
          <w:szCs w:val="27"/>
          <w:lang w:val="en-US"/>
        </w:rPr>
        <w:t>Ukrainian</w:t>
      </w:r>
      <w:r w:rsidR="001B4D6F" w:rsidRPr="008F33DD">
        <w:rPr>
          <w:rFonts w:ascii="Arial" w:hAnsi="Arial" w:cs="Arial"/>
          <w:sz w:val="27"/>
          <w:szCs w:val="27"/>
          <w:lang w:val="uk-UA"/>
        </w:rPr>
        <w:t>].</w:t>
      </w:r>
    </w:p>
    <w:p w:rsidR="00246431" w:rsidRPr="00230ECD" w:rsidRDefault="00AC156C" w:rsidP="00246431">
      <w:pPr>
        <w:spacing w:line="360" w:lineRule="auto"/>
        <w:jc w:val="both"/>
        <w:rPr>
          <w:rFonts w:ascii="Arial" w:hAnsi="Arial" w:cs="Arial"/>
          <w:sz w:val="27"/>
          <w:szCs w:val="27"/>
          <w:lang w:val="uk-UA"/>
        </w:rPr>
      </w:pPr>
      <w:r w:rsidRPr="0055439C">
        <w:rPr>
          <w:rFonts w:ascii="Arial" w:hAnsi="Arial" w:cs="Arial"/>
          <w:sz w:val="27"/>
          <w:szCs w:val="27"/>
          <w:lang w:val="uk-UA"/>
        </w:rPr>
        <w:t>1</w:t>
      </w:r>
      <w:r>
        <w:rPr>
          <w:rFonts w:ascii="Arial" w:hAnsi="Arial" w:cs="Arial"/>
          <w:sz w:val="27"/>
          <w:szCs w:val="27"/>
          <w:lang w:val="uk-UA"/>
        </w:rPr>
        <w:t>2</w:t>
      </w:r>
      <w:r w:rsidRPr="0055439C">
        <w:rPr>
          <w:rFonts w:ascii="Arial" w:hAnsi="Arial" w:cs="Arial"/>
          <w:sz w:val="27"/>
          <w:szCs w:val="27"/>
          <w:lang w:val="uk-UA"/>
        </w:rPr>
        <w:t xml:space="preserve">. </w:t>
      </w:r>
      <w:proofErr w:type="spellStart"/>
      <w:r w:rsidR="00ED72A8">
        <w:rPr>
          <w:rFonts w:ascii="Arial" w:hAnsi="Arial" w:cs="Arial"/>
          <w:sz w:val="27"/>
          <w:szCs w:val="27"/>
          <w:lang w:val="en-US"/>
        </w:rPr>
        <w:t>Galitsian</w:t>
      </w:r>
      <w:proofErr w:type="spellEnd"/>
      <w:r w:rsidR="00ED72A8" w:rsidRPr="00ED72A8">
        <w:rPr>
          <w:rFonts w:ascii="Arial" w:hAnsi="Arial" w:cs="Arial"/>
          <w:sz w:val="27"/>
          <w:szCs w:val="27"/>
          <w:lang w:val="uk-UA"/>
        </w:rPr>
        <w:t>,</w:t>
      </w:r>
      <w:r w:rsidR="00ED72A8" w:rsidRPr="00246431">
        <w:rPr>
          <w:rFonts w:ascii="Arial" w:hAnsi="Arial" w:cs="Arial"/>
          <w:sz w:val="27"/>
          <w:szCs w:val="27"/>
          <w:lang w:val="uk-UA"/>
        </w:rPr>
        <w:t xml:space="preserve"> </w:t>
      </w:r>
      <w:r w:rsidR="00ED72A8">
        <w:rPr>
          <w:rFonts w:ascii="Arial" w:hAnsi="Arial" w:cs="Arial"/>
          <w:sz w:val="27"/>
          <w:szCs w:val="27"/>
          <w:lang w:val="en-US"/>
        </w:rPr>
        <w:t>O</w:t>
      </w:r>
      <w:r w:rsidR="00ED72A8">
        <w:rPr>
          <w:rFonts w:ascii="Arial" w:hAnsi="Arial" w:cs="Arial"/>
          <w:sz w:val="27"/>
          <w:szCs w:val="27"/>
          <w:lang w:val="uk-UA"/>
        </w:rPr>
        <w:t xml:space="preserve">., </w:t>
      </w:r>
      <w:proofErr w:type="spellStart"/>
      <w:r w:rsidR="00ED72A8">
        <w:rPr>
          <w:rFonts w:ascii="Arial" w:hAnsi="Arial" w:cs="Arial"/>
          <w:sz w:val="27"/>
          <w:szCs w:val="27"/>
          <w:lang w:val="en-US"/>
        </w:rPr>
        <w:t>Koicheva</w:t>
      </w:r>
      <w:proofErr w:type="spellEnd"/>
      <w:r w:rsidR="00ED72A8" w:rsidRPr="00246431">
        <w:rPr>
          <w:rFonts w:ascii="Arial" w:hAnsi="Arial" w:cs="Arial"/>
          <w:sz w:val="27"/>
          <w:szCs w:val="27"/>
          <w:lang w:val="uk-UA"/>
        </w:rPr>
        <w:t>,</w:t>
      </w:r>
      <w:r w:rsidR="00ED72A8">
        <w:rPr>
          <w:rFonts w:ascii="Arial" w:hAnsi="Arial" w:cs="Arial"/>
          <w:sz w:val="27"/>
          <w:szCs w:val="27"/>
          <w:lang w:val="uk-UA"/>
        </w:rPr>
        <w:t xml:space="preserve"> </w:t>
      </w:r>
      <w:r w:rsidR="00ED72A8">
        <w:rPr>
          <w:rFonts w:ascii="Arial" w:hAnsi="Arial" w:cs="Arial"/>
          <w:sz w:val="27"/>
          <w:szCs w:val="27"/>
          <w:lang w:val="en-US"/>
        </w:rPr>
        <w:t>T</w:t>
      </w:r>
      <w:r w:rsidR="00ED72A8" w:rsidRPr="00ED72A8">
        <w:rPr>
          <w:rFonts w:ascii="Arial" w:hAnsi="Arial" w:cs="Arial"/>
          <w:sz w:val="27"/>
          <w:szCs w:val="27"/>
          <w:lang w:val="uk-UA"/>
        </w:rPr>
        <w:t>.,</w:t>
      </w:r>
      <w:r>
        <w:rPr>
          <w:rFonts w:ascii="Arial" w:hAnsi="Arial" w:cs="Arial"/>
          <w:sz w:val="27"/>
          <w:szCs w:val="27"/>
          <w:lang w:val="uk-UA"/>
        </w:rPr>
        <w:t xml:space="preserve"> </w:t>
      </w:r>
      <w:proofErr w:type="spellStart"/>
      <w:r w:rsidR="00ED72A8">
        <w:rPr>
          <w:rFonts w:ascii="Arial" w:hAnsi="Arial" w:cs="Arial"/>
          <w:sz w:val="27"/>
          <w:szCs w:val="27"/>
          <w:lang w:val="en-US"/>
        </w:rPr>
        <w:t>Kurliand</w:t>
      </w:r>
      <w:proofErr w:type="spellEnd"/>
      <w:r w:rsidR="00ED72A8" w:rsidRPr="00ED72A8">
        <w:rPr>
          <w:rFonts w:ascii="Arial" w:hAnsi="Arial" w:cs="Arial"/>
          <w:sz w:val="27"/>
          <w:szCs w:val="27"/>
          <w:lang w:val="uk-UA"/>
        </w:rPr>
        <w:t xml:space="preserve">, </w:t>
      </w:r>
      <w:r w:rsidR="00ED72A8">
        <w:rPr>
          <w:rFonts w:ascii="Arial" w:hAnsi="Arial" w:cs="Arial"/>
          <w:sz w:val="27"/>
          <w:szCs w:val="27"/>
          <w:lang w:val="en-US"/>
        </w:rPr>
        <w:t>Z</w:t>
      </w:r>
      <w:r>
        <w:rPr>
          <w:rFonts w:ascii="Arial" w:hAnsi="Arial" w:cs="Arial"/>
          <w:sz w:val="27"/>
          <w:szCs w:val="27"/>
          <w:lang w:val="uk-UA"/>
        </w:rPr>
        <w:t>.</w:t>
      </w:r>
      <w:r w:rsidR="00ED72A8" w:rsidRPr="00ED72A8">
        <w:rPr>
          <w:rFonts w:ascii="Arial" w:hAnsi="Arial" w:cs="Arial"/>
          <w:sz w:val="27"/>
          <w:szCs w:val="27"/>
          <w:lang w:val="uk-UA"/>
        </w:rPr>
        <w:t xml:space="preserve"> </w:t>
      </w:r>
      <w:r>
        <w:rPr>
          <w:rFonts w:ascii="Arial" w:hAnsi="Arial" w:cs="Arial"/>
          <w:sz w:val="27"/>
          <w:szCs w:val="27"/>
          <w:lang w:val="uk-UA"/>
        </w:rPr>
        <w:t>(2019)</w:t>
      </w:r>
      <w:r w:rsidR="00ED72A8">
        <w:rPr>
          <w:rFonts w:ascii="Arial" w:hAnsi="Arial" w:cs="Arial"/>
          <w:sz w:val="27"/>
          <w:szCs w:val="27"/>
          <w:lang w:val="en-US"/>
        </w:rPr>
        <w:t xml:space="preserve">. </w:t>
      </w:r>
      <w:proofErr w:type="spellStart"/>
      <w:r w:rsidR="00ED72A8">
        <w:rPr>
          <w:rFonts w:ascii="Arial" w:hAnsi="Arial" w:cs="Arial"/>
          <w:sz w:val="27"/>
          <w:szCs w:val="27"/>
          <w:lang w:val="en-US"/>
        </w:rPr>
        <w:t>Fasilitatsiyna</w:t>
      </w:r>
      <w:proofErr w:type="spellEnd"/>
      <w:r w:rsidR="00ED72A8">
        <w:rPr>
          <w:rFonts w:ascii="Arial" w:hAnsi="Arial" w:cs="Arial"/>
          <w:sz w:val="27"/>
          <w:szCs w:val="27"/>
          <w:lang w:val="en-US"/>
        </w:rPr>
        <w:t xml:space="preserve"> </w:t>
      </w:r>
      <w:proofErr w:type="spellStart"/>
      <w:r w:rsidR="00ED72A8">
        <w:rPr>
          <w:rFonts w:ascii="Arial" w:hAnsi="Arial" w:cs="Arial"/>
          <w:sz w:val="27"/>
          <w:szCs w:val="27"/>
          <w:lang w:val="en-US"/>
        </w:rPr>
        <w:t>kompetentnist</w:t>
      </w:r>
      <w:proofErr w:type="spellEnd"/>
      <w:r w:rsidR="00ED72A8">
        <w:rPr>
          <w:rFonts w:ascii="Arial" w:hAnsi="Arial" w:cs="Arial"/>
          <w:sz w:val="27"/>
          <w:szCs w:val="27"/>
          <w:lang w:val="en-US"/>
        </w:rPr>
        <w:t xml:space="preserve"> </w:t>
      </w:r>
      <w:proofErr w:type="spellStart"/>
      <w:r w:rsidR="00ED72A8">
        <w:rPr>
          <w:rFonts w:ascii="Arial" w:hAnsi="Arial" w:cs="Arial"/>
          <w:sz w:val="27"/>
          <w:szCs w:val="27"/>
          <w:lang w:val="en-US"/>
        </w:rPr>
        <w:t>vikladacha</w:t>
      </w:r>
      <w:proofErr w:type="spellEnd"/>
      <w:r w:rsidR="00ED72A8">
        <w:rPr>
          <w:rFonts w:ascii="Arial" w:hAnsi="Arial" w:cs="Arial"/>
          <w:sz w:val="27"/>
          <w:szCs w:val="27"/>
          <w:lang w:val="en-US"/>
        </w:rPr>
        <w:t xml:space="preserve"> </w:t>
      </w:r>
      <w:proofErr w:type="spellStart"/>
      <w:r w:rsidR="00ED72A8">
        <w:rPr>
          <w:rFonts w:ascii="Arial" w:hAnsi="Arial" w:cs="Arial"/>
          <w:sz w:val="27"/>
          <w:szCs w:val="27"/>
          <w:lang w:val="en-US"/>
        </w:rPr>
        <w:t>vischoyi</w:t>
      </w:r>
      <w:proofErr w:type="spellEnd"/>
      <w:r w:rsidR="00ED72A8">
        <w:rPr>
          <w:rFonts w:ascii="Arial" w:hAnsi="Arial" w:cs="Arial"/>
          <w:sz w:val="27"/>
          <w:szCs w:val="27"/>
          <w:lang w:val="en-US"/>
        </w:rPr>
        <w:t xml:space="preserve"> </w:t>
      </w:r>
      <w:proofErr w:type="spellStart"/>
      <w:r w:rsidR="00ED72A8">
        <w:rPr>
          <w:rFonts w:ascii="Arial" w:hAnsi="Arial" w:cs="Arial"/>
          <w:sz w:val="27"/>
          <w:szCs w:val="27"/>
          <w:lang w:val="en-US"/>
        </w:rPr>
        <w:t>shkoli</w:t>
      </w:r>
      <w:proofErr w:type="spellEnd"/>
      <w:r w:rsidR="00ED72A8">
        <w:rPr>
          <w:rFonts w:ascii="Arial" w:hAnsi="Arial" w:cs="Arial"/>
          <w:sz w:val="27"/>
          <w:szCs w:val="27"/>
          <w:lang w:val="en-US"/>
        </w:rPr>
        <w:t xml:space="preserve"> yak </w:t>
      </w:r>
      <w:proofErr w:type="spellStart"/>
      <w:proofErr w:type="gramStart"/>
      <w:r w:rsidR="00ED72A8">
        <w:rPr>
          <w:rFonts w:ascii="Arial" w:hAnsi="Arial" w:cs="Arial"/>
          <w:sz w:val="27"/>
          <w:szCs w:val="27"/>
          <w:lang w:val="en-US"/>
        </w:rPr>
        <w:t>sub’ekta</w:t>
      </w:r>
      <w:proofErr w:type="spellEnd"/>
      <w:r w:rsidR="00ED72A8">
        <w:rPr>
          <w:rFonts w:ascii="Arial" w:hAnsi="Arial" w:cs="Arial"/>
          <w:sz w:val="27"/>
          <w:szCs w:val="27"/>
          <w:lang w:val="en-US"/>
        </w:rPr>
        <w:t xml:space="preserve">  </w:t>
      </w:r>
      <w:proofErr w:type="spellStart"/>
      <w:r w:rsidR="00ED72A8">
        <w:rPr>
          <w:rFonts w:ascii="Arial" w:hAnsi="Arial" w:cs="Arial"/>
          <w:sz w:val="27"/>
          <w:szCs w:val="27"/>
          <w:lang w:val="en-US"/>
        </w:rPr>
        <w:t>pedagogichnoyi</w:t>
      </w:r>
      <w:proofErr w:type="spellEnd"/>
      <w:proofErr w:type="gramEnd"/>
      <w:r w:rsidR="00ED72A8">
        <w:rPr>
          <w:rFonts w:ascii="Arial" w:hAnsi="Arial" w:cs="Arial"/>
          <w:sz w:val="27"/>
          <w:szCs w:val="27"/>
          <w:lang w:val="en-US"/>
        </w:rPr>
        <w:t xml:space="preserve"> </w:t>
      </w:r>
      <w:proofErr w:type="spellStart"/>
      <w:r w:rsidR="00ED72A8">
        <w:rPr>
          <w:rFonts w:ascii="Arial" w:hAnsi="Arial" w:cs="Arial"/>
          <w:sz w:val="27"/>
          <w:szCs w:val="27"/>
          <w:lang w:val="en-US"/>
        </w:rPr>
        <w:t>diyalnosti</w:t>
      </w:r>
      <w:proofErr w:type="spellEnd"/>
      <w:r>
        <w:rPr>
          <w:rFonts w:ascii="Arial" w:hAnsi="Arial" w:cs="Arial"/>
          <w:sz w:val="27"/>
          <w:szCs w:val="27"/>
          <w:lang w:val="uk-UA"/>
        </w:rPr>
        <w:t xml:space="preserve"> </w:t>
      </w:r>
      <w:r w:rsidR="00246431" w:rsidRPr="00246431">
        <w:rPr>
          <w:rFonts w:ascii="Arial" w:hAnsi="Arial" w:cs="Arial"/>
          <w:sz w:val="27"/>
          <w:szCs w:val="27"/>
          <w:lang w:val="uk-UA"/>
        </w:rPr>
        <w:t>[</w:t>
      </w:r>
      <w:proofErr w:type="spellStart"/>
      <w:r w:rsidR="00246431">
        <w:rPr>
          <w:rFonts w:ascii="Arial" w:hAnsi="Arial" w:cs="Arial"/>
          <w:sz w:val="27"/>
          <w:szCs w:val="27"/>
          <w:lang w:val="en-US"/>
        </w:rPr>
        <w:t>Fasilitalty</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competence</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of</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teacher</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of</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higher</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school</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as</w:t>
      </w:r>
      <w:proofErr w:type="spellEnd"/>
      <w:r w:rsidR="00246431" w:rsidRPr="00246431">
        <w:rPr>
          <w:rFonts w:ascii="Arial" w:hAnsi="Arial" w:cs="Arial"/>
          <w:sz w:val="27"/>
          <w:szCs w:val="27"/>
          <w:lang w:val="uk-UA"/>
        </w:rPr>
        <w:t xml:space="preserve"> a </w:t>
      </w:r>
      <w:proofErr w:type="spellStart"/>
      <w:r w:rsidR="00246431" w:rsidRPr="00246431">
        <w:rPr>
          <w:rFonts w:ascii="Arial" w:hAnsi="Arial" w:cs="Arial"/>
          <w:sz w:val="27"/>
          <w:szCs w:val="27"/>
          <w:lang w:val="uk-UA"/>
        </w:rPr>
        <w:t>subject</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of</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pedagogical</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activity</w:t>
      </w:r>
      <w:proofErr w:type="spellEnd"/>
      <w:r w:rsidR="00246431" w:rsidRPr="006F1BA4">
        <w:rPr>
          <w:rFonts w:ascii="Arial" w:hAnsi="Arial" w:cs="Arial"/>
          <w:sz w:val="27"/>
          <w:szCs w:val="27"/>
          <w:lang w:val="uk-UA"/>
        </w:rPr>
        <w:t>].</w:t>
      </w:r>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en-US"/>
        </w:rPr>
        <w:t>Naukovi</w:t>
      </w:r>
      <w:proofErr w:type="spellEnd"/>
      <w:r w:rsidR="00246431" w:rsidRPr="006F1BA4">
        <w:rPr>
          <w:rFonts w:ascii="Arial" w:hAnsi="Arial" w:cs="Arial"/>
          <w:i/>
          <w:sz w:val="27"/>
          <w:szCs w:val="27"/>
          <w:lang w:val="uk-UA"/>
        </w:rPr>
        <w:t xml:space="preserve"> </w:t>
      </w:r>
      <w:r w:rsidR="00246431" w:rsidRPr="006F1BA4">
        <w:rPr>
          <w:rFonts w:ascii="Arial" w:hAnsi="Arial" w:cs="Arial"/>
          <w:i/>
          <w:sz w:val="27"/>
          <w:szCs w:val="27"/>
          <w:lang w:val="en-US"/>
        </w:rPr>
        <w:t>V</w:t>
      </w:r>
      <w:proofErr w:type="spellStart"/>
      <w:r w:rsidR="00246431" w:rsidRPr="006F1BA4">
        <w:rPr>
          <w:rFonts w:ascii="Arial" w:hAnsi="Arial" w:cs="Arial"/>
          <w:i/>
          <w:sz w:val="27"/>
          <w:szCs w:val="27"/>
          <w:lang w:val="uk-UA"/>
        </w:rPr>
        <w:t>іsnik</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Pivdennoukrainsk</w:t>
      </w:r>
      <w:r w:rsidR="00246431" w:rsidRPr="006F1BA4">
        <w:rPr>
          <w:rFonts w:ascii="Arial" w:hAnsi="Arial" w:cs="Arial"/>
          <w:i/>
          <w:sz w:val="27"/>
          <w:szCs w:val="27"/>
          <w:lang w:val="en-US"/>
        </w:rPr>
        <w:t>ogo</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natsionaln</w:t>
      </w:r>
      <w:r w:rsidR="00246431" w:rsidRPr="006F1BA4">
        <w:rPr>
          <w:rFonts w:ascii="Arial" w:hAnsi="Arial" w:cs="Arial"/>
          <w:i/>
          <w:sz w:val="27"/>
          <w:szCs w:val="27"/>
          <w:lang w:val="en-US"/>
        </w:rPr>
        <w:t>ogo</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pedahohichn</w:t>
      </w:r>
      <w:r w:rsidR="00246431" w:rsidRPr="006F1BA4">
        <w:rPr>
          <w:rFonts w:ascii="Arial" w:hAnsi="Arial" w:cs="Arial"/>
          <w:i/>
          <w:sz w:val="27"/>
          <w:szCs w:val="27"/>
          <w:lang w:val="en-US"/>
        </w:rPr>
        <w:t>ogo</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universytet</w:t>
      </w:r>
      <w:proofErr w:type="spellEnd"/>
      <w:r w:rsidR="00246431" w:rsidRPr="006F1BA4">
        <w:rPr>
          <w:rFonts w:ascii="Arial" w:hAnsi="Arial" w:cs="Arial"/>
          <w:i/>
          <w:sz w:val="27"/>
          <w:szCs w:val="27"/>
          <w:lang w:val="en-US"/>
        </w:rPr>
        <w:t>u</w:t>
      </w:r>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imeni</w:t>
      </w:r>
      <w:proofErr w:type="spellEnd"/>
      <w:r w:rsidR="00246431" w:rsidRPr="006F1BA4">
        <w:rPr>
          <w:rFonts w:ascii="Arial" w:hAnsi="Arial" w:cs="Arial"/>
          <w:i/>
          <w:sz w:val="27"/>
          <w:szCs w:val="27"/>
          <w:lang w:val="uk-UA"/>
        </w:rPr>
        <w:t xml:space="preserve"> K.</w:t>
      </w:r>
      <w:r w:rsidR="00246431" w:rsidRPr="006F1BA4">
        <w:rPr>
          <w:rFonts w:ascii="Arial" w:hAnsi="Arial" w:cs="Arial"/>
          <w:i/>
          <w:sz w:val="27"/>
          <w:szCs w:val="27"/>
          <w:lang w:val="en-US"/>
        </w:rPr>
        <w:t> </w:t>
      </w:r>
      <w:r w:rsidR="00246431" w:rsidRPr="006F1BA4">
        <w:rPr>
          <w:rFonts w:ascii="Arial" w:hAnsi="Arial" w:cs="Arial"/>
          <w:i/>
          <w:sz w:val="27"/>
          <w:szCs w:val="27"/>
          <w:lang w:val="uk-UA"/>
        </w:rPr>
        <w:t xml:space="preserve">D. </w:t>
      </w:r>
      <w:proofErr w:type="spellStart"/>
      <w:r w:rsidR="00246431" w:rsidRPr="006F1BA4">
        <w:rPr>
          <w:rFonts w:ascii="Arial" w:hAnsi="Arial" w:cs="Arial"/>
          <w:i/>
          <w:sz w:val="27"/>
          <w:szCs w:val="27"/>
          <w:lang w:val="uk-UA"/>
        </w:rPr>
        <w:t>Ushynskoho</w:t>
      </w:r>
      <w:proofErr w:type="spellEnd"/>
      <w:r w:rsidR="00ED72A8" w:rsidRPr="00ED72A8">
        <w:rPr>
          <w:rFonts w:ascii="Arial" w:hAnsi="Arial" w:cs="Arial"/>
          <w:i/>
          <w:sz w:val="27"/>
          <w:szCs w:val="27"/>
          <w:lang w:val="uk-UA"/>
        </w:rPr>
        <w:t xml:space="preserve">. </w:t>
      </w:r>
      <w:r w:rsidR="00ED72A8" w:rsidRPr="00C17E97">
        <w:rPr>
          <w:rFonts w:ascii="Arial" w:hAnsi="Arial" w:cs="Arial"/>
          <w:sz w:val="27"/>
          <w:szCs w:val="27"/>
          <w:lang w:val="uk-UA"/>
        </w:rPr>
        <w:t>.</w:t>
      </w:r>
      <w:r w:rsidR="00ED72A8">
        <w:rPr>
          <w:rFonts w:ascii="Arial" w:hAnsi="Arial" w:cs="Arial"/>
          <w:sz w:val="27"/>
          <w:szCs w:val="27"/>
          <w:lang w:val="uk-UA"/>
        </w:rPr>
        <w:t xml:space="preserve"> </w:t>
      </w:r>
      <w:r w:rsidR="00ED72A8" w:rsidRPr="00740FFE">
        <w:rPr>
          <w:rFonts w:ascii="Arial" w:hAnsi="Arial" w:cs="Arial"/>
          <w:i/>
          <w:sz w:val="27"/>
          <w:szCs w:val="27"/>
          <w:lang w:val="uk-UA"/>
        </w:rPr>
        <w:t xml:space="preserve">ISSN </w:t>
      </w:r>
      <w:r w:rsidR="00ED72A8" w:rsidRPr="00740FFE">
        <w:rPr>
          <w:rFonts w:ascii="Arial" w:hAnsi="Arial" w:cs="Arial"/>
          <w:i/>
          <w:sz w:val="27"/>
          <w:szCs w:val="27"/>
          <w:lang w:val="en-US"/>
        </w:rPr>
        <w:t>Print</w:t>
      </w:r>
      <w:r w:rsidR="00ED72A8" w:rsidRPr="00740FFE">
        <w:rPr>
          <w:rFonts w:ascii="Arial" w:hAnsi="Arial" w:cs="Arial"/>
          <w:i/>
          <w:sz w:val="27"/>
          <w:szCs w:val="27"/>
          <w:lang w:val="uk-UA"/>
        </w:rPr>
        <w:t xml:space="preserve"> - 2414-5076. </w:t>
      </w:r>
      <w:r w:rsidR="00ED72A8" w:rsidRPr="00740FFE">
        <w:rPr>
          <w:rFonts w:ascii="Arial" w:hAnsi="Arial" w:cs="Arial"/>
          <w:i/>
          <w:sz w:val="27"/>
          <w:szCs w:val="27"/>
          <w:lang w:val="en-US"/>
        </w:rPr>
        <w:t>Odesa</w:t>
      </w:r>
      <w:r w:rsidR="00ED72A8" w:rsidRPr="00740FFE">
        <w:rPr>
          <w:rFonts w:ascii="Arial" w:hAnsi="Arial" w:cs="Arial"/>
          <w:i/>
          <w:sz w:val="27"/>
          <w:szCs w:val="27"/>
          <w:lang w:val="uk-UA"/>
        </w:rPr>
        <w:t xml:space="preserve">: </w:t>
      </w:r>
      <w:proofErr w:type="spellStart"/>
      <w:r w:rsidR="00ED72A8" w:rsidRPr="00740FFE">
        <w:rPr>
          <w:rFonts w:ascii="Arial" w:hAnsi="Arial" w:cs="Arial"/>
          <w:i/>
          <w:sz w:val="27"/>
          <w:szCs w:val="27"/>
          <w:lang w:val="en-US"/>
        </w:rPr>
        <w:t>vip</w:t>
      </w:r>
      <w:proofErr w:type="spellEnd"/>
      <w:r w:rsidR="00ED72A8" w:rsidRPr="00740FFE">
        <w:rPr>
          <w:rFonts w:ascii="Arial" w:hAnsi="Arial" w:cs="Arial"/>
          <w:i/>
          <w:sz w:val="27"/>
          <w:szCs w:val="27"/>
          <w:lang w:val="uk-UA"/>
        </w:rPr>
        <w:t>. 4 (129), 84-89</w:t>
      </w:r>
      <w:r w:rsidR="00ED72A8" w:rsidRPr="002B2239">
        <w:rPr>
          <w:rFonts w:ascii="Arial" w:hAnsi="Arial" w:cs="Arial"/>
          <w:sz w:val="27"/>
          <w:szCs w:val="27"/>
          <w:lang w:val="uk-UA"/>
        </w:rPr>
        <w:t xml:space="preserve"> </w:t>
      </w:r>
      <w:r w:rsidR="00246431" w:rsidRPr="006F1BA4">
        <w:rPr>
          <w:rFonts w:ascii="Arial" w:hAnsi="Arial" w:cs="Arial"/>
          <w:sz w:val="27"/>
          <w:szCs w:val="27"/>
          <w:lang w:val="uk-UA"/>
        </w:rPr>
        <w:t xml:space="preserve"> </w:t>
      </w:r>
      <w:r w:rsidR="00246431" w:rsidRPr="004C1ABA">
        <w:rPr>
          <w:rFonts w:ascii="Arial" w:hAnsi="Arial" w:cs="Arial"/>
          <w:sz w:val="27"/>
          <w:szCs w:val="27"/>
          <w:lang w:val="uk-UA"/>
        </w:rPr>
        <w:t>[</w:t>
      </w:r>
      <w:r w:rsidR="00246431" w:rsidRPr="004C1ABA">
        <w:rPr>
          <w:rFonts w:ascii="Arial" w:hAnsi="Arial" w:cs="Arial"/>
          <w:sz w:val="27"/>
          <w:szCs w:val="27"/>
          <w:lang w:val="en-US"/>
        </w:rPr>
        <w:t>in</w:t>
      </w:r>
      <w:r w:rsidR="00246431" w:rsidRPr="004C1ABA">
        <w:rPr>
          <w:rFonts w:ascii="Arial" w:hAnsi="Arial" w:cs="Arial"/>
          <w:sz w:val="27"/>
          <w:szCs w:val="27"/>
          <w:lang w:val="uk-UA"/>
        </w:rPr>
        <w:t xml:space="preserve"> </w:t>
      </w:r>
      <w:r w:rsidR="00246431" w:rsidRPr="004C1ABA">
        <w:rPr>
          <w:rFonts w:ascii="Arial" w:hAnsi="Arial" w:cs="Arial"/>
          <w:sz w:val="27"/>
          <w:szCs w:val="27"/>
          <w:lang w:val="en-US"/>
        </w:rPr>
        <w:t>Ukrainian</w:t>
      </w:r>
      <w:r w:rsidR="00246431" w:rsidRPr="004C1ABA">
        <w:rPr>
          <w:rFonts w:ascii="Arial" w:hAnsi="Arial" w:cs="Arial"/>
          <w:sz w:val="27"/>
          <w:szCs w:val="27"/>
          <w:lang w:val="uk-UA"/>
        </w:rPr>
        <w:t>].</w:t>
      </w:r>
    </w:p>
    <w:p w:rsidR="00246431" w:rsidRPr="00230ECD" w:rsidRDefault="00AC156C" w:rsidP="00246431">
      <w:pPr>
        <w:spacing w:line="360" w:lineRule="auto"/>
        <w:jc w:val="both"/>
        <w:rPr>
          <w:rFonts w:ascii="Arial" w:hAnsi="Arial" w:cs="Arial"/>
          <w:sz w:val="27"/>
          <w:szCs w:val="27"/>
          <w:lang w:val="uk-UA"/>
        </w:rPr>
      </w:pPr>
      <w:r>
        <w:rPr>
          <w:rFonts w:ascii="Arial" w:hAnsi="Arial" w:cs="Arial"/>
          <w:sz w:val="27"/>
          <w:szCs w:val="27"/>
          <w:lang w:val="uk-UA"/>
        </w:rPr>
        <w:t>13</w:t>
      </w:r>
      <w:r w:rsidRPr="001010DB">
        <w:rPr>
          <w:rFonts w:ascii="Arial" w:hAnsi="Arial" w:cs="Arial"/>
          <w:sz w:val="27"/>
          <w:szCs w:val="27"/>
          <w:lang w:val="uk-UA"/>
        </w:rPr>
        <w:t xml:space="preserve">. </w:t>
      </w:r>
      <w:r>
        <w:rPr>
          <w:rFonts w:ascii="Arial" w:hAnsi="Arial" w:cs="Arial"/>
          <w:sz w:val="27"/>
          <w:szCs w:val="27"/>
          <w:lang w:val="uk-UA"/>
        </w:rPr>
        <w:t xml:space="preserve"> </w:t>
      </w:r>
      <w:proofErr w:type="spellStart"/>
      <w:r w:rsidR="00246431">
        <w:rPr>
          <w:rFonts w:ascii="Arial" w:hAnsi="Arial" w:cs="Arial"/>
          <w:sz w:val="27"/>
          <w:szCs w:val="27"/>
          <w:lang w:val="en-US"/>
        </w:rPr>
        <w:t>Galitsian</w:t>
      </w:r>
      <w:proofErr w:type="spellEnd"/>
      <w:r w:rsidR="00246431" w:rsidRPr="00246431">
        <w:rPr>
          <w:rFonts w:ascii="Arial" w:hAnsi="Arial" w:cs="Arial"/>
          <w:sz w:val="27"/>
          <w:szCs w:val="27"/>
          <w:lang w:val="uk-UA"/>
        </w:rPr>
        <w:t xml:space="preserve"> </w:t>
      </w:r>
      <w:r w:rsidR="00246431">
        <w:rPr>
          <w:rFonts w:ascii="Arial" w:hAnsi="Arial" w:cs="Arial"/>
          <w:sz w:val="27"/>
          <w:szCs w:val="27"/>
          <w:lang w:val="en-US"/>
        </w:rPr>
        <w:t>O</w:t>
      </w:r>
      <w:r>
        <w:rPr>
          <w:rFonts w:ascii="Arial" w:hAnsi="Arial" w:cs="Arial"/>
          <w:sz w:val="27"/>
          <w:szCs w:val="27"/>
          <w:lang w:val="uk-UA"/>
        </w:rPr>
        <w:t xml:space="preserve">., </w:t>
      </w:r>
      <w:proofErr w:type="spellStart"/>
      <w:r w:rsidR="00ED72A8">
        <w:rPr>
          <w:rFonts w:ascii="Arial" w:hAnsi="Arial" w:cs="Arial"/>
          <w:sz w:val="27"/>
          <w:szCs w:val="27"/>
          <w:lang w:val="en-US"/>
        </w:rPr>
        <w:t>Osipova</w:t>
      </w:r>
      <w:proofErr w:type="spellEnd"/>
      <w:r w:rsidR="00246431" w:rsidRPr="00246431">
        <w:rPr>
          <w:rFonts w:ascii="Arial" w:hAnsi="Arial" w:cs="Arial"/>
          <w:sz w:val="27"/>
          <w:szCs w:val="27"/>
          <w:lang w:val="uk-UA"/>
        </w:rPr>
        <w:t>,</w:t>
      </w:r>
      <w:r>
        <w:rPr>
          <w:rFonts w:ascii="Arial" w:hAnsi="Arial" w:cs="Arial"/>
          <w:sz w:val="27"/>
          <w:szCs w:val="27"/>
          <w:lang w:val="uk-UA"/>
        </w:rPr>
        <w:t xml:space="preserve"> </w:t>
      </w:r>
      <w:r w:rsidR="00ED72A8">
        <w:rPr>
          <w:rFonts w:ascii="Arial" w:hAnsi="Arial" w:cs="Arial"/>
          <w:sz w:val="27"/>
          <w:szCs w:val="27"/>
          <w:lang w:val="en-US"/>
        </w:rPr>
        <w:t>T</w:t>
      </w:r>
      <w:r>
        <w:rPr>
          <w:rFonts w:ascii="Arial" w:hAnsi="Arial" w:cs="Arial"/>
          <w:sz w:val="27"/>
          <w:szCs w:val="27"/>
          <w:lang w:val="uk-UA"/>
        </w:rPr>
        <w:t xml:space="preserve">., </w:t>
      </w:r>
      <w:proofErr w:type="spellStart"/>
      <w:r w:rsidR="00ED72A8">
        <w:rPr>
          <w:rFonts w:ascii="Arial" w:hAnsi="Arial" w:cs="Arial"/>
          <w:sz w:val="27"/>
          <w:szCs w:val="27"/>
          <w:lang w:val="en-US"/>
        </w:rPr>
        <w:t>Koicheva</w:t>
      </w:r>
      <w:proofErr w:type="spellEnd"/>
      <w:r w:rsidR="00246431" w:rsidRPr="00246431">
        <w:rPr>
          <w:rFonts w:ascii="Arial" w:hAnsi="Arial" w:cs="Arial"/>
          <w:sz w:val="27"/>
          <w:szCs w:val="27"/>
          <w:lang w:val="uk-UA"/>
        </w:rPr>
        <w:t>,</w:t>
      </w:r>
      <w:r>
        <w:rPr>
          <w:rFonts w:ascii="Arial" w:hAnsi="Arial" w:cs="Arial"/>
          <w:sz w:val="27"/>
          <w:szCs w:val="27"/>
          <w:lang w:val="uk-UA"/>
        </w:rPr>
        <w:t xml:space="preserve"> </w:t>
      </w:r>
      <w:r w:rsidR="00ED72A8">
        <w:rPr>
          <w:rFonts w:ascii="Arial" w:hAnsi="Arial" w:cs="Arial"/>
          <w:sz w:val="27"/>
          <w:szCs w:val="27"/>
          <w:lang w:val="en-US"/>
        </w:rPr>
        <w:t>T</w:t>
      </w:r>
      <w:r>
        <w:rPr>
          <w:rFonts w:ascii="Arial" w:hAnsi="Arial" w:cs="Arial"/>
          <w:sz w:val="27"/>
          <w:szCs w:val="27"/>
          <w:lang w:val="uk-UA"/>
        </w:rPr>
        <w:t xml:space="preserve">. </w:t>
      </w:r>
      <w:r w:rsidR="00246431" w:rsidRPr="00246431">
        <w:rPr>
          <w:rFonts w:ascii="Arial" w:hAnsi="Arial" w:cs="Arial"/>
          <w:sz w:val="27"/>
          <w:szCs w:val="27"/>
          <w:lang w:val="uk-UA"/>
        </w:rPr>
        <w:t>(2020)</w:t>
      </w:r>
      <w:r w:rsidR="002B2239" w:rsidRPr="002B2239">
        <w:rPr>
          <w:rFonts w:ascii="Arial" w:hAnsi="Arial" w:cs="Arial"/>
          <w:sz w:val="27"/>
          <w:szCs w:val="27"/>
          <w:lang w:val="uk-UA"/>
        </w:rPr>
        <w:t>.</w:t>
      </w:r>
      <w:r w:rsidR="00246431" w:rsidRPr="00246431">
        <w:rPr>
          <w:rFonts w:ascii="Arial" w:hAnsi="Arial" w:cs="Arial"/>
          <w:sz w:val="27"/>
          <w:szCs w:val="27"/>
          <w:lang w:val="uk-UA"/>
        </w:rPr>
        <w:t xml:space="preserve"> </w:t>
      </w:r>
      <w:proofErr w:type="spellStart"/>
      <w:r w:rsidR="002B2239">
        <w:rPr>
          <w:rFonts w:ascii="Arial" w:hAnsi="Arial" w:cs="Arial"/>
          <w:sz w:val="27"/>
          <w:szCs w:val="27"/>
          <w:lang w:val="en-US"/>
        </w:rPr>
        <w:t>Metodichniy</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t>resurs</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t>formuvannya</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t>estetichnoyi</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t>kompetetnosti</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t>maybutnih</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t>uchiteliv</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t>gumanitarnih</w:t>
      </w:r>
      <w:proofErr w:type="spellEnd"/>
      <w:r w:rsidR="002B2239" w:rsidRPr="002B2239">
        <w:rPr>
          <w:rFonts w:ascii="Arial" w:hAnsi="Arial" w:cs="Arial"/>
          <w:sz w:val="27"/>
          <w:szCs w:val="27"/>
          <w:lang w:val="uk-UA"/>
        </w:rPr>
        <w:t xml:space="preserve"> </w:t>
      </w:r>
      <w:proofErr w:type="spellStart"/>
      <w:r w:rsidR="002B2239">
        <w:rPr>
          <w:rFonts w:ascii="Arial" w:hAnsi="Arial" w:cs="Arial"/>
          <w:sz w:val="27"/>
          <w:szCs w:val="27"/>
          <w:lang w:val="en-US"/>
        </w:rPr>
        <w:lastRenderedPageBreak/>
        <w:t>spetsialnostey</w:t>
      </w:r>
      <w:proofErr w:type="spellEnd"/>
      <w:r w:rsidR="002B2239" w:rsidRPr="002B2239">
        <w:rPr>
          <w:rFonts w:ascii="Arial" w:hAnsi="Arial" w:cs="Arial"/>
          <w:sz w:val="27"/>
          <w:szCs w:val="27"/>
          <w:lang w:val="uk-UA"/>
        </w:rPr>
        <w:t xml:space="preserve"> </w:t>
      </w:r>
      <w:r w:rsidR="00246431" w:rsidRPr="00246431">
        <w:rPr>
          <w:rFonts w:ascii="Arial" w:hAnsi="Arial" w:cs="Arial"/>
          <w:sz w:val="27"/>
          <w:szCs w:val="27"/>
          <w:lang w:val="uk-UA"/>
        </w:rPr>
        <w:t>[</w:t>
      </w:r>
      <w:proofErr w:type="spellStart"/>
      <w:r w:rsidR="00246431" w:rsidRPr="00246431">
        <w:rPr>
          <w:rFonts w:ascii="Arial" w:hAnsi="Arial" w:cs="Arial"/>
          <w:sz w:val="27"/>
          <w:szCs w:val="27"/>
          <w:lang w:val="uk-UA"/>
        </w:rPr>
        <w:t>Methodical</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resource</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of</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forming</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of</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aesthetic</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competence</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of</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future</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teachers</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of</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humanitarian</w:t>
      </w:r>
      <w:proofErr w:type="spellEnd"/>
      <w:r w:rsidR="00246431" w:rsidRPr="00246431">
        <w:rPr>
          <w:rFonts w:ascii="Arial" w:hAnsi="Arial" w:cs="Arial"/>
          <w:sz w:val="27"/>
          <w:szCs w:val="27"/>
          <w:lang w:val="uk-UA"/>
        </w:rPr>
        <w:t xml:space="preserve"> </w:t>
      </w:r>
      <w:proofErr w:type="spellStart"/>
      <w:r w:rsidR="00246431" w:rsidRPr="00246431">
        <w:rPr>
          <w:rFonts w:ascii="Arial" w:hAnsi="Arial" w:cs="Arial"/>
          <w:sz w:val="27"/>
          <w:szCs w:val="27"/>
          <w:lang w:val="uk-UA"/>
        </w:rPr>
        <w:t>specialities</w:t>
      </w:r>
      <w:proofErr w:type="spellEnd"/>
      <w:r w:rsidR="00246431" w:rsidRPr="006F1BA4">
        <w:rPr>
          <w:rFonts w:ascii="Arial" w:hAnsi="Arial" w:cs="Arial"/>
          <w:sz w:val="27"/>
          <w:szCs w:val="27"/>
          <w:lang w:val="uk-UA"/>
        </w:rPr>
        <w:t>].</w:t>
      </w:r>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en-US"/>
        </w:rPr>
        <w:t>Naukovi</w:t>
      </w:r>
      <w:proofErr w:type="spellEnd"/>
      <w:r w:rsidR="00246431" w:rsidRPr="006F1BA4">
        <w:rPr>
          <w:rFonts w:ascii="Arial" w:hAnsi="Arial" w:cs="Arial"/>
          <w:i/>
          <w:sz w:val="27"/>
          <w:szCs w:val="27"/>
          <w:lang w:val="uk-UA"/>
        </w:rPr>
        <w:t xml:space="preserve"> </w:t>
      </w:r>
      <w:r w:rsidR="00246431" w:rsidRPr="006F1BA4">
        <w:rPr>
          <w:rFonts w:ascii="Arial" w:hAnsi="Arial" w:cs="Arial"/>
          <w:i/>
          <w:sz w:val="27"/>
          <w:szCs w:val="27"/>
          <w:lang w:val="en-US"/>
        </w:rPr>
        <w:t>V</w:t>
      </w:r>
      <w:proofErr w:type="spellStart"/>
      <w:r w:rsidR="00246431" w:rsidRPr="006F1BA4">
        <w:rPr>
          <w:rFonts w:ascii="Arial" w:hAnsi="Arial" w:cs="Arial"/>
          <w:i/>
          <w:sz w:val="27"/>
          <w:szCs w:val="27"/>
          <w:lang w:val="uk-UA"/>
        </w:rPr>
        <w:t>іsnik</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Pivdennoukrainsk</w:t>
      </w:r>
      <w:r w:rsidR="00246431" w:rsidRPr="006F1BA4">
        <w:rPr>
          <w:rFonts w:ascii="Arial" w:hAnsi="Arial" w:cs="Arial"/>
          <w:i/>
          <w:sz w:val="27"/>
          <w:szCs w:val="27"/>
          <w:lang w:val="en-US"/>
        </w:rPr>
        <w:t>ogo</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natsionaln</w:t>
      </w:r>
      <w:r w:rsidR="00246431" w:rsidRPr="006F1BA4">
        <w:rPr>
          <w:rFonts w:ascii="Arial" w:hAnsi="Arial" w:cs="Arial"/>
          <w:i/>
          <w:sz w:val="27"/>
          <w:szCs w:val="27"/>
          <w:lang w:val="en-US"/>
        </w:rPr>
        <w:t>ogo</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pedahohichn</w:t>
      </w:r>
      <w:r w:rsidR="00246431" w:rsidRPr="006F1BA4">
        <w:rPr>
          <w:rFonts w:ascii="Arial" w:hAnsi="Arial" w:cs="Arial"/>
          <w:i/>
          <w:sz w:val="27"/>
          <w:szCs w:val="27"/>
          <w:lang w:val="en-US"/>
        </w:rPr>
        <w:t>ogo</w:t>
      </w:r>
      <w:proofErr w:type="spellEnd"/>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universytet</w:t>
      </w:r>
      <w:proofErr w:type="spellEnd"/>
      <w:r w:rsidR="00246431" w:rsidRPr="006F1BA4">
        <w:rPr>
          <w:rFonts w:ascii="Arial" w:hAnsi="Arial" w:cs="Arial"/>
          <w:i/>
          <w:sz w:val="27"/>
          <w:szCs w:val="27"/>
          <w:lang w:val="en-US"/>
        </w:rPr>
        <w:t>u</w:t>
      </w:r>
      <w:r w:rsidR="00246431" w:rsidRPr="006F1BA4">
        <w:rPr>
          <w:rFonts w:ascii="Arial" w:hAnsi="Arial" w:cs="Arial"/>
          <w:i/>
          <w:sz w:val="27"/>
          <w:szCs w:val="27"/>
          <w:lang w:val="uk-UA"/>
        </w:rPr>
        <w:t xml:space="preserve"> </w:t>
      </w:r>
      <w:proofErr w:type="spellStart"/>
      <w:r w:rsidR="00246431" w:rsidRPr="006F1BA4">
        <w:rPr>
          <w:rFonts w:ascii="Arial" w:hAnsi="Arial" w:cs="Arial"/>
          <w:i/>
          <w:sz w:val="27"/>
          <w:szCs w:val="27"/>
          <w:lang w:val="uk-UA"/>
        </w:rPr>
        <w:t>imeni</w:t>
      </w:r>
      <w:proofErr w:type="spellEnd"/>
      <w:r w:rsidR="00246431" w:rsidRPr="006F1BA4">
        <w:rPr>
          <w:rFonts w:ascii="Arial" w:hAnsi="Arial" w:cs="Arial"/>
          <w:i/>
          <w:sz w:val="27"/>
          <w:szCs w:val="27"/>
          <w:lang w:val="uk-UA"/>
        </w:rPr>
        <w:t xml:space="preserve"> K.</w:t>
      </w:r>
      <w:r w:rsidR="00246431" w:rsidRPr="006F1BA4">
        <w:rPr>
          <w:rFonts w:ascii="Arial" w:hAnsi="Arial" w:cs="Arial"/>
          <w:i/>
          <w:sz w:val="27"/>
          <w:szCs w:val="27"/>
          <w:lang w:val="en-US"/>
        </w:rPr>
        <w:t> </w:t>
      </w:r>
      <w:r w:rsidR="00246431" w:rsidRPr="006F1BA4">
        <w:rPr>
          <w:rFonts w:ascii="Arial" w:hAnsi="Arial" w:cs="Arial"/>
          <w:i/>
          <w:sz w:val="27"/>
          <w:szCs w:val="27"/>
          <w:lang w:val="uk-UA"/>
        </w:rPr>
        <w:t xml:space="preserve">D. </w:t>
      </w:r>
      <w:proofErr w:type="spellStart"/>
      <w:r w:rsidR="00246431" w:rsidRPr="006F1BA4">
        <w:rPr>
          <w:rFonts w:ascii="Arial" w:hAnsi="Arial" w:cs="Arial"/>
          <w:i/>
          <w:sz w:val="27"/>
          <w:szCs w:val="27"/>
          <w:lang w:val="uk-UA"/>
        </w:rPr>
        <w:t>Ushynskoho</w:t>
      </w:r>
      <w:proofErr w:type="spellEnd"/>
      <w:r w:rsidR="00246431" w:rsidRPr="00246431">
        <w:rPr>
          <w:rFonts w:ascii="Arial" w:hAnsi="Arial" w:cs="Arial"/>
          <w:i/>
          <w:sz w:val="27"/>
          <w:szCs w:val="27"/>
          <w:lang w:val="uk-UA"/>
        </w:rPr>
        <w:t xml:space="preserve">. </w:t>
      </w:r>
      <w:r w:rsidR="00246431" w:rsidRPr="00740FFE">
        <w:rPr>
          <w:rFonts w:ascii="Arial" w:hAnsi="Arial" w:cs="Arial"/>
          <w:i/>
          <w:sz w:val="27"/>
          <w:szCs w:val="27"/>
          <w:lang w:val="uk-UA"/>
        </w:rPr>
        <w:t xml:space="preserve">ISSN </w:t>
      </w:r>
      <w:r w:rsidR="00246431" w:rsidRPr="00740FFE">
        <w:rPr>
          <w:rFonts w:ascii="Arial" w:hAnsi="Arial" w:cs="Arial"/>
          <w:i/>
          <w:sz w:val="27"/>
          <w:szCs w:val="27"/>
          <w:lang w:val="en-US"/>
        </w:rPr>
        <w:t>Print</w:t>
      </w:r>
      <w:r w:rsidR="00246431" w:rsidRPr="00740FFE">
        <w:rPr>
          <w:rFonts w:ascii="Arial" w:hAnsi="Arial" w:cs="Arial"/>
          <w:i/>
          <w:sz w:val="27"/>
          <w:szCs w:val="27"/>
          <w:lang w:val="uk-UA"/>
        </w:rPr>
        <w:t xml:space="preserve"> - 2414-5076. </w:t>
      </w:r>
      <w:r w:rsidR="00246431" w:rsidRPr="00740FFE">
        <w:rPr>
          <w:rFonts w:ascii="Arial" w:hAnsi="Arial" w:cs="Arial"/>
          <w:i/>
          <w:sz w:val="27"/>
          <w:szCs w:val="27"/>
          <w:lang w:val="en-US"/>
        </w:rPr>
        <w:t>Odesa: vip.1 (130), 7-13</w:t>
      </w:r>
      <w:r w:rsidR="00246431" w:rsidRPr="006F1BA4">
        <w:rPr>
          <w:rFonts w:ascii="Arial" w:hAnsi="Arial" w:cs="Arial"/>
          <w:i/>
          <w:sz w:val="27"/>
          <w:szCs w:val="27"/>
          <w:lang w:val="uk-UA"/>
        </w:rPr>
        <w:t xml:space="preserve"> </w:t>
      </w:r>
      <w:r w:rsidR="00246431">
        <w:rPr>
          <w:rFonts w:ascii="Arial" w:hAnsi="Arial" w:cs="Arial"/>
          <w:i/>
          <w:sz w:val="27"/>
          <w:szCs w:val="27"/>
          <w:lang w:val="en-US"/>
        </w:rPr>
        <w:t xml:space="preserve">           </w:t>
      </w:r>
      <w:r w:rsidR="00246431" w:rsidRPr="004C1ABA">
        <w:rPr>
          <w:rFonts w:ascii="Arial" w:hAnsi="Arial" w:cs="Arial"/>
          <w:sz w:val="27"/>
          <w:szCs w:val="27"/>
          <w:lang w:val="uk-UA"/>
        </w:rPr>
        <w:t>[</w:t>
      </w:r>
      <w:r w:rsidR="00246431" w:rsidRPr="004C1ABA">
        <w:rPr>
          <w:rFonts w:ascii="Arial" w:hAnsi="Arial" w:cs="Arial"/>
          <w:sz w:val="27"/>
          <w:szCs w:val="27"/>
          <w:lang w:val="en-US"/>
        </w:rPr>
        <w:t>in</w:t>
      </w:r>
      <w:r w:rsidR="00246431" w:rsidRPr="004C1ABA">
        <w:rPr>
          <w:rFonts w:ascii="Arial" w:hAnsi="Arial" w:cs="Arial"/>
          <w:sz w:val="27"/>
          <w:szCs w:val="27"/>
          <w:lang w:val="uk-UA"/>
        </w:rPr>
        <w:t xml:space="preserve"> </w:t>
      </w:r>
      <w:r w:rsidR="00246431" w:rsidRPr="004C1ABA">
        <w:rPr>
          <w:rFonts w:ascii="Arial" w:hAnsi="Arial" w:cs="Arial"/>
          <w:sz w:val="27"/>
          <w:szCs w:val="27"/>
          <w:lang w:val="en-US"/>
        </w:rPr>
        <w:t>Ukrainian</w:t>
      </w:r>
      <w:r w:rsidR="00246431" w:rsidRPr="004C1ABA">
        <w:rPr>
          <w:rFonts w:ascii="Arial" w:hAnsi="Arial" w:cs="Arial"/>
          <w:sz w:val="27"/>
          <w:szCs w:val="27"/>
          <w:lang w:val="uk-UA"/>
        </w:rPr>
        <w:t>].</w:t>
      </w:r>
    </w:p>
    <w:p w:rsidR="00AC156C" w:rsidRPr="00AC156C" w:rsidRDefault="00AC156C" w:rsidP="00AC156C">
      <w:pPr>
        <w:spacing w:line="360" w:lineRule="auto"/>
        <w:jc w:val="both"/>
        <w:rPr>
          <w:rFonts w:ascii="Arial" w:hAnsi="Arial" w:cs="Arial"/>
          <w:sz w:val="27"/>
          <w:szCs w:val="27"/>
          <w:lang w:val="en-US"/>
        </w:rPr>
      </w:pPr>
      <w:r>
        <w:rPr>
          <w:rFonts w:ascii="Arial" w:hAnsi="Arial" w:cs="Arial"/>
          <w:sz w:val="27"/>
          <w:szCs w:val="27"/>
          <w:lang w:val="uk-UA"/>
        </w:rPr>
        <w:t>14</w:t>
      </w:r>
      <w:r w:rsidRPr="001010DB">
        <w:rPr>
          <w:rFonts w:ascii="Arial" w:hAnsi="Arial" w:cs="Arial"/>
          <w:sz w:val="27"/>
          <w:szCs w:val="27"/>
          <w:lang w:val="uk-UA"/>
        </w:rPr>
        <w:t xml:space="preserve">. </w:t>
      </w:r>
      <w:proofErr w:type="spellStart"/>
      <w:r w:rsidRPr="006F1BA4">
        <w:rPr>
          <w:rFonts w:ascii="Arial" w:hAnsi="Arial" w:cs="Arial"/>
          <w:sz w:val="27"/>
          <w:szCs w:val="27"/>
          <w:lang w:val="uk-UA"/>
        </w:rPr>
        <w:t>Zakon</w:t>
      </w:r>
      <w:proofErr w:type="spellEnd"/>
      <w:r w:rsidRPr="006F1BA4">
        <w:rPr>
          <w:rFonts w:ascii="Arial" w:hAnsi="Arial" w:cs="Arial"/>
          <w:sz w:val="27"/>
          <w:szCs w:val="27"/>
          <w:lang w:val="uk-UA"/>
        </w:rPr>
        <w:t xml:space="preserve"> </w:t>
      </w:r>
      <w:proofErr w:type="spellStart"/>
      <w:r w:rsidRPr="006F1BA4">
        <w:rPr>
          <w:rFonts w:ascii="Arial" w:hAnsi="Arial" w:cs="Arial"/>
          <w:sz w:val="27"/>
          <w:szCs w:val="27"/>
          <w:lang w:val="uk-UA"/>
        </w:rPr>
        <w:t>Ukrainy</w:t>
      </w:r>
      <w:proofErr w:type="spellEnd"/>
      <w:r w:rsidRPr="006F1BA4">
        <w:rPr>
          <w:rFonts w:ascii="Arial" w:hAnsi="Arial" w:cs="Arial"/>
          <w:sz w:val="27"/>
          <w:szCs w:val="27"/>
          <w:lang w:val="uk-UA"/>
        </w:rPr>
        <w:t xml:space="preserve"> «</w:t>
      </w:r>
      <w:proofErr w:type="spellStart"/>
      <w:r w:rsidRPr="006F1BA4">
        <w:rPr>
          <w:rFonts w:ascii="Arial" w:hAnsi="Arial" w:cs="Arial"/>
          <w:sz w:val="27"/>
          <w:szCs w:val="27"/>
          <w:lang w:val="uk-UA"/>
        </w:rPr>
        <w:t>Pro</w:t>
      </w:r>
      <w:proofErr w:type="spellEnd"/>
      <w:r w:rsidRPr="006F1BA4">
        <w:rPr>
          <w:rFonts w:ascii="Arial" w:hAnsi="Arial" w:cs="Arial"/>
          <w:sz w:val="27"/>
          <w:szCs w:val="27"/>
          <w:lang w:val="uk-UA"/>
        </w:rPr>
        <w:t xml:space="preserve"> </w:t>
      </w:r>
      <w:proofErr w:type="spellStart"/>
      <w:r w:rsidRPr="006F1BA4">
        <w:rPr>
          <w:rFonts w:ascii="Arial" w:hAnsi="Arial" w:cs="Arial"/>
          <w:sz w:val="27"/>
          <w:szCs w:val="27"/>
          <w:lang w:val="uk-UA"/>
        </w:rPr>
        <w:t>vyshchu</w:t>
      </w:r>
      <w:proofErr w:type="spellEnd"/>
      <w:r w:rsidRPr="006F1BA4">
        <w:rPr>
          <w:rFonts w:ascii="Arial" w:hAnsi="Arial" w:cs="Arial"/>
          <w:sz w:val="27"/>
          <w:szCs w:val="27"/>
          <w:lang w:val="uk-UA"/>
        </w:rPr>
        <w:t xml:space="preserve"> </w:t>
      </w:r>
      <w:proofErr w:type="spellStart"/>
      <w:r w:rsidRPr="006F1BA4">
        <w:rPr>
          <w:rFonts w:ascii="Arial" w:hAnsi="Arial" w:cs="Arial"/>
          <w:sz w:val="27"/>
          <w:szCs w:val="27"/>
          <w:lang w:val="uk-UA"/>
        </w:rPr>
        <w:t>osvitu</w:t>
      </w:r>
      <w:proofErr w:type="spellEnd"/>
      <w:r w:rsidRPr="006F1BA4">
        <w:rPr>
          <w:rFonts w:ascii="Arial" w:hAnsi="Arial" w:cs="Arial"/>
          <w:sz w:val="27"/>
          <w:szCs w:val="27"/>
          <w:lang w:val="uk-UA"/>
        </w:rPr>
        <w:t>» [</w:t>
      </w:r>
      <w:r w:rsidRPr="006F1BA4">
        <w:rPr>
          <w:rFonts w:ascii="Arial" w:hAnsi="Arial" w:cs="Arial"/>
          <w:sz w:val="27"/>
          <w:szCs w:val="27"/>
          <w:lang w:val="en-US"/>
        </w:rPr>
        <w:t xml:space="preserve">Law of Ukraine </w:t>
      </w:r>
      <w:r w:rsidRPr="006F1BA4">
        <w:rPr>
          <w:rFonts w:ascii="Arial" w:hAnsi="Arial" w:cs="Arial"/>
          <w:sz w:val="27"/>
          <w:szCs w:val="27"/>
          <w:lang w:val="uk-UA"/>
        </w:rPr>
        <w:t>«</w:t>
      </w:r>
      <w:r w:rsidRPr="006F1BA4">
        <w:rPr>
          <w:rFonts w:ascii="Arial" w:hAnsi="Arial" w:cs="Arial"/>
          <w:sz w:val="27"/>
          <w:szCs w:val="27"/>
          <w:lang w:val="en-US"/>
        </w:rPr>
        <w:t>On Higher education</w:t>
      </w:r>
      <w:r w:rsidRPr="006F1BA4">
        <w:rPr>
          <w:rFonts w:ascii="Arial" w:hAnsi="Arial" w:cs="Arial"/>
          <w:sz w:val="27"/>
          <w:szCs w:val="27"/>
          <w:lang w:val="uk-UA"/>
        </w:rPr>
        <w:t>»]</w:t>
      </w:r>
      <w:r w:rsidRPr="006F1BA4">
        <w:rPr>
          <w:rFonts w:ascii="Arial" w:hAnsi="Arial" w:cs="Arial"/>
          <w:sz w:val="27"/>
          <w:szCs w:val="27"/>
          <w:lang w:val="en-US"/>
        </w:rPr>
        <w:t>.</w:t>
      </w:r>
      <w:r w:rsidRPr="006F1BA4">
        <w:rPr>
          <w:rFonts w:ascii="Arial" w:hAnsi="Arial" w:cs="Arial"/>
          <w:sz w:val="27"/>
          <w:szCs w:val="27"/>
          <w:lang w:val="uk-UA"/>
        </w:rPr>
        <w:t xml:space="preserve"> 17.01.2002 №</w:t>
      </w:r>
      <w:r w:rsidRPr="006F1BA4">
        <w:rPr>
          <w:rFonts w:ascii="Arial" w:hAnsi="Arial" w:cs="Arial"/>
          <w:sz w:val="27"/>
          <w:szCs w:val="27"/>
          <w:lang w:val="en-US"/>
        </w:rPr>
        <w:t> </w:t>
      </w:r>
      <w:r w:rsidRPr="006F1BA4">
        <w:rPr>
          <w:rFonts w:ascii="Arial" w:hAnsi="Arial" w:cs="Arial"/>
          <w:sz w:val="27"/>
          <w:szCs w:val="27"/>
          <w:lang w:val="uk-UA"/>
        </w:rPr>
        <w:t>2984-III</w:t>
      </w:r>
      <w:r w:rsidRPr="006F1BA4">
        <w:rPr>
          <w:rFonts w:ascii="Arial" w:hAnsi="Arial" w:cs="Arial"/>
          <w:sz w:val="27"/>
          <w:szCs w:val="27"/>
          <w:lang w:val="en-US"/>
        </w:rPr>
        <w:t>.</w:t>
      </w:r>
      <w:r w:rsidRPr="006F1BA4">
        <w:rPr>
          <w:rFonts w:ascii="Arial" w:hAnsi="Arial" w:cs="Arial"/>
          <w:sz w:val="27"/>
          <w:szCs w:val="27"/>
          <w:lang w:val="uk-UA"/>
        </w:rPr>
        <w:t xml:space="preserve"> </w:t>
      </w:r>
      <w:hyperlink r:id="rId9" w:history="1">
        <w:r w:rsidRPr="006F1BA4">
          <w:rPr>
            <w:rStyle w:val="a5"/>
            <w:rFonts w:ascii="Arial" w:hAnsi="Arial" w:cs="Arial"/>
            <w:i/>
            <w:color w:val="000000"/>
            <w:sz w:val="27"/>
            <w:szCs w:val="27"/>
            <w:lang w:val="uk-UA"/>
          </w:rPr>
          <w:t>http://zakon3.rada.gov.ua</w:t>
        </w:r>
      </w:hyperlink>
      <w:r w:rsidRPr="006F1BA4">
        <w:rPr>
          <w:rFonts w:ascii="Arial" w:hAnsi="Arial" w:cs="Arial"/>
          <w:i/>
          <w:color w:val="000000"/>
          <w:sz w:val="27"/>
          <w:szCs w:val="27"/>
          <w:lang w:val="uk-UA"/>
        </w:rPr>
        <w:t>.</w:t>
      </w:r>
      <w:r w:rsidRPr="006F1BA4">
        <w:rPr>
          <w:rFonts w:ascii="Arial" w:hAnsi="Arial" w:cs="Arial"/>
          <w:i/>
          <w:color w:val="000000"/>
          <w:sz w:val="27"/>
          <w:szCs w:val="27"/>
          <w:lang w:val="en-US"/>
        </w:rPr>
        <w:t xml:space="preserve"> </w:t>
      </w:r>
      <w:r w:rsidRPr="006F1BA4">
        <w:rPr>
          <w:rFonts w:ascii="Arial" w:hAnsi="Arial" w:cs="Arial"/>
          <w:sz w:val="27"/>
          <w:szCs w:val="27"/>
          <w:lang w:val="en-US"/>
        </w:rPr>
        <w:t xml:space="preserve">Retrieved from </w:t>
      </w:r>
      <w:hyperlink r:id="rId10" w:history="1">
        <w:r w:rsidRPr="00F2661D">
          <w:rPr>
            <w:rStyle w:val="a5"/>
            <w:rFonts w:ascii="Arial" w:hAnsi="Arial" w:cs="Arial"/>
            <w:color w:val="auto"/>
            <w:sz w:val="27"/>
            <w:szCs w:val="27"/>
            <w:u w:val="none"/>
            <w:lang w:val="en-US"/>
          </w:rPr>
          <w:t>http</w:t>
        </w:r>
        <w:r w:rsidRPr="00F2661D">
          <w:rPr>
            <w:rStyle w:val="a5"/>
            <w:rFonts w:ascii="Arial" w:hAnsi="Arial" w:cs="Arial"/>
            <w:color w:val="auto"/>
            <w:sz w:val="27"/>
            <w:szCs w:val="27"/>
            <w:u w:val="none"/>
            <w:lang w:val="uk-UA"/>
          </w:rPr>
          <w:t>://</w:t>
        </w:r>
        <w:proofErr w:type="spellStart"/>
        <w:r w:rsidRPr="00F2661D">
          <w:rPr>
            <w:rStyle w:val="a5"/>
            <w:rFonts w:ascii="Arial" w:hAnsi="Arial" w:cs="Arial"/>
            <w:color w:val="auto"/>
            <w:sz w:val="27"/>
            <w:szCs w:val="27"/>
            <w:u w:val="none"/>
            <w:lang w:val="en-US"/>
          </w:rPr>
          <w:t>zakon</w:t>
        </w:r>
        <w:proofErr w:type="spellEnd"/>
        <w:r w:rsidRPr="00F2661D">
          <w:rPr>
            <w:rStyle w:val="a5"/>
            <w:rFonts w:ascii="Arial" w:hAnsi="Arial" w:cs="Arial"/>
            <w:color w:val="auto"/>
            <w:sz w:val="27"/>
            <w:szCs w:val="27"/>
            <w:u w:val="none"/>
            <w:lang w:val="uk-UA"/>
          </w:rPr>
          <w:t>3.</w:t>
        </w:r>
        <w:proofErr w:type="spellStart"/>
        <w:r w:rsidRPr="00F2661D">
          <w:rPr>
            <w:rStyle w:val="a5"/>
            <w:rFonts w:ascii="Arial" w:hAnsi="Arial" w:cs="Arial"/>
            <w:color w:val="auto"/>
            <w:sz w:val="27"/>
            <w:szCs w:val="27"/>
            <w:u w:val="none"/>
            <w:lang w:val="en-US"/>
          </w:rPr>
          <w:t>rada</w:t>
        </w:r>
        <w:proofErr w:type="spellEnd"/>
        <w:r w:rsidRPr="00F2661D">
          <w:rPr>
            <w:rStyle w:val="a5"/>
            <w:rFonts w:ascii="Arial" w:hAnsi="Arial" w:cs="Arial"/>
            <w:color w:val="auto"/>
            <w:sz w:val="27"/>
            <w:szCs w:val="27"/>
            <w:u w:val="none"/>
            <w:lang w:val="uk-UA"/>
          </w:rPr>
          <w:t>.</w:t>
        </w:r>
        <w:proofErr w:type="spellStart"/>
        <w:r w:rsidRPr="00F2661D">
          <w:rPr>
            <w:rStyle w:val="a5"/>
            <w:rFonts w:ascii="Arial" w:hAnsi="Arial" w:cs="Arial"/>
            <w:color w:val="auto"/>
            <w:sz w:val="27"/>
            <w:szCs w:val="27"/>
            <w:u w:val="none"/>
            <w:lang w:val="en-US"/>
          </w:rPr>
          <w:t>gov</w:t>
        </w:r>
        <w:proofErr w:type="spellEnd"/>
        <w:r w:rsidRPr="00F2661D">
          <w:rPr>
            <w:rStyle w:val="a5"/>
            <w:rFonts w:ascii="Arial" w:hAnsi="Arial" w:cs="Arial"/>
            <w:color w:val="auto"/>
            <w:sz w:val="27"/>
            <w:szCs w:val="27"/>
            <w:u w:val="none"/>
            <w:lang w:val="uk-UA"/>
          </w:rPr>
          <w:t>.</w:t>
        </w:r>
        <w:proofErr w:type="spellStart"/>
        <w:r w:rsidRPr="00F2661D">
          <w:rPr>
            <w:rStyle w:val="a5"/>
            <w:rFonts w:ascii="Arial" w:hAnsi="Arial" w:cs="Arial"/>
            <w:color w:val="auto"/>
            <w:sz w:val="27"/>
            <w:szCs w:val="27"/>
            <w:u w:val="none"/>
            <w:lang w:val="en-US"/>
          </w:rPr>
          <w:t>ua</w:t>
        </w:r>
        <w:proofErr w:type="spellEnd"/>
        <w:r w:rsidRPr="00F2661D">
          <w:rPr>
            <w:rStyle w:val="a5"/>
            <w:rFonts w:ascii="Arial" w:hAnsi="Arial" w:cs="Arial"/>
            <w:color w:val="auto"/>
            <w:sz w:val="27"/>
            <w:szCs w:val="27"/>
            <w:u w:val="none"/>
            <w:lang w:val="uk-UA"/>
          </w:rPr>
          <w:t>/</w:t>
        </w:r>
        <w:r w:rsidRPr="00F2661D">
          <w:rPr>
            <w:rStyle w:val="a5"/>
            <w:rFonts w:ascii="Arial" w:hAnsi="Arial" w:cs="Arial"/>
            <w:color w:val="auto"/>
            <w:sz w:val="27"/>
            <w:szCs w:val="27"/>
            <w:u w:val="none"/>
            <w:lang w:val="en-US"/>
          </w:rPr>
          <w:t>laws</w:t>
        </w:r>
        <w:r w:rsidRPr="00F2661D">
          <w:rPr>
            <w:rStyle w:val="a5"/>
            <w:rFonts w:ascii="Arial" w:hAnsi="Arial" w:cs="Arial"/>
            <w:color w:val="auto"/>
            <w:sz w:val="27"/>
            <w:szCs w:val="27"/>
            <w:u w:val="none"/>
            <w:lang w:val="uk-UA"/>
          </w:rPr>
          <w:t>/</w:t>
        </w:r>
        <w:r w:rsidRPr="00F2661D">
          <w:rPr>
            <w:rStyle w:val="a5"/>
            <w:rFonts w:ascii="Arial" w:hAnsi="Arial" w:cs="Arial"/>
            <w:color w:val="auto"/>
            <w:sz w:val="27"/>
            <w:szCs w:val="27"/>
            <w:u w:val="none"/>
            <w:lang w:val="en-US"/>
          </w:rPr>
          <w:t>show</w:t>
        </w:r>
        <w:r w:rsidRPr="00F2661D">
          <w:rPr>
            <w:rStyle w:val="a5"/>
            <w:rFonts w:ascii="Arial" w:hAnsi="Arial" w:cs="Arial"/>
            <w:color w:val="auto"/>
            <w:sz w:val="27"/>
            <w:szCs w:val="27"/>
            <w:u w:val="none"/>
            <w:lang w:val="uk-UA"/>
          </w:rPr>
          <w:t>/2984-14</w:t>
        </w:r>
      </w:hyperlink>
      <w:r w:rsidRPr="00F2661D">
        <w:rPr>
          <w:rFonts w:ascii="Arial" w:hAnsi="Arial" w:cs="Arial"/>
          <w:sz w:val="27"/>
          <w:szCs w:val="27"/>
          <w:lang w:val="uk-UA"/>
        </w:rPr>
        <w:t xml:space="preserve"> [</w:t>
      </w:r>
      <w:r w:rsidRPr="00F2661D">
        <w:rPr>
          <w:rFonts w:ascii="Arial" w:hAnsi="Arial" w:cs="Arial"/>
          <w:sz w:val="27"/>
          <w:szCs w:val="27"/>
          <w:lang w:val="en-US"/>
        </w:rPr>
        <w:t>in Uk</w:t>
      </w:r>
      <w:r w:rsidRPr="006F1BA4">
        <w:rPr>
          <w:rFonts w:ascii="Arial" w:hAnsi="Arial" w:cs="Arial"/>
          <w:sz w:val="27"/>
          <w:szCs w:val="27"/>
          <w:lang w:val="en-US"/>
        </w:rPr>
        <w:t>rainian</w:t>
      </w:r>
      <w:r w:rsidRPr="006F1BA4">
        <w:rPr>
          <w:rFonts w:ascii="Arial" w:hAnsi="Arial" w:cs="Arial"/>
          <w:sz w:val="27"/>
          <w:szCs w:val="27"/>
          <w:lang w:val="uk-UA"/>
        </w:rPr>
        <w:t>]</w:t>
      </w:r>
      <w:r w:rsidRPr="006F1BA4">
        <w:rPr>
          <w:rFonts w:ascii="Arial" w:hAnsi="Arial" w:cs="Arial"/>
          <w:sz w:val="27"/>
          <w:szCs w:val="27"/>
          <w:lang w:val="en-US"/>
        </w:rPr>
        <w:t>.</w:t>
      </w:r>
    </w:p>
    <w:p w:rsidR="006F1BA4" w:rsidRDefault="00AC156C" w:rsidP="006F1BA4">
      <w:pPr>
        <w:pStyle w:val="a8"/>
        <w:spacing w:line="360" w:lineRule="auto"/>
        <w:jc w:val="both"/>
        <w:rPr>
          <w:rFonts w:ascii="Arial" w:hAnsi="Arial" w:cs="Arial"/>
          <w:sz w:val="27"/>
          <w:szCs w:val="27"/>
          <w:lang w:val="uk-UA"/>
        </w:rPr>
      </w:pPr>
      <w:r>
        <w:rPr>
          <w:rFonts w:ascii="Arial" w:hAnsi="Arial" w:cs="Arial"/>
          <w:sz w:val="27"/>
          <w:szCs w:val="27"/>
          <w:lang w:val="uk-UA"/>
        </w:rPr>
        <w:t xml:space="preserve">15. </w:t>
      </w:r>
      <w:proofErr w:type="spellStart"/>
      <w:r w:rsidR="006F1BA4" w:rsidRPr="006F1BA4">
        <w:rPr>
          <w:rFonts w:ascii="Arial" w:hAnsi="Arial" w:cs="Arial"/>
          <w:sz w:val="27"/>
          <w:szCs w:val="27"/>
          <w:lang w:val="uk-UA"/>
        </w:rPr>
        <w:t>Molnar</w:t>
      </w:r>
      <w:proofErr w:type="spellEnd"/>
      <w:r w:rsidR="006F1BA4" w:rsidRPr="006F1BA4">
        <w:rPr>
          <w:rFonts w:ascii="Arial" w:hAnsi="Arial" w:cs="Arial"/>
          <w:sz w:val="27"/>
          <w:szCs w:val="27"/>
          <w:lang w:val="en-US"/>
        </w:rPr>
        <w:t>,</w:t>
      </w:r>
      <w:r w:rsidR="006F1BA4" w:rsidRPr="006F1BA4">
        <w:rPr>
          <w:rFonts w:ascii="Arial" w:hAnsi="Arial" w:cs="Arial"/>
          <w:sz w:val="27"/>
          <w:szCs w:val="27"/>
          <w:lang w:val="uk-UA"/>
        </w:rPr>
        <w:t xml:space="preserve"> T.</w:t>
      </w:r>
      <w:r w:rsidR="006F1BA4" w:rsidRPr="006F1BA4">
        <w:rPr>
          <w:rFonts w:ascii="Arial" w:hAnsi="Arial" w:cs="Arial"/>
          <w:sz w:val="27"/>
          <w:szCs w:val="27"/>
          <w:lang w:val="en-US"/>
        </w:rPr>
        <w:t> </w:t>
      </w:r>
      <w:r w:rsidR="006F1BA4" w:rsidRPr="006F1BA4">
        <w:rPr>
          <w:rFonts w:ascii="Arial" w:hAnsi="Arial" w:cs="Arial"/>
          <w:sz w:val="27"/>
          <w:szCs w:val="27"/>
          <w:lang w:val="uk-UA"/>
        </w:rPr>
        <w:t xml:space="preserve">I. </w:t>
      </w:r>
      <w:r w:rsidR="006F1BA4" w:rsidRPr="006F1BA4">
        <w:rPr>
          <w:rFonts w:ascii="Arial" w:hAnsi="Arial" w:cs="Arial"/>
          <w:sz w:val="27"/>
          <w:szCs w:val="27"/>
          <w:lang w:val="en-US"/>
        </w:rPr>
        <w:t>(</w:t>
      </w:r>
      <w:r w:rsidR="006F1BA4" w:rsidRPr="006F1BA4">
        <w:rPr>
          <w:rFonts w:ascii="Arial" w:hAnsi="Arial" w:cs="Arial"/>
          <w:sz w:val="27"/>
          <w:szCs w:val="27"/>
          <w:lang w:val="uk-UA"/>
        </w:rPr>
        <w:t>2017</w:t>
      </w:r>
      <w:r w:rsidR="006F1BA4" w:rsidRPr="006F1BA4">
        <w:rPr>
          <w:rFonts w:ascii="Arial" w:hAnsi="Arial" w:cs="Arial"/>
          <w:sz w:val="27"/>
          <w:szCs w:val="27"/>
          <w:lang w:val="en-US"/>
        </w:rPr>
        <w:t xml:space="preserve">). </w:t>
      </w:r>
      <w:proofErr w:type="spellStart"/>
      <w:r w:rsidR="006F1BA4" w:rsidRPr="006F1BA4">
        <w:rPr>
          <w:rFonts w:ascii="Arial" w:hAnsi="Arial" w:cs="Arial"/>
          <w:sz w:val="27"/>
          <w:szCs w:val="27"/>
          <w:lang w:val="uk-UA"/>
        </w:rPr>
        <w:t>Teoretychni</w:t>
      </w:r>
      <w:proofErr w:type="spellEnd"/>
      <w:r w:rsidR="006F1BA4" w:rsidRPr="006F1BA4">
        <w:rPr>
          <w:rFonts w:ascii="Arial" w:hAnsi="Arial" w:cs="Arial"/>
          <w:sz w:val="27"/>
          <w:szCs w:val="27"/>
          <w:lang w:val="uk-UA"/>
        </w:rPr>
        <w:t xml:space="preserve"> </w:t>
      </w:r>
      <w:proofErr w:type="spellStart"/>
      <w:r w:rsidR="006F1BA4" w:rsidRPr="006F1BA4">
        <w:rPr>
          <w:rFonts w:ascii="Arial" w:hAnsi="Arial" w:cs="Arial"/>
          <w:sz w:val="27"/>
          <w:szCs w:val="27"/>
          <w:lang w:val="uk-UA"/>
        </w:rPr>
        <w:t>osnovy</w:t>
      </w:r>
      <w:proofErr w:type="spellEnd"/>
      <w:r w:rsidR="006F1BA4" w:rsidRPr="006F1BA4">
        <w:rPr>
          <w:rFonts w:ascii="Arial" w:hAnsi="Arial" w:cs="Arial"/>
          <w:sz w:val="27"/>
          <w:szCs w:val="27"/>
          <w:lang w:val="uk-UA"/>
        </w:rPr>
        <w:t xml:space="preserve"> </w:t>
      </w:r>
      <w:proofErr w:type="spellStart"/>
      <w:r w:rsidR="006F1BA4" w:rsidRPr="006F1BA4">
        <w:rPr>
          <w:rFonts w:ascii="Arial" w:hAnsi="Arial" w:cs="Arial"/>
          <w:sz w:val="27"/>
          <w:szCs w:val="27"/>
          <w:lang w:val="uk-UA"/>
        </w:rPr>
        <w:t>kompetentnisnoho</w:t>
      </w:r>
      <w:proofErr w:type="spellEnd"/>
      <w:r w:rsidR="006F1BA4" w:rsidRPr="006F1BA4">
        <w:rPr>
          <w:rFonts w:ascii="Arial" w:hAnsi="Arial" w:cs="Arial"/>
          <w:sz w:val="27"/>
          <w:szCs w:val="27"/>
          <w:lang w:val="uk-UA"/>
        </w:rPr>
        <w:t xml:space="preserve"> </w:t>
      </w:r>
      <w:proofErr w:type="spellStart"/>
      <w:r w:rsidR="006F1BA4" w:rsidRPr="006F1BA4">
        <w:rPr>
          <w:rFonts w:ascii="Arial" w:hAnsi="Arial" w:cs="Arial"/>
          <w:sz w:val="27"/>
          <w:szCs w:val="27"/>
          <w:lang w:val="uk-UA"/>
        </w:rPr>
        <w:t>pidkhodu</w:t>
      </w:r>
      <w:proofErr w:type="spellEnd"/>
      <w:r w:rsidR="006F1BA4" w:rsidRPr="006F1BA4">
        <w:rPr>
          <w:rFonts w:ascii="Arial" w:hAnsi="Arial" w:cs="Arial"/>
          <w:sz w:val="27"/>
          <w:szCs w:val="27"/>
          <w:lang w:val="uk-UA"/>
        </w:rPr>
        <w:t xml:space="preserve"> </w:t>
      </w:r>
      <w:proofErr w:type="spellStart"/>
      <w:r w:rsidR="006F1BA4" w:rsidRPr="006F1BA4">
        <w:rPr>
          <w:rFonts w:ascii="Arial" w:hAnsi="Arial" w:cs="Arial"/>
          <w:sz w:val="27"/>
          <w:szCs w:val="27"/>
          <w:lang w:val="uk-UA"/>
        </w:rPr>
        <w:t>yak</w:t>
      </w:r>
      <w:proofErr w:type="spellEnd"/>
      <w:r w:rsidR="006F1BA4" w:rsidRPr="006F1BA4">
        <w:rPr>
          <w:rFonts w:ascii="Arial" w:hAnsi="Arial" w:cs="Arial"/>
          <w:sz w:val="27"/>
          <w:szCs w:val="27"/>
          <w:lang w:val="uk-UA"/>
        </w:rPr>
        <w:t xml:space="preserve"> </w:t>
      </w:r>
      <w:proofErr w:type="spellStart"/>
      <w:r w:rsidR="006F1BA4" w:rsidRPr="006F1BA4">
        <w:rPr>
          <w:rFonts w:ascii="Arial" w:hAnsi="Arial" w:cs="Arial"/>
          <w:sz w:val="27"/>
          <w:szCs w:val="27"/>
          <w:lang w:val="uk-UA"/>
        </w:rPr>
        <w:t>osvitnoi</w:t>
      </w:r>
      <w:proofErr w:type="spellEnd"/>
      <w:r w:rsidR="006F1BA4" w:rsidRPr="006F1BA4">
        <w:rPr>
          <w:rFonts w:ascii="Arial" w:hAnsi="Arial" w:cs="Arial"/>
          <w:sz w:val="27"/>
          <w:szCs w:val="27"/>
          <w:lang w:val="uk-UA"/>
        </w:rPr>
        <w:t xml:space="preserve"> </w:t>
      </w:r>
      <w:proofErr w:type="spellStart"/>
      <w:r w:rsidR="006F1BA4" w:rsidRPr="006F1BA4">
        <w:rPr>
          <w:rFonts w:ascii="Arial" w:hAnsi="Arial" w:cs="Arial"/>
          <w:sz w:val="27"/>
          <w:szCs w:val="27"/>
          <w:lang w:val="uk-UA"/>
        </w:rPr>
        <w:t>innovatsii</w:t>
      </w:r>
      <w:proofErr w:type="spellEnd"/>
      <w:r w:rsidR="006F1BA4" w:rsidRPr="006F1BA4">
        <w:rPr>
          <w:rFonts w:ascii="Arial" w:hAnsi="Arial" w:cs="Arial"/>
          <w:sz w:val="27"/>
          <w:szCs w:val="27"/>
          <w:lang w:val="en-US"/>
        </w:rPr>
        <w:t xml:space="preserve"> [Theoretical foundations of competence approach as educational innovation]</w:t>
      </w:r>
      <w:r w:rsidR="006F1BA4" w:rsidRPr="006F1BA4">
        <w:rPr>
          <w:rFonts w:ascii="Arial" w:hAnsi="Arial" w:cs="Arial"/>
          <w:sz w:val="27"/>
          <w:szCs w:val="27"/>
          <w:lang w:val="uk-UA"/>
        </w:rPr>
        <w:t>.</w:t>
      </w:r>
      <w:r>
        <w:rPr>
          <w:rFonts w:ascii="Arial" w:hAnsi="Arial" w:cs="Arial"/>
          <w:sz w:val="27"/>
          <w:szCs w:val="27"/>
          <w:lang w:val="uk-UA"/>
        </w:rPr>
        <w:t xml:space="preserve"> </w:t>
      </w:r>
      <w:proofErr w:type="spellStart"/>
      <w:r w:rsidR="006F1BA4" w:rsidRPr="006F1BA4">
        <w:rPr>
          <w:rFonts w:ascii="Arial" w:hAnsi="Arial" w:cs="Arial"/>
          <w:i/>
          <w:sz w:val="27"/>
          <w:szCs w:val="27"/>
          <w:lang w:val="uk-UA"/>
        </w:rPr>
        <w:t>Zbior</w:t>
      </w:r>
      <w:proofErr w:type="spellEnd"/>
      <w:r w:rsidR="006F1BA4" w:rsidRPr="006F1BA4">
        <w:rPr>
          <w:rFonts w:ascii="Arial" w:hAnsi="Arial" w:cs="Arial"/>
          <w:i/>
          <w:sz w:val="27"/>
          <w:szCs w:val="27"/>
          <w:lang w:val="uk-UA"/>
        </w:rPr>
        <w:t xml:space="preserve"> </w:t>
      </w:r>
      <w:proofErr w:type="spellStart"/>
      <w:r w:rsidR="006F1BA4" w:rsidRPr="006F1BA4">
        <w:rPr>
          <w:rFonts w:ascii="Arial" w:hAnsi="Arial" w:cs="Arial"/>
          <w:i/>
          <w:sz w:val="27"/>
          <w:szCs w:val="27"/>
          <w:lang w:val="uk-UA"/>
        </w:rPr>
        <w:t>artykulow</w:t>
      </w:r>
      <w:proofErr w:type="spellEnd"/>
      <w:r w:rsidR="006F1BA4" w:rsidRPr="006F1BA4">
        <w:rPr>
          <w:rFonts w:ascii="Arial" w:hAnsi="Arial" w:cs="Arial"/>
          <w:i/>
          <w:sz w:val="27"/>
          <w:szCs w:val="27"/>
          <w:lang w:val="uk-UA"/>
        </w:rPr>
        <w:t xml:space="preserve"> </w:t>
      </w:r>
      <w:proofErr w:type="spellStart"/>
      <w:r w:rsidR="006F1BA4" w:rsidRPr="006F1BA4">
        <w:rPr>
          <w:rFonts w:ascii="Arial" w:hAnsi="Arial" w:cs="Arial"/>
          <w:i/>
          <w:sz w:val="27"/>
          <w:szCs w:val="27"/>
          <w:lang w:val="uk-UA"/>
        </w:rPr>
        <w:t>naukowych</w:t>
      </w:r>
      <w:proofErr w:type="spellEnd"/>
      <w:r>
        <w:rPr>
          <w:rFonts w:ascii="Arial" w:hAnsi="Arial" w:cs="Arial"/>
          <w:i/>
          <w:sz w:val="27"/>
          <w:szCs w:val="27"/>
          <w:lang w:val="uk-UA"/>
        </w:rPr>
        <w:t xml:space="preserve"> </w:t>
      </w:r>
      <w:r w:rsidRPr="00740FFE">
        <w:rPr>
          <w:rFonts w:ascii="Arial" w:eastAsia="Calibri" w:hAnsi="Arial" w:cs="Arial"/>
          <w:i/>
          <w:sz w:val="27"/>
          <w:szCs w:val="27"/>
          <w:lang w:val="uk-UA"/>
        </w:rPr>
        <w:t>(</w:t>
      </w:r>
      <w:r w:rsidRPr="00740FFE">
        <w:rPr>
          <w:rFonts w:ascii="Arial" w:eastAsia="Calibri" w:hAnsi="Arial" w:cs="Arial"/>
          <w:i/>
          <w:sz w:val="27"/>
          <w:szCs w:val="27"/>
          <w:lang w:val="en-US"/>
        </w:rPr>
        <w:t>ISBN</w:t>
      </w:r>
      <w:r w:rsidRPr="00740FFE">
        <w:rPr>
          <w:rFonts w:ascii="Arial" w:eastAsia="Calibri" w:hAnsi="Arial" w:cs="Arial"/>
          <w:i/>
          <w:sz w:val="27"/>
          <w:szCs w:val="27"/>
          <w:lang w:val="uk-UA"/>
        </w:rPr>
        <w:t>:978-83-65608-78-9).</w:t>
      </w:r>
      <w:r w:rsidR="006F1BA4" w:rsidRPr="00740FFE">
        <w:rPr>
          <w:rFonts w:ascii="Arial" w:hAnsi="Arial" w:cs="Arial"/>
          <w:i/>
          <w:sz w:val="27"/>
          <w:szCs w:val="27"/>
          <w:lang w:val="uk-UA"/>
        </w:rPr>
        <w:t xml:space="preserve"> </w:t>
      </w:r>
      <w:r w:rsidR="008A4DC4" w:rsidRPr="00740FFE">
        <w:rPr>
          <w:rFonts w:ascii="Arial" w:eastAsia="Calibri" w:hAnsi="Arial" w:cs="Arial"/>
          <w:i/>
          <w:sz w:val="27"/>
          <w:szCs w:val="27"/>
          <w:lang w:val="en-US"/>
        </w:rPr>
        <w:t>Warszawa</w:t>
      </w:r>
      <w:r w:rsidR="008A4DC4" w:rsidRPr="00740FFE">
        <w:rPr>
          <w:rFonts w:ascii="Arial" w:eastAsia="Calibri" w:hAnsi="Arial" w:cs="Arial"/>
          <w:i/>
          <w:sz w:val="27"/>
          <w:szCs w:val="27"/>
          <w:lang w:val="uk-UA"/>
        </w:rPr>
        <w:t>:</w:t>
      </w:r>
      <w:r w:rsidR="006F1BA4" w:rsidRPr="00740FFE">
        <w:rPr>
          <w:rFonts w:ascii="Arial" w:hAnsi="Arial" w:cs="Arial"/>
          <w:i/>
          <w:sz w:val="27"/>
          <w:szCs w:val="27"/>
          <w:lang w:val="uk-UA"/>
        </w:rPr>
        <w:t xml:space="preserve"> 21-22</w:t>
      </w:r>
      <w:r w:rsidR="006F1BA4" w:rsidRPr="006F1BA4">
        <w:rPr>
          <w:rFonts w:ascii="Arial" w:hAnsi="Arial" w:cs="Arial"/>
          <w:sz w:val="27"/>
          <w:szCs w:val="27"/>
          <w:lang w:val="uk-UA"/>
        </w:rPr>
        <w:t xml:space="preserve"> [</w:t>
      </w:r>
      <w:r w:rsidR="006F1BA4" w:rsidRPr="006F1BA4">
        <w:rPr>
          <w:rFonts w:ascii="Arial" w:hAnsi="Arial" w:cs="Arial"/>
          <w:sz w:val="27"/>
          <w:szCs w:val="27"/>
          <w:lang w:val="en-US"/>
        </w:rPr>
        <w:t>in</w:t>
      </w:r>
      <w:r w:rsidR="006F1BA4" w:rsidRPr="006F1BA4">
        <w:rPr>
          <w:rFonts w:ascii="Arial" w:hAnsi="Arial" w:cs="Arial"/>
          <w:sz w:val="27"/>
          <w:szCs w:val="27"/>
          <w:lang w:val="uk-UA"/>
        </w:rPr>
        <w:t xml:space="preserve"> </w:t>
      </w:r>
      <w:r w:rsidR="006F1BA4" w:rsidRPr="006F1BA4">
        <w:rPr>
          <w:rFonts w:ascii="Arial" w:hAnsi="Arial" w:cs="Arial"/>
          <w:sz w:val="27"/>
          <w:szCs w:val="27"/>
          <w:lang w:val="en-US"/>
        </w:rPr>
        <w:t>Ukrainian</w:t>
      </w:r>
      <w:r w:rsidR="006F1BA4" w:rsidRPr="006F1BA4">
        <w:rPr>
          <w:rFonts w:ascii="Arial" w:hAnsi="Arial" w:cs="Arial"/>
          <w:sz w:val="27"/>
          <w:szCs w:val="27"/>
          <w:lang w:val="uk-UA"/>
        </w:rPr>
        <w:t>].</w:t>
      </w:r>
    </w:p>
    <w:p w:rsidR="00435DF4" w:rsidRPr="002C462C" w:rsidRDefault="00435DF4" w:rsidP="00435DF4">
      <w:pPr>
        <w:autoSpaceDE w:val="0"/>
        <w:autoSpaceDN w:val="0"/>
        <w:adjustRightInd w:val="0"/>
        <w:spacing w:after="0" w:line="360" w:lineRule="auto"/>
        <w:jc w:val="both"/>
        <w:rPr>
          <w:rFonts w:ascii="Arial" w:eastAsia="TimesNewRomanPSMT" w:hAnsi="Arial" w:cs="Arial"/>
          <w:sz w:val="27"/>
          <w:szCs w:val="27"/>
          <w:lang w:val="uk-UA"/>
        </w:rPr>
      </w:pPr>
      <w:r>
        <w:rPr>
          <w:rFonts w:ascii="Arial" w:eastAsia="TimesNewRomanPSMT" w:hAnsi="Arial" w:cs="Arial"/>
          <w:sz w:val="27"/>
          <w:szCs w:val="27"/>
          <w:lang w:val="uk-UA"/>
        </w:rPr>
        <w:t xml:space="preserve">16. </w:t>
      </w:r>
      <w:proofErr w:type="spellStart"/>
      <w:r w:rsidRPr="006F1BA4">
        <w:rPr>
          <w:rFonts w:ascii="Arial" w:eastAsia="TimesNewRomanPSMT" w:hAnsi="Arial" w:cs="Arial"/>
          <w:sz w:val="27"/>
          <w:szCs w:val="27"/>
          <w:lang w:val="en-US"/>
        </w:rPr>
        <w:t>Ovcharuk</w:t>
      </w:r>
      <w:proofErr w:type="spellEnd"/>
      <w:r w:rsidRPr="006F1BA4">
        <w:rPr>
          <w:rFonts w:ascii="Arial" w:eastAsia="TimesNewRomanPSMT" w:hAnsi="Arial" w:cs="Arial"/>
          <w:sz w:val="27"/>
          <w:szCs w:val="27"/>
          <w:lang w:val="en-US"/>
        </w:rPr>
        <w:t>, O.</w:t>
      </w:r>
      <w:r w:rsidRPr="006F1BA4">
        <w:rPr>
          <w:rFonts w:ascii="Arial" w:hAnsi="Arial" w:cs="Arial"/>
          <w:sz w:val="27"/>
          <w:szCs w:val="27"/>
          <w:lang w:val="en-US"/>
        </w:rPr>
        <w:t> </w:t>
      </w:r>
      <w:r w:rsidRPr="006F1BA4">
        <w:rPr>
          <w:rFonts w:ascii="Arial" w:eastAsia="TimesNewRomanPSMT" w:hAnsi="Arial" w:cs="Arial"/>
          <w:sz w:val="27"/>
          <w:szCs w:val="27"/>
          <w:lang w:val="en-US"/>
        </w:rPr>
        <w:t xml:space="preserve">V. (Eds.) (2004). </w:t>
      </w:r>
      <w:proofErr w:type="spellStart"/>
      <w:r w:rsidRPr="006F1BA4">
        <w:rPr>
          <w:rFonts w:ascii="Arial" w:eastAsia="TimesNewRomanPSMT" w:hAnsi="Arial" w:cs="Arial"/>
          <w:sz w:val="27"/>
          <w:szCs w:val="27"/>
          <w:lang w:val="en-US"/>
        </w:rPr>
        <w:t>Kompetentnisnyi</w:t>
      </w:r>
      <w:proofErr w:type="spellEnd"/>
      <w:r w:rsidRPr="006F1BA4">
        <w:rPr>
          <w:rFonts w:ascii="Arial" w:eastAsia="TimesNewRomanPSMT" w:hAnsi="Arial" w:cs="Arial"/>
          <w:sz w:val="27"/>
          <w:szCs w:val="27"/>
          <w:lang w:val="uk-UA"/>
        </w:rPr>
        <w:t xml:space="preserve"> </w:t>
      </w:r>
      <w:proofErr w:type="spellStart"/>
      <w:r w:rsidRPr="006F1BA4">
        <w:rPr>
          <w:rFonts w:ascii="Arial" w:eastAsia="TimesNewRomanPSMT" w:hAnsi="Arial" w:cs="Arial"/>
          <w:sz w:val="27"/>
          <w:szCs w:val="27"/>
          <w:lang w:val="en-US"/>
        </w:rPr>
        <w:t>pidkhid</w:t>
      </w:r>
      <w:proofErr w:type="spellEnd"/>
      <w:r w:rsidRPr="006F1BA4">
        <w:rPr>
          <w:rFonts w:ascii="Arial" w:eastAsia="TimesNewRomanPSMT" w:hAnsi="Arial" w:cs="Arial"/>
          <w:sz w:val="27"/>
          <w:szCs w:val="27"/>
          <w:lang w:val="uk-UA"/>
        </w:rPr>
        <w:t xml:space="preserve"> </w:t>
      </w:r>
      <w:r w:rsidRPr="006F1BA4">
        <w:rPr>
          <w:rFonts w:ascii="Arial" w:eastAsia="TimesNewRomanPSMT" w:hAnsi="Arial" w:cs="Arial"/>
          <w:sz w:val="27"/>
          <w:szCs w:val="27"/>
          <w:lang w:val="en-US"/>
        </w:rPr>
        <w:t>u</w:t>
      </w:r>
      <w:r w:rsidRPr="006F1BA4">
        <w:rPr>
          <w:rFonts w:ascii="Arial" w:eastAsia="TimesNewRomanPSMT" w:hAnsi="Arial" w:cs="Arial"/>
          <w:sz w:val="27"/>
          <w:szCs w:val="27"/>
          <w:lang w:val="uk-UA"/>
        </w:rPr>
        <w:t xml:space="preserve"> </w:t>
      </w:r>
      <w:proofErr w:type="spellStart"/>
      <w:r w:rsidRPr="006F1BA4">
        <w:rPr>
          <w:rFonts w:ascii="Arial" w:eastAsia="TimesNewRomanPSMT" w:hAnsi="Arial" w:cs="Arial"/>
          <w:sz w:val="27"/>
          <w:szCs w:val="27"/>
          <w:lang w:val="en-US"/>
        </w:rPr>
        <w:t>suchasnii</w:t>
      </w:r>
      <w:proofErr w:type="spellEnd"/>
      <w:r w:rsidRPr="006F1BA4">
        <w:rPr>
          <w:rFonts w:ascii="Arial" w:eastAsia="TimesNewRomanPSMT" w:hAnsi="Arial" w:cs="Arial"/>
          <w:sz w:val="27"/>
          <w:szCs w:val="27"/>
          <w:lang w:val="uk-UA"/>
        </w:rPr>
        <w:t xml:space="preserve"> </w:t>
      </w:r>
      <w:proofErr w:type="spellStart"/>
      <w:r w:rsidRPr="006F1BA4">
        <w:rPr>
          <w:rFonts w:ascii="Arial" w:eastAsia="TimesNewRomanPSMT" w:hAnsi="Arial" w:cs="Arial"/>
          <w:sz w:val="27"/>
          <w:szCs w:val="27"/>
          <w:lang w:val="en-US"/>
        </w:rPr>
        <w:t>osviti</w:t>
      </w:r>
      <w:proofErr w:type="spellEnd"/>
      <w:r w:rsidRPr="006F1BA4">
        <w:rPr>
          <w:rFonts w:ascii="Arial" w:eastAsia="TimesNewRomanPSMT" w:hAnsi="Arial" w:cs="Arial"/>
          <w:sz w:val="27"/>
          <w:szCs w:val="27"/>
          <w:lang w:val="uk-UA"/>
        </w:rPr>
        <w:t xml:space="preserve">: </w:t>
      </w:r>
      <w:proofErr w:type="spellStart"/>
      <w:r w:rsidRPr="006F1BA4">
        <w:rPr>
          <w:rFonts w:ascii="Arial" w:eastAsia="TimesNewRomanPSMT" w:hAnsi="Arial" w:cs="Arial"/>
          <w:sz w:val="27"/>
          <w:szCs w:val="27"/>
          <w:lang w:val="en-US"/>
        </w:rPr>
        <w:t>svitovyi</w:t>
      </w:r>
      <w:proofErr w:type="spellEnd"/>
      <w:r w:rsidRPr="006F1BA4">
        <w:rPr>
          <w:rFonts w:ascii="Arial" w:eastAsia="TimesNewRomanPSMT" w:hAnsi="Arial" w:cs="Arial"/>
          <w:sz w:val="27"/>
          <w:szCs w:val="27"/>
          <w:lang w:val="uk-UA"/>
        </w:rPr>
        <w:t xml:space="preserve"> </w:t>
      </w:r>
      <w:proofErr w:type="spellStart"/>
      <w:r w:rsidRPr="006F1BA4">
        <w:rPr>
          <w:rFonts w:ascii="Arial" w:eastAsia="TimesNewRomanPSMT" w:hAnsi="Arial" w:cs="Arial"/>
          <w:sz w:val="27"/>
          <w:szCs w:val="27"/>
          <w:lang w:val="en-US"/>
        </w:rPr>
        <w:t>dosvid</w:t>
      </w:r>
      <w:proofErr w:type="spellEnd"/>
      <w:r w:rsidRPr="006F1BA4">
        <w:rPr>
          <w:rFonts w:ascii="Arial" w:eastAsia="TimesNewRomanPSMT" w:hAnsi="Arial" w:cs="Arial"/>
          <w:sz w:val="27"/>
          <w:szCs w:val="27"/>
          <w:lang w:val="uk-UA"/>
        </w:rPr>
        <w:t xml:space="preserve"> </w:t>
      </w:r>
      <w:r w:rsidRPr="006F1BA4">
        <w:rPr>
          <w:rFonts w:ascii="Arial" w:eastAsia="TimesNewRomanPSMT" w:hAnsi="Arial" w:cs="Arial"/>
          <w:sz w:val="27"/>
          <w:szCs w:val="27"/>
          <w:lang w:val="en-US"/>
        </w:rPr>
        <w:t>ta</w:t>
      </w:r>
      <w:r w:rsidRPr="006F1BA4">
        <w:rPr>
          <w:rFonts w:ascii="Arial" w:eastAsia="TimesNewRomanPSMT" w:hAnsi="Arial" w:cs="Arial"/>
          <w:sz w:val="27"/>
          <w:szCs w:val="27"/>
          <w:lang w:val="uk-UA"/>
        </w:rPr>
        <w:t xml:space="preserve"> </w:t>
      </w:r>
      <w:proofErr w:type="spellStart"/>
      <w:r w:rsidRPr="006F1BA4">
        <w:rPr>
          <w:rFonts w:ascii="Arial" w:eastAsia="TimesNewRomanPSMT" w:hAnsi="Arial" w:cs="Arial"/>
          <w:sz w:val="27"/>
          <w:szCs w:val="27"/>
          <w:lang w:val="en-US"/>
        </w:rPr>
        <w:t>ukrainski</w:t>
      </w:r>
      <w:proofErr w:type="spellEnd"/>
      <w:r w:rsidRPr="006F1BA4">
        <w:rPr>
          <w:rFonts w:ascii="Arial" w:eastAsia="TimesNewRomanPSMT" w:hAnsi="Arial" w:cs="Arial"/>
          <w:sz w:val="27"/>
          <w:szCs w:val="27"/>
          <w:lang w:val="uk-UA"/>
        </w:rPr>
        <w:t xml:space="preserve"> </w:t>
      </w:r>
      <w:proofErr w:type="spellStart"/>
      <w:r w:rsidRPr="006F1BA4">
        <w:rPr>
          <w:rFonts w:ascii="Arial" w:eastAsia="TimesNewRomanPSMT" w:hAnsi="Arial" w:cs="Arial"/>
          <w:sz w:val="27"/>
          <w:szCs w:val="27"/>
          <w:lang w:val="en-US"/>
        </w:rPr>
        <w:t>perspektyvy</w:t>
      </w:r>
      <w:proofErr w:type="spellEnd"/>
      <w:r w:rsidRPr="006F1BA4">
        <w:rPr>
          <w:rFonts w:ascii="Arial" w:eastAsia="TimesNewRomanPSMT" w:hAnsi="Arial" w:cs="Arial"/>
          <w:sz w:val="27"/>
          <w:szCs w:val="27"/>
          <w:lang w:val="uk-UA"/>
        </w:rPr>
        <w:t xml:space="preserve"> </w:t>
      </w:r>
      <w:r w:rsidRPr="006F1BA4">
        <w:rPr>
          <w:rFonts w:ascii="Arial" w:eastAsia="TimesNewRomanPSMT" w:hAnsi="Arial" w:cs="Arial"/>
          <w:sz w:val="27"/>
          <w:szCs w:val="27"/>
          <w:lang w:val="en-US"/>
        </w:rPr>
        <w:t xml:space="preserve">[Competence approach in modern education: world experience and Ukrainian prospects]. </w:t>
      </w:r>
      <w:r w:rsidRPr="00740FFE">
        <w:rPr>
          <w:rFonts w:ascii="Arial" w:eastAsia="TimesNewRomanPSMT" w:hAnsi="Arial" w:cs="Arial"/>
          <w:i/>
          <w:sz w:val="27"/>
          <w:szCs w:val="27"/>
          <w:lang w:val="en-US"/>
        </w:rPr>
        <w:t xml:space="preserve">Kyiv: </w:t>
      </w:r>
      <w:proofErr w:type="spellStart"/>
      <w:r w:rsidRPr="00740FFE">
        <w:rPr>
          <w:rFonts w:ascii="Arial" w:eastAsia="TimesNewRomanPSMT" w:hAnsi="Arial" w:cs="Arial"/>
          <w:i/>
          <w:sz w:val="27"/>
          <w:szCs w:val="27"/>
          <w:lang w:val="en-US"/>
        </w:rPr>
        <w:t>Biblioteka</w:t>
      </w:r>
      <w:proofErr w:type="spellEnd"/>
      <w:r w:rsidRPr="00740FFE">
        <w:rPr>
          <w:rFonts w:ascii="Arial" w:eastAsia="TimesNewRomanPSMT" w:hAnsi="Arial" w:cs="Arial"/>
          <w:i/>
          <w:sz w:val="27"/>
          <w:szCs w:val="27"/>
          <w:lang w:val="en-US"/>
        </w:rPr>
        <w:t xml:space="preserve"> z </w:t>
      </w:r>
      <w:proofErr w:type="spellStart"/>
      <w:r w:rsidRPr="00740FFE">
        <w:rPr>
          <w:rFonts w:ascii="Arial" w:eastAsia="TimesNewRomanPSMT" w:hAnsi="Arial" w:cs="Arial"/>
          <w:i/>
          <w:sz w:val="27"/>
          <w:szCs w:val="27"/>
          <w:lang w:val="en-US"/>
        </w:rPr>
        <w:t>osvitnoi</w:t>
      </w:r>
      <w:proofErr w:type="spellEnd"/>
      <w:r w:rsidRPr="00740FFE">
        <w:rPr>
          <w:rFonts w:ascii="Arial" w:eastAsia="TimesNewRomanPSMT" w:hAnsi="Arial" w:cs="Arial"/>
          <w:i/>
          <w:sz w:val="27"/>
          <w:szCs w:val="27"/>
          <w:lang w:val="en-US"/>
        </w:rPr>
        <w:t xml:space="preserve"> </w:t>
      </w:r>
      <w:proofErr w:type="spellStart"/>
      <w:r w:rsidRPr="00740FFE">
        <w:rPr>
          <w:rFonts w:ascii="Arial" w:eastAsia="TimesNewRomanPSMT" w:hAnsi="Arial" w:cs="Arial"/>
          <w:i/>
          <w:sz w:val="27"/>
          <w:szCs w:val="27"/>
          <w:lang w:val="en-US"/>
        </w:rPr>
        <w:t>po</w:t>
      </w:r>
      <w:r w:rsidR="00ED72A8" w:rsidRPr="00740FFE">
        <w:rPr>
          <w:rFonts w:ascii="Arial" w:eastAsia="TimesNewRomanPSMT" w:hAnsi="Arial" w:cs="Arial"/>
          <w:i/>
          <w:sz w:val="27"/>
          <w:szCs w:val="27"/>
          <w:lang w:val="en-US"/>
        </w:rPr>
        <w:t>lityky</w:t>
      </w:r>
      <w:proofErr w:type="spellEnd"/>
      <w:r w:rsidR="00ED72A8" w:rsidRPr="002C462C">
        <w:rPr>
          <w:rFonts w:ascii="Arial" w:eastAsia="TimesNewRomanPSMT" w:hAnsi="Arial" w:cs="Arial"/>
          <w:sz w:val="27"/>
          <w:szCs w:val="27"/>
          <w:lang w:val="en-US"/>
        </w:rPr>
        <w:t xml:space="preserve">, </w:t>
      </w:r>
      <w:r w:rsidR="00ED72A8" w:rsidRPr="002C462C">
        <w:rPr>
          <w:rFonts w:ascii="Arial" w:eastAsia="TimesNewRomanPSMT" w:hAnsi="Arial" w:cs="Arial"/>
          <w:i/>
          <w:sz w:val="27"/>
          <w:szCs w:val="27"/>
          <w:lang w:val="en-US"/>
        </w:rPr>
        <w:t xml:space="preserve">121 </w:t>
      </w:r>
      <w:r w:rsidR="00ED72A8">
        <w:rPr>
          <w:rFonts w:ascii="Arial" w:eastAsia="TimesNewRomanPSMT" w:hAnsi="Arial" w:cs="Arial"/>
          <w:sz w:val="27"/>
          <w:szCs w:val="27"/>
          <w:lang w:val="en-US"/>
        </w:rPr>
        <w:t>[in Ukrainian]</w:t>
      </w:r>
      <w:r w:rsidR="002C462C">
        <w:rPr>
          <w:rFonts w:ascii="Arial" w:eastAsia="TimesNewRomanPSMT" w:hAnsi="Arial" w:cs="Arial"/>
          <w:sz w:val="27"/>
          <w:szCs w:val="27"/>
          <w:lang w:val="uk-UA"/>
        </w:rPr>
        <w:t>.</w:t>
      </w:r>
    </w:p>
    <w:p w:rsidR="008F33DD" w:rsidRDefault="008F33DD" w:rsidP="008A4DC4">
      <w:pPr>
        <w:autoSpaceDE w:val="0"/>
        <w:autoSpaceDN w:val="0"/>
        <w:adjustRightInd w:val="0"/>
        <w:spacing w:after="0" w:line="360" w:lineRule="auto"/>
        <w:jc w:val="both"/>
        <w:rPr>
          <w:rFonts w:ascii="Arial" w:hAnsi="Arial" w:cs="Arial"/>
          <w:sz w:val="27"/>
          <w:szCs w:val="27"/>
          <w:lang w:val="uk-UA"/>
        </w:rPr>
      </w:pPr>
      <w:r w:rsidRPr="00860E6C">
        <w:rPr>
          <w:rFonts w:ascii="Arial" w:hAnsi="Arial" w:cs="Arial"/>
          <w:sz w:val="27"/>
          <w:szCs w:val="27"/>
          <w:lang w:val="uk-UA"/>
        </w:rPr>
        <w:t>1</w:t>
      </w:r>
      <w:r>
        <w:rPr>
          <w:rFonts w:ascii="Arial" w:hAnsi="Arial" w:cs="Arial"/>
          <w:sz w:val="27"/>
          <w:szCs w:val="27"/>
          <w:lang w:val="uk-UA"/>
        </w:rPr>
        <w:t>7</w:t>
      </w:r>
      <w:r w:rsidRPr="00860E6C">
        <w:rPr>
          <w:rFonts w:ascii="Arial" w:hAnsi="Arial" w:cs="Arial"/>
          <w:sz w:val="27"/>
          <w:szCs w:val="27"/>
          <w:lang w:val="uk-UA"/>
        </w:rPr>
        <w:t xml:space="preserve">. </w:t>
      </w:r>
      <w:proofErr w:type="spellStart"/>
      <w:r w:rsidR="00AD7F80">
        <w:rPr>
          <w:rFonts w:ascii="Arial" w:hAnsi="Arial" w:cs="Arial"/>
          <w:sz w:val="27"/>
          <w:szCs w:val="27"/>
          <w:lang w:val="en-US"/>
        </w:rPr>
        <w:t>Romanenko</w:t>
      </w:r>
      <w:proofErr w:type="spellEnd"/>
      <w:r w:rsidR="00AD7F80">
        <w:rPr>
          <w:rFonts w:ascii="Arial" w:hAnsi="Arial" w:cs="Arial"/>
          <w:sz w:val="27"/>
          <w:szCs w:val="27"/>
          <w:lang w:val="en-US"/>
        </w:rPr>
        <w:t>,</w:t>
      </w:r>
      <w:r w:rsidR="00AD7F80" w:rsidRPr="00AD7F80">
        <w:rPr>
          <w:rFonts w:ascii="Arial" w:hAnsi="Arial" w:cs="Arial"/>
          <w:sz w:val="27"/>
          <w:szCs w:val="27"/>
          <w:lang w:val="uk-UA"/>
        </w:rPr>
        <w:t xml:space="preserve"> </w:t>
      </w:r>
      <w:r w:rsidR="00AD7F80">
        <w:rPr>
          <w:rFonts w:ascii="Arial" w:hAnsi="Arial" w:cs="Arial"/>
          <w:sz w:val="27"/>
          <w:szCs w:val="27"/>
          <w:lang w:val="en-US"/>
        </w:rPr>
        <w:t>S</w:t>
      </w:r>
      <w:r w:rsidRPr="001A20E9">
        <w:rPr>
          <w:rFonts w:ascii="Arial" w:hAnsi="Arial" w:cs="Arial"/>
          <w:sz w:val="27"/>
          <w:szCs w:val="27"/>
          <w:lang w:val="uk-UA"/>
        </w:rPr>
        <w:t>.</w:t>
      </w:r>
      <w:r w:rsidR="00AD7F80">
        <w:rPr>
          <w:rFonts w:ascii="Arial" w:hAnsi="Arial" w:cs="Arial"/>
          <w:sz w:val="27"/>
          <w:szCs w:val="27"/>
          <w:lang w:val="en-US"/>
        </w:rPr>
        <w:t>O</w:t>
      </w:r>
      <w:r w:rsidRPr="001A20E9">
        <w:rPr>
          <w:rFonts w:ascii="Arial" w:hAnsi="Arial" w:cs="Arial"/>
          <w:sz w:val="27"/>
          <w:szCs w:val="27"/>
          <w:lang w:val="uk-UA"/>
        </w:rPr>
        <w:t>.</w:t>
      </w:r>
      <w:r w:rsidRPr="001807B1">
        <w:rPr>
          <w:rFonts w:ascii="Arial" w:hAnsi="Arial" w:cs="Arial"/>
          <w:sz w:val="27"/>
          <w:szCs w:val="27"/>
          <w:lang w:val="uk-UA"/>
        </w:rPr>
        <w:t xml:space="preserve">, </w:t>
      </w:r>
      <w:proofErr w:type="spellStart"/>
      <w:r w:rsidR="00AD7F80" w:rsidRPr="006F1BA4">
        <w:rPr>
          <w:rFonts w:ascii="Arial" w:hAnsi="Arial" w:cs="Arial"/>
          <w:sz w:val="27"/>
          <w:szCs w:val="27"/>
          <w:lang w:val="uk-UA"/>
        </w:rPr>
        <w:t>Bredn</w:t>
      </w:r>
      <w:proofErr w:type="spellEnd"/>
      <w:r w:rsidR="00AD7F80" w:rsidRPr="006F1BA4">
        <w:rPr>
          <w:rFonts w:ascii="Arial" w:hAnsi="Arial" w:cs="Arial"/>
          <w:sz w:val="27"/>
          <w:szCs w:val="27"/>
          <w:lang w:val="en-US"/>
        </w:rPr>
        <w:t>y</w:t>
      </w:r>
      <w:proofErr w:type="spellStart"/>
      <w:r w:rsidR="00AD7F80" w:rsidRPr="006F1BA4">
        <w:rPr>
          <w:rFonts w:ascii="Arial" w:hAnsi="Arial" w:cs="Arial"/>
          <w:sz w:val="27"/>
          <w:szCs w:val="27"/>
          <w:lang w:val="uk-UA"/>
        </w:rPr>
        <w:t>ova</w:t>
      </w:r>
      <w:proofErr w:type="spellEnd"/>
      <w:r w:rsidR="00AD7F80" w:rsidRPr="006F1BA4">
        <w:rPr>
          <w:rFonts w:ascii="Arial" w:hAnsi="Arial" w:cs="Arial"/>
          <w:sz w:val="27"/>
          <w:szCs w:val="27"/>
          <w:lang w:val="uk-UA"/>
        </w:rPr>
        <w:t>, V.</w:t>
      </w:r>
      <w:r w:rsidR="00AD7F80" w:rsidRPr="006F1BA4">
        <w:rPr>
          <w:rFonts w:ascii="Arial" w:hAnsi="Arial" w:cs="Arial"/>
          <w:sz w:val="27"/>
          <w:szCs w:val="27"/>
          <w:lang w:val="en-US"/>
        </w:rPr>
        <w:t> </w:t>
      </w:r>
      <w:r w:rsidR="00AD7F80" w:rsidRPr="006F1BA4">
        <w:rPr>
          <w:rFonts w:ascii="Arial" w:hAnsi="Arial" w:cs="Arial"/>
          <w:sz w:val="27"/>
          <w:szCs w:val="27"/>
          <w:lang w:val="uk-UA"/>
        </w:rPr>
        <w:t>P.</w:t>
      </w:r>
      <w:r w:rsidR="00AD7F80" w:rsidRPr="008F33DD">
        <w:rPr>
          <w:rFonts w:ascii="Arial" w:hAnsi="Arial" w:cs="Arial"/>
          <w:sz w:val="27"/>
          <w:szCs w:val="27"/>
          <w:lang w:val="uk-UA"/>
        </w:rPr>
        <w:t xml:space="preserve"> </w:t>
      </w:r>
      <w:r w:rsidR="00AD7F80" w:rsidRPr="006F1BA4">
        <w:rPr>
          <w:rFonts w:ascii="Arial" w:hAnsi="Arial" w:cs="Arial"/>
          <w:sz w:val="27"/>
          <w:szCs w:val="27"/>
          <w:lang w:val="uk-UA"/>
        </w:rPr>
        <w:t xml:space="preserve"> (201</w:t>
      </w:r>
      <w:r w:rsidR="00AD7F80" w:rsidRPr="008F33DD">
        <w:rPr>
          <w:rFonts w:ascii="Arial" w:hAnsi="Arial" w:cs="Arial"/>
          <w:sz w:val="27"/>
          <w:szCs w:val="27"/>
          <w:lang w:val="uk-UA"/>
        </w:rPr>
        <w:t>9</w:t>
      </w:r>
      <w:r w:rsidR="00AD7F80" w:rsidRPr="00AC156C">
        <w:rPr>
          <w:rFonts w:ascii="Arial" w:hAnsi="Arial" w:cs="Arial"/>
          <w:sz w:val="27"/>
          <w:szCs w:val="27"/>
          <w:lang w:val="uk-UA"/>
        </w:rPr>
        <w:t>).</w:t>
      </w:r>
      <w:r w:rsidR="00AD7F80">
        <w:rPr>
          <w:rFonts w:ascii="Arial" w:hAnsi="Arial" w:cs="Arial"/>
          <w:sz w:val="27"/>
          <w:szCs w:val="27"/>
          <w:lang w:val="uk-UA"/>
        </w:rPr>
        <w:t xml:space="preserve"> </w:t>
      </w:r>
      <w:proofErr w:type="spellStart"/>
      <w:r w:rsidR="008A4DC4">
        <w:rPr>
          <w:rFonts w:ascii="Arial" w:hAnsi="Arial" w:cs="Arial"/>
          <w:sz w:val="27"/>
          <w:szCs w:val="27"/>
          <w:lang w:val="en-US"/>
        </w:rPr>
        <w:t>Protses</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formuvannya</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gotovnosti</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maybutnih</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vchiteliv</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kreslennya</w:t>
      </w:r>
      <w:proofErr w:type="spellEnd"/>
      <w:r w:rsidR="008A4DC4">
        <w:rPr>
          <w:rFonts w:ascii="Arial" w:hAnsi="Arial" w:cs="Arial"/>
          <w:sz w:val="27"/>
          <w:szCs w:val="27"/>
          <w:lang w:val="en-US"/>
        </w:rPr>
        <w:t xml:space="preserve"> do </w:t>
      </w:r>
      <w:proofErr w:type="spellStart"/>
      <w:r w:rsidR="008A4DC4">
        <w:rPr>
          <w:rFonts w:ascii="Arial" w:hAnsi="Arial" w:cs="Arial"/>
          <w:sz w:val="27"/>
          <w:szCs w:val="27"/>
          <w:lang w:val="en-US"/>
        </w:rPr>
        <w:t>aktivizatsiyi</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piznavalnoyi</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diyalnosti</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zasobami</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diferentsiyovanih</w:t>
      </w:r>
      <w:proofErr w:type="spellEnd"/>
      <w:r w:rsidR="008A4DC4">
        <w:rPr>
          <w:rFonts w:ascii="Arial" w:hAnsi="Arial" w:cs="Arial"/>
          <w:sz w:val="27"/>
          <w:szCs w:val="27"/>
          <w:lang w:val="en-US"/>
        </w:rPr>
        <w:t xml:space="preserve"> </w:t>
      </w:r>
      <w:proofErr w:type="spellStart"/>
      <w:r w:rsidR="008A4DC4">
        <w:rPr>
          <w:rFonts w:ascii="Arial" w:hAnsi="Arial" w:cs="Arial"/>
          <w:sz w:val="27"/>
          <w:szCs w:val="27"/>
          <w:lang w:val="en-US"/>
        </w:rPr>
        <w:t>tehnologiy</w:t>
      </w:r>
      <w:proofErr w:type="spellEnd"/>
      <w:r w:rsidR="008A4DC4">
        <w:rPr>
          <w:rFonts w:ascii="Arial" w:hAnsi="Arial" w:cs="Arial"/>
          <w:sz w:val="27"/>
          <w:szCs w:val="27"/>
          <w:lang w:val="en-US"/>
        </w:rPr>
        <w:t xml:space="preserve"> </w:t>
      </w:r>
      <w:r w:rsidR="002B60F1">
        <w:rPr>
          <w:rFonts w:ascii="Arial" w:hAnsi="Arial" w:cs="Arial"/>
          <w:sz w:val="27"/>
          <w:szCs w:val="27"/>
          <w:lang w:val="en-US"/>
        </w:rPr>
        <w:t>[</w:t>
      </w:r>
      <w:proofErr w:type="spellStart"/>
      <w:r w:rsidR="002B60F1" w:rsidRPr="002B60F1">
        <w:rPr>
          <w:rFonts w:ascii="Arial" w:hAnsi="Arial" w:cs="Arial"/>
          <w:sz w:val="27"/>
          <w:szCs w:val="27"/>
          <w:lang w:val="uk-UA"/>
        </w:rPr>
        <w:t>Process</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of</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forming</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of</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readiness</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of</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future</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teachers</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of</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draft</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to</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activation</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of</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cognitive</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activity</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by</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facilities</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of</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the</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differentiated</w:t>
      </w:r>
      <w:proofErr w:type="spellEnd"/>
      <w:r w:rsidR="002B60F1" w:rsidRPr="002B60F1">
        <w:rPr>
          <w:rFonts w:ascii="Arial" w:hAnsi="Arial" w:cs="Arial"/>
          <w:sz w:val="27"/>
          <w:szCs w:val="27"/>
          <w:lang w:val="uk-UA"/>
        </w:rPr>
        <w:t xml:space="preserve"> </w:t>
      </w:r>
      <w:proofErr w:type="spellStart"/>
      <w:r w:rsidR="002B60F1" w:rsidRPr="002B60F1">
        <w:rPr>
          <w:rFonts w:ascii="Arial" w:hAnsi="Arial" w:cs="Arial"/>
          <w:sz w:val="27"/>
          <w:szCs w:val="27"/>
          <w:lang w:val="uk-UA"/>
        </w:rPr>
        <w:t>technologies</w:t>
      </w:r>
      <w:proofErr w:type="spellEnd"/>
      <w:r w:rsidR="002B60F1">
        <w:rPr>
          <w:rFonts w:ascii="Arial" w:hAnsi="Arial" w:cs="Arial"/>
          <w:sz w:val="27"/>
          <w:szCs w:val="27"/>
          <w:lang w:val="en-US"/>
        </w:rPr>
        <w:t>]</w:t>
      </w:r>
      <w:r w:rsidR="008A4DC4">
        <w:rPr>
          <w:rFonts w:ascii="Arial" w:hAnsi="Arial" w:cs="Arial"/>
          <w:sz w:val="27"/>
          <w:szCs w:val="27"/>
          <w:lang w:val="en-US"/>
        </w:rPr>
        <w:t>.</w:t>
      </w:r>
      <w:r w:rsidR="002B60F1" w:rsidRPr="002B60F1">
        <w:rPr>
          <w:rFonts w:ascii="Arial" w:hAnsi="Arial" w:cs="Arial"/>
          <w:sz w:val="27"/>
          <w:szCs w:val="27"/>
          <w:lang w:val="uk-UA"/>
        </w:rPr>
        <w:t xml:space="preserve"> </w:t>
      </w:r>
      <w:r w:rsidRPr="00740FFE">
        <w:rPr>
          <w:rFonts w:ascii="Arial" w:hAnsi="Arial" w:cs="Arial"/>
          <w:i/>
          <w:sz w:val="27"/>
          <w:szCs w:val="27"/>
          <w:lang w:val="en-US"/>
        </w:rPr>
        <w:t>International Scientific and Practical Co</w:t>
      </w:r>
      <w:r w:rsidR="008A4DC4" w:rsidRPr="00740FFE">
        <w:rPr>
          <w:rFonts w:ascii="Arial" w:hAnsi="Arial" w:cs="Arial"/>
          <w:i/>
          <w:sz w:val="27"/>
          <w:szCs w:val="27"/>
          <w:lang w:val="en-US"/>
        </w:rPr>
        <w:t>n</w:t>
      </w:r>
      <w:r w:rsidRPr="00740FFE">
        <w:rPr>
          <w:rFonts w:ascii="Arial" w:hAnsi="Arial" w:cs="Arial"/>
          <w:i/>
          <w:sz w:val="27"/>
          <w:szCs w:val="27"/>
          <w:lang w:val="en-US"/>
        </w:rPr>
        <w:t>ference. Psychology and Pedagogy as Sciences of Formation</w:t>
      </w:r>
      <w:r>
        <w:rPr>
          <w:rFonts w:ascii="Arial" w:hAnsi="Arial" w:cs="Arial"/>
          <w:sz w:val="27"/>
          <w:szCs w:val="27"/>
          <w:lang w:val="en-US"/>
        </w:rPr>
        <w:t xml:space="preserve"> </w:t>
      </w:r>
      <w:r w:rsidRPr="00740FFE">
        <w:rPr>
          <w:rFonts w:ascii="Arial" w:hAnsi="Arial" w:cs="Arial"/>
          <w:i/>
          <w:sz w:val="27"/>
          <w:szCs w:val="27"/>
          <w:lang w:val="en-US"/>
        </w:rPr>
        <w:t>and Development of Modern Personality. Wloclawek: Republic of Poland</w:t>
      </w:r>
      <w:r w:rsidR="00740FFE">
        <w:rPr>
          <w:rFonts w:ascii="Arial" w:hAnsi="Arial" w:cs="Arial"/>
          <w:i/>
          <w:sz w:val="27"/>
          <w:szCs w:val="27"/>
          <w:lang w:val="en-US"/>
        </w:rPr>
        <w:t>,</w:t>
      </w:r>
      <w:r w:rsidRPr="00740FFE">
        <w:rPr>
          <w:rFonts w:ascii="Arial" w:hAnsi="Arial" w:cs="Arial"/>
          <w:i/>
          <w:sz w:val="27"/>
          <w:szCs w:val="27"/>
          <w:lang w:val="uk-UA"/>
        </w:rPr>
        <w:t xml:space="preserve"> 1</w:t>
      </w:r>
      <w:r w:rsidRPr="00740FFE">
        <w:rPr>
          <w:rFonts w:ascii="Arial" w:hAnsi="Arial" w:cs="Arial"/>
          <w:i/>
          <w:sz w:val="27"/>
          <w:szCs w:val="27"/>
          <w:lang w:val="en-US"/>
        </w:rPr>
        <w:t>5</w:t>
      </w:r>
      <w:r w:rsidRPr="00740FFE">
        <w:rPr>
          <w:rFonts w:ascii="Arial" w:hAnsi="Arial" w:cs="Arial"/>
          <w:i/>
          <w:sz w:val="27"/>
          <w:szCs w:val="27"/>
          <w:lang w:val="uk-UA"/>
        </w:rPr>
        <w:t>9</w:t>
      </w:r>
      <w:r w:rsidRPr="00740FFE">
        <w:rPr>
          <w:rFonts w:ascii="Arial" w:hAnsi="Arial" w:cs="Arial"/>
          <w:i/>
          <w:sz w:val="27"/>
          <w:szCs w:val="27"/>
          <w:lang w:val="en-US"/>
        </w:rPr>
        <w:t>-</w:t>
      </w:r>
      <w:r w:rsidRPr="00740FFE">
        <w:rPr>
          <w:rFonts w:ascii="Arial" w:hAnsi="Arial" w:cs="Arial"/>
          <w:i/>
          <w:sz w:val="27"/>
          <w:szCs w:val="27"/>
          <w:lang w:val="uk-UA"/>
        </w:rPr>
        <w:t>162</w:t>
      </w:r>
      <w:r>
        <w:rPr>
          <w:rFonts w:ascii="Arial" w:hAnsi="Arial" w:cs="Arial"/>
          <w:sz w:val="27"/>
          <w:szCs w:val="27"/>
          <w:lang w:val="en-US"/>
        </w:rPr>
        <w:t>.</w:t>
      </w:r>
      <w:r w:rsidRPr="008F33DD">
        <w:rPr>
          <w:rFonts w:ascii="Arial" w:eastAsia="TimesNewRomanPSMT" w:hAnsi="Arial" w:cs="Arial"/>
          <w:sz w:val="27"/>
          <w:szCs w:val="27"/>
          <w:lang w:val="en-US"/>
        </w:rPr>
        <w:t xml:space="preserve"> </w:t>
      </w:r>
      <w:r w:rsidRPr="006F1BA4">
        <w:rPr>
          <w:rFonts w:ascii="Arial" w:eastAsia="TimesNewRomanPSMT" w:hAnsi="Arial" w:cs="Arial"/>
          <w:sz w:val="27"/>
          <w:szCs w:val="27"/>
          <w:lang w:val="en-US"/>
        </w:rPr>
        <w:t>[in Ukrainian].</w:t>
      </w:r>
    </w:p>
    <w:p w:rsidR="001B4D6F" w:rsidRPr="002B60F1" w:rsidRDefault="008F33DD" w:rsidP="001B4D6F">
      <w:pPr>
        <w:spacing w:line="360" w:lineRule="auto"/>
        <w:jc w:val="both"/>
        <w:rPr>
          <w:rFonts w:ascii="Arial" w:hAnsi="Arial" w:cs="Arial"/>
          <w:sz w:val="27"/>
          <w:szCs w:val="27"/>
          <w:lang w:val="uk-UA"/>
        </w:rPr>
      </w:pPr>
      <w:r w:rsidRPr="001010DB">
        <w:rPr>
          <w:rFonts w:ascii="Arial" w:eastAsia="Calibri" w:hAnsi="Arial" w:cs="Arial"/>
          <w:sz w:val="27"/>
          <w:szCs w:val="27"/>
          <w:lang w:val="uk-UA"/>
        </w:rPr>
        <w:t>1</w:t>
      </w:r>
      <w:r>
        <w:rPr>
          <w:rFonts w:ascii="Arial" w:eastAsia="Calibri" w:hAnsi="Arial" w:cs="Arial"/>
          <w:sz w:val="27"/>
          <w:szCs w:val="27"/>
          <w:lang w:val="uk-UA"/>
        </w:rPr>
        <w:t>8</w:t>
      </w:r>
      <w:r w:rsidRPr="001010DB">
        <w:rPr>
          <w:rFonts w:ascii="Arial" w:eastAsia="Calibri" w:hAnsi="Arial" w:cs="Arial"/>
          <w:sz w:val="27"/>
          <w:szCs w:val="27"/>
          <w:lang w:val="uk-UA"/>
        </w:rPr>
        <w:t xml:space="preserve">. </w:t>
      </w:r>
      <w:r w:rsidR="002B60F1">
        <w:rPr>
          <w:rFonts w:ascii="Arial" w:eastAsia="Calibri" w:hAnsi="Arial" w:cs="Arial"/>
          <w:sz w:val="27"/>
          <w:szCs w:val="27"/>
          <w:lang w:val="en-US"/>
        </w:rPr>
        <w:t>Smit</w:t>
      </w:r>
      <w:r w:rsidR="008A4DC4" w:rsidRPr="008A4DC4">
        <w:rPr>
          <w:rFonts w:ascii="Arial" w:eastAsia="Calibri" w:hAnsi="Arial" w:cs="Arial"/>
          <w:sz w:val="27"/>
          <w:szCs w:val="27"/>
          <w:lang w:val="en-US"/>
        </w:rPr>
        <w:t>,</w:t>
      </w:r>
      <w:r w:rsidR="002B60F1" w:rsidRPr="008A4DC4">
        <w:rPr>
          <w:rFonts w:ascii="Arial" w:eastAsia="Calibri" w:hAnsi="Arial" w:cs="Arial"/>
          <w:sz w:val="27"/>
          <w:szCs w:val="27"/>
          <w:lang w:val="en-US"/>
        </w:rPr>
        <w:t xml:space="preserve"> </w:t>
      </w:r>
      <w:r w:rsidR="002B60F1">
        <w:rPr>
          <w:rFonts w:ascii="Arial" w:eastAsia="Calibri" w:hAnsi="Arial" w:cs="Arial"/>
          <w:sz w:val="27"/>
          <w:szCs w:val="27"/>
          <w:lang w:val="en-US"/>
        </w:rPr>
        <w:t>S</w:t>
      </w:r>
      <w:r w:rsidR="002B60F1" w:rsidRPr="008A4DC4">
        <w:rPr>
          <w:rFonts w:ascii="Arial" w:eastAsia="Calibri" w:hAnsi="Arial" w:cs="Arial"/>
          <w:sz w:val="27"/>
          <w:szCs w:val="27"/>
          <w:lang w:val="en-US"/>
        </w:rPr>
        <w:t>. (2005)</w:t>
      </w:r>
      <w:r w:rsidR="008A4DC4">
        <w:rPr>
          <w:rFonts w:ascii="Arial" w:eastAsia="Calibri" w:hAnsi="Arial" w:cs="Arial"/>
          <w:sz w:val="27"/>
          <w:szCs w:val="27"/>
          <w:lang w:val="en-US"/>
        </w:rPr>
        <w:t xml:space="preserve">. </w:t>
      </w:r>
      <w:proofErr w:type="spellStart"/>
      <w:r w:rsidR="008A4DC4">
        <w:rPr>
          <w:rFonts w:ascii="Arial" w:eastAsia="Calibri" w:hAnsi="Arial" w:cs="Arial"/>
          <w:sz w:val="27"/>
          <w:szCs w:val="27"/>
          <w:lang w:val="en-US"/>
        </w:rPr>
        <w:t>Risunok</w:t>
      </w:r>
      <w:proofErr w:type="spellEnd"/>
      <w:r w:rsidRPr="001010DB">
        <w:rPr>
          <w:rFonts w:ascii="Arial" w:eastAsia="Calibri" w:hAnsi="Arial" w:cs="Arial"/>
          <w:sz w:val="27"/>
          <w:szCs w:val="27"/>
          <w:lang w:val="uk-UA"/>
        </w:rPr>
        <w:t xml:space="preserve">: </w:t>
      </w:r>
      <w:proofErr w:type="spellStart"/>
      <w:r w:rsidR="008A4DC4">
        <w:rPr>
          <w:rFonts w:ascii="Arial" w:eastAsia="Calibri" w:hAnsi="Arial" w:cs="Arial"/>
          <w:sz w:val="27"/>
          <w:szCs w:val="27"/>
          <w:lang w:val="en-US"/>
        </w:rPr>
        <w:t>polniy</w:t>
      </w:r>
      <w:proofErr w:type="spellEnd"/>
      <w:r w:rsidR="008A4DC4" w:rsidRPr="008A4DC4">
        <w:rPr>
          <w:rFonts w:ascii="Arial" w:eastAsia="Calibri" w:hAnsi="Arial" w:cs="Arial"/>
          <w:sz w:val="27"/>
          <w:szCs w:val="27"/>
          <w:lang w:val="en-US"/>
        </w:rPr>
        <w:t xml:space="preserve"> </w:t>
      </w:r>
      <w:proofErr w:type="spellStart"/>
      <w:r w:rsidR="008A4DC4">
        <w:rPr>
          <w:rFonts w:ascii="Arial" w:eastAsia="Calibri" w:hAnsi="Arial" w:cs="Arial"/>
          <w:sz w:val="27"/>
          <w:szCs w:val="27"/>
          <w:lang w:val="en-US"/>
        </w:rPr>
        <w:t>kurs</w:t>
      </w:r>
      <w:proofErr w:type="spellEnd"/>
      <w:r w:rsidRPr="008A4DC4">
        <w:rPr>
          <w:rFonts w:ascii="Arial" w:eastAsia="Calibri" w:hAnsi="Arial" w:cs="Arial"/>
          <w:sz w:val="27"/>
          <w:szCs w:val="27"/>
          <w:lang w:val="en-US"/>
        </w:rPr>
        <w:t xml:space="preserve">/ </w:t>
      </w:r>
      <w:proofErr w:type="spellStart"/>
      <w:r w:rsidR="008A4DC4">
        <w:rPr>
          <w:rFonts w:ascii="Arial" w:eastAsia="Calibri" w:hAnsi="Arial" w:cs="Arial"/>
          <w:sz w:val="27"/>
          <w:szCs w:val="27"/>
          <w:lang w:val="en-US"/>
        </w:rPr>
        <w:t>Sten</w:t>
      </w:r>
      <w:proofErr w:type="spellEnd"/>
      <w:r w:rsidR="008A4DC4">
        <w:rPr>
          <w:rFonts w:ascii="Arial" w:eastAsia="Calibri" w:hAnsi="Arial" w:cs="Arial"/>
          <w:sz w:val="27"/>
          <w:szCs w:val="27"/>
          <w:lang w:val="en-US"/>
        </w:rPr>
        <w:t xml:space="preserve"> Smit</w:t>
      </w:r>
      <w:r w:rsidR="002C462C" w:rsidRPr="008A4DC4">
        <w:rPr>
          <w:rFonts w:ascii="Arial" w:eastAsia="Calibri" w:hAnsi="Arial" w:cs="Arial"/>
          <w:sz w:val="27"/>
          <w:szCs w:val="27"/>
          <w:lang w:val="en-US"/>
        </w:rPr>
        <w:t>. -</w:t>
      </w:r>
      <w:r w:rsidR="002B2239" w:rsidRPr="008A4DC4">
        <w:rPr>
          <w:lang w:val="en-US"/>
        </w:rPr>
        <w:t xml:space="preserve"> </w:t>
      </w:r>
      <w:r w:rsidR="00740FFE" w:rsidRPr="001E5222">
        <w:rPr>
          <w:rFonts w:ascii="Arial" w:hAnsi="Arial" w:cs="Arial"/>
          <w:sz w:val="27"/>
          <w:szCs w:val="27"/>
          <w:lang w:val="en-US"/>
        </w:rPr>
        <w:t>[</w:t>
      </w:r>
      <w:r w:rsidR="002B2239" w:rsidRPr="001E5222">
        <w:rPr>
          <w:rFonts w:ascii="Arial" w:eastAsia="Calibri" w:hAnsi="Arial" w:cs="Arial"/>
          <w:sz w:val="27"/>
          <w:szCs w:val="27"/>
          <w:lang w:val="en-US"/>
        </w:rPr>
        <w:t>Picture: complete</w:t>
      </w:r>
      <w:r w:rsidR="002B2239" w:rsidRPr="002B2239">
        <w:rPr>
          <w:rFonts w:ascii="Arial" w:eastAsia="Calibri" w:hAnsi="Arial" w:cs="Arial"/>
          <w:sz w:val="27"/>
          <w:szCs w:val="27"/>
          <w:lang w:val="en-US"/>
        </w:rPr>
        <w:t xml:space="preserve"> </w:t>
      </w:r>
      <w:r w:rsidR="002B2239" w:rsidRPr="001E5222">
        <w:rPr>
          <w:rFonts w:ascii="Arial" w:eastAsia="Calibri" w:hAnsi="Arial" w:cs="Arial"/>
          <w:sz w:val="27"/>
          <w:szCs w:val="27"/>
          <w:lang w:val="en-US"/>
        </w:rPr>
        <w:t>course</w:t>
      </w:r>
      <w:r w:rsidR="001E5222" w:rsidRPr="001E5222">
        <w:rPr>
          <w:rFonts w:ascii="Arial" w:eastAsia="Calibri" w:hAnsi="Arial" w:cs="Arial"/>
          <w:sz w:val="27"/>
          <w:szCs w:val="27"/>
          <w:lang w:val="en-US"/>
        </w:rPr>
        <w:t>]</w:t>
      </w:r>
      <w:r w:rsidR="001E5222">
        <w:rPr>
          <w:rFonts w:ascii="Arial" w:eastAsia="Calibri" w:hAnsi="Arial" w:cs="Arial"/>
          <w:sz w:val="27"/>
          <w:szCs w:val="27"/>
          <w:lang w:val="en-US"/>
        </w:rPr>
        <w:t>.</w:t>
      </w:r>
      <w:r w:rsidRPr="002B2239">
        <w:rPr>
          <w:rFonts w:ascii="Arial" w:eastAsia="Calibri" w:hAnsi="Arial" w:cs="Arial"/>
          <w:sz w:val="27"/>
          <w:szCs w:val="27"/>
          <w:lang w:val="en-US"/>
        </w:rPr>
        <w:t xml:space="preserve"> </w:t>
      </w:r>
      <w:r w:rsidR="001E5222">
        <w:rPr>
          <w:rFonts w:ascii="Arial" w:eastAsia="Calibri" w:hAnsi="Arial" w:cs="Arial"/>
          <w:sz w:val="27"/>
          <w:szCs w:val="27"/>
          <w:lang w:val="en-US"/>
        </w:rPr>
        <w:t>Moskva:</w:t>
      </w:r>
      <w:r w:rsidR="002C462C">
        <w:rPr>
          <w:rFonts w:ascii="Arial" w:eastAsia="Calibri" w:hAnsi="Arial" w:cs="Arial"/>
          <w:sz w:val="27"/>
          <w:szCs w:val="27"/>
          <w:lang w:val="uk-UA"/>
        </w:rPr>
        <w:t xml:space="preserve"> </w:t>
      </w:r>
      <w:r w:rsidR="001E5222">
        <w:rPr>
          <w:rFonts w:ascii="Arial" w:eastAsia="Calibri" w:hAnsi="Arial" w:cs="Arial"/>
          <w:sz w:val="27"/>
          <w:szCs w:val="27"/>
          <w:lang w:val="en-US"/>
        </w:rPr>
        <w:t>AST</w:t>
      </w:r>
      <w:r w:rsidR="002C462C" w:rsidRPr="002B2239">
        <w:rPr>
          <w:rFonts w:ascii="Arial" w:eastAsia="Calibri" w:hAnsi="Arial" w:cs="Arial"/>
          <w:sz w:val="27"/>
          <w:szCs w:val="27"/>
          <w:lang w:val="en-US"/>
        </w:rPr>
        <w:t>,</w:t>
      </w:r>
      <w:r w:rsidR="002C462C" w:rsidRPr="00A1242B">
        <w:rPr>
          <w:rFonts w:ascii="Arial" w:eastAsia="Calibri" w:hAnsi="Arial" w:cs="Arial"/>
          <w:sz w:val="27"/>
          <w:szCs w:val="27"/>
          <w:lang w:val="en-US"/>
        </w:rPr>
        <w:t xml:space="preserve"> 159</w:t>
      </w:r>
      <w:r w:rsidRPr="00A1242B">
        <w:rPr>
          <w:rFonts w:ascii="Arial" w:eastAsia="Calibri" w:hAnsi="Arial" w:cs="Arial"/>
          <w:sz w:val="27"/>
          <w:szCs w:val="27"/>
          <w:lang w:val="en-US"/>
        </w:rPr>
        <w:t xml:space="preserve"> </w:t>
      </w:r>
      <w:r w:rsidR="001B4D6F" w:rsidRPr="002B60F1">
        <w:rPr>
          <w:rFonts w:ascii="Arial" w:hAnsi="Arial" w:cs="Arial"/>
          <w:sz w:val="27"/>
          <w:szCs w:val="27"/>
          <w:lang w:val="uk-UA"/>
        </w:rPr>
        <w:t>[</w:t>
      </w:r>
      <w:r w:rsidR="001B4D6F" w:rsidRPr="002B60F1">
        <w:rPr>
          <w:rFonts w:ascii="Arial" w:hAnsi="Arial" w:cs="Arial"/>
          <w:sz w:val="27"/>
          <w:szCs w:val="27"/>
          <w:lang w:val="en-US"/>
        </w:rPr>
        <w:t>in</w:t>
      </w:r>
      <w:r w:rsidR="001B4D6F" w:rsidRPr="002B60F1">
        <w:rPr>
          <w:rFonts w:ascii="Arial" w:hAnsi="Arial" w:cs="Arial"/>
          <w:sz w:val="27"/>
          <w:szCs w:val="27"/>
          <w:lang w:val="uk-UA"/>
        </w:rPr>
        <w:t xml:space="preserve"> </w:t>
      </w:r>
      <w:r w:rsidR="001B4D6F" w:rsidRPr="002B60F1">
        <w:rPr>
          <w:rFonts w:ascii="Arial" w:hAnsi="Arial" w:cs="Arial"/>
          <w:sz w:val="27"/>
          <w:szCs w:val="27"/>
          <w:lang w:val="en-US"/>
        </w:rPr>
        <w:t>Russian</w:t>
      </w:r>
      <w:r w:rsidR="001B4D6F" w:rsidRPr="002B60F1">
        <w:rPr>
          <w:rFonts w:ascii="Arial" w:hAnsi="Arial" w:cs="Arial"/>
          <w:sz w:val="27"/>
          <w:szCs w:val="27"/>
          <w:lang w:val="uk-UA"/>
        </w:rPr>
        <w:t>].</w:t>
      </w:r>
    </w:p>
    <w:p w:rsidR="004F5D1F" w:rsidRDefault="004F5D1F"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p>
    <w:p w:rsidR="00435DF4" w:rsidRDefault="00435DF4" w:rsidP="008B151B">
      <w:pPr>
        <w:tabs>
          <w:tab w:val="left" w:pos="8505"/>
        </w:tabs>
        <w:spacing w:after="0" w:line="360" w:lineRule="auto"/>
        <w:ind w:left="-284" w:right="142"/>
        <w:contextualSpacing/>
        <w:jc w:val="right"/>
        <w:rPr>
          <w:rFonts w:ascii="Arial" w:eastAsiaTheme="minorEastAsia" w:hAnsi="Arial" w:cs="Arial"/>
          <w:sz w:val="27"/>
          <w:szCs w:val="27"/>
          <w:lang w:val="uk-UA" w:eastAsia="ru-RU"/>
        </w:rPr>
      </w:pPr>
    </w:p>
    <w:p w:rsidR="004F5D1F" w:rsidRPr="004F5D1F" w:rsidRDefault="004F5D1F" w:rsidP="004F5D1F">
      <w:pPr>
        <w:spacing w:line="360" w:lineRule="auto"/>
        <w:jc w:val="right"/>
        <w:rPr>
          <w:rFonts w:ascii="Arial" w:eastAsiaTheme="minorEastAsia" w:hAnsi="Arial" w:cs="Arial"/>
          <w:sz w:val="27"/>
          <w:szCs w:val="27"/>
          <w:lang w:val="uk-UA" w:eastAsia="ru-RU"/>
        </w:rPr>
      </w:pPr>
      <w:proofErr w:type="spellStart"/>
      <w:r w:rsidRPr="004F5D1F">
        <w:rPr>
          <w:rFonts w:ascii="Arial" w:eastAsia="Times New Roman" w:hAnsi="Arial" w:cs="Arial"/>
          <w:sz w:val="27"/>
          <w:szCs w:val="27"/>
          <w:lang w:val="en-US" w:eastAsia="ru-RU"/>
        </w:rPr>
        <w:t>Smychkovska</w:t>
      </w:r>
      <w:proofErr w:type="spellEnd"/>
      <w:r w:rsidRPr="004F5D1F">
        <w:rPr>
          <w:rFonts w:ascii="Arial" w:eastAsia="Times New Roman" w:hAnsi="Arial" w:cs="Arial"/>
          <w:sz w:val="27"/>
          <w:szCs w:val="27"/>
          <w:lang w:val="en-US" w:eastAsia="ru-RU"/>
        </w:rPr>
        <w:t xml:space="preserve"> Olga </w:t>
      </w:r>
      <w:proofErr w:type="spellStart"/>
      <w:r w:rsidRPr="004F5D1F">
        <w:rPr>
          <w:rFonts w:ascii="Arial" w:eastAsia="Times New Roman" w:hAnsi="Arial" w:cs="Arial"/>
          <w:sz w:val="27"/>
          <w:szCs w:val="27"/>
          <w:lang w:val="en-US" w:eastAsia="ru-RU"/>
        </w:rPr>
        <w:t>Michaylivna</w:t>
      </w:r>
      <w:proofErr w:type="spellEnd"/>
      <w:r w:rsidRPr="004F5D1F">
        <w:rPr>
          <w:rFonts w:ascii="Arial" w:eastAsia="Times New Roman" w:hAnsi="Arial" w:cs="Arial"/>
          <w:sz w:val="27"/>
          <w:szCs w:val="27"/>
          <w:lang w:val="en-US" w:eastAsia="ru-RU"/>
        </w:rPr>
        <w:t>.,</w:t>
      </w:r>
    </w:p>
    <w:p w:rsidR="004F5D1F" w:rsidRPr="004F5D1F" w:rsidRDefault="004F5D1F" w:rsidP="004F5D1F">
      <w:pPr>
        <w:spacing w:after="0" w:line="360" w:lineRule="auto"/>
        <w:contextualSpacing/>
        <w:jc w:val="right"/>
        <w:rPr>
          <w:rFonts w:ascii="Arial" w:eastAsiaTheme="minorEastAsia" w:hAnsi="Arial" w:cs="Arial"/>
          <w:sz w:val="27"/>
          <w:szCs w:val="27"/>
          <w:lang w:val="uk-UA" w:eastAsia="ru-RU"/>
        </w:rPr>
      </w:pPr>
      <w:proofErr w:type="spellStart"/>
      <w:r w:rsidRPr="004F5D1F">
        <w:rPr>
          <w:rFonts w:ascii="Arial" w:eastAsiaTheme="minorEastAsia" w:hAnsi="Arial" w:cs="Arial"/>
          <w:sz w:val="27"/>
          <w:szCs w:val="27"/>
          <w:lang w:val="uk-UA" w:eastAsia="ru-RU"/>
        </w:rPr>
        <w:lastRenderedPageBreak/>
        <w:t>teacher</w:t>
      </w:r>
      <w:proofErr w:type="spellEnd"/>
      <w:r w:rsidRPr="004F5D1F">
        <w:rPr>
          <w:rFonts w:ascii="Arial" w:eastAsiaTheme="minorEastAsia" w:hAnsi="Arial" w:cs="Arial"/>
          <w:sz w:val="27"/>
          <w:szCs w:val="27"/>
          <w:lang w:val="uk-UA" w:eastAsia="ru-RU"/>
        </w:rPr>
        <w:t xml:space="preserve"> </w:t>
      </w:r>
      <w:r w:rsidRPr="004F5D1F">
        <w:rPr>
          <w:rFonts w:ascii="Arial" w:eastAsiaTheme="minorEastAsia" w:hAnsi="Arial" w:cs="Arial"/>
          <w:sz w:val="27"/>
          <w:szCs w:val="27"/>
          <w:lang w:val="en-US" w:eastAsia="ru-RU"/>
        </w:rPr>
        <w:t>at the</w:t>
      </w:r>
      <w:r w:rsidRPr="004F5D1F">
        <w:rPr>
          <w:rFonts w:ascii="Arial" w:eastAsiaTheme="minorEastAsia" w:hAnsi="Arial" w:cs="Arial"/>
          <w:sz w:val="27"/>
          <w:szCs w:val="27"/>
          <w:lang w:val="uk-UA" w:eastAsia="ru-RU"/>
        </w:rPr>
        <w:t xml:space="preserve"> </w:t>
      </w:r>
      <w:r w:rsidRPr="004F5D1F">
        <w:rPr>
          <w:rFonts w:ascii="Arial" w:eastAsiaTheme="minorEastAsia" w:hAnsi="Arial" w:cs="Arial"/>
          <w:sz w:val="27"/>
          <w:szCs w:val="27"/>
          <w:lang w:val="en-US" w:eastAsia="ru-RU"/>
        </w:rPr>
        <w:t>D</w:t>
      </w:r>
      <w:proofErr w:type="spellStart"/>
      <w:r>
        <w:rPr>
          <w:rFonts w:ascii="Arial" w:eastAsiaTheme="minorEastAsia" w:hAnsi="Arial" w:cs="Arial"/>
          <w:sz w:val="27"/>
          <w:szCs w:val="27"/>
          <w:lang w:val="uk-UA" w:eastAsia="ru-RU"/>
        </w:rPr>
        <w:t>epartment</w:t>
      </w:r>
      <w:proofErr w:type="spellEnd"/>
      <w:r>
        <w:rPr>
          <w:rFonts w:ascii="Arial" w:eastAsiaTheme="minorEastAsia" w:hAnsi="Arial" w:cs="Arial"/>
          <w:sz w:val="27"/>
          <w:szCs w:val="27"/>
          <w:lang w:val="uk-UA" w:eastAsia="ru-RU"/>
        </w:rPr>
        <w:t xml:space="preserve"> </w:t>
      </w:r>
      <w:proofErr w:type="spellStart"/>
      <w:r>
        <w:rPr>
          <w:rFonts w:ascii="Arial" w:eastAsiaTheme="minorEastAsia" w:hAnsi="Arial" w:cs="Arial"/>
          <w:sz w:val="27"/>
          <w:szCs w:val="27"/>
          <w:lang w:val="uk-UA" w:eastAsia="ru-RU"/>
        </w:rPr>
        <w:t>of</w:t>
      </w:r>
      <w:proofErr w:type="spellEnd"/>
      <w:r>
        <w:rPr>
          <w:rFonts w:ascii="Arial" w:eastAsiaTheme="minorEastAsia" w:hAnsi="Arial" w:cs="Arial"/>
          <w:sz w:val="27"/>
          <w:szCs w:val="27"/>
          <w:lang w:val="uk-UA" w:eastAsia="ru-RU"/>
        </w:rPr>
        <w:t xml:space="preserve"> </w:t>
      </w:r>
      <w:r>
        <w:rPr>
          <w:rFonts w:ascii="Arial" w:eastAsiaTheme="minorEastAsia" w:hAnsi="Arial" w:cs="Arial"/>
          <w:sz w:val="27"/>
          <w:szCs w:val="27"/>
          <w:lang w:val="en-US" w:eastAsia="ru-RU"/>
        </w:rPr>
        <w:t>F</w:t>
      </w:r>
      <w:proofErr w:type="spellStart"/>
      <w:r w:rsidRPr="004F5D1F">
        <w:rPr>
          <w:rFonts w:ascii="Arial" w:eastAsiaTheme="minorEastAsia" w:hAnsi="Arial" w:cs="Arial"/>
          <w:sz w:val="27"/>
          <w:szCs w:val="27"/>
          <w:lang w:val="uk-UA" w:eastAsia="ru-RU"/>
        </w:rPr>
        <w:t>ine</w:t>
      </w:r>
      <w:proofErr w:type="spellEnd"/>
      <w:r w:rsidRPr="004F5D1F">
        <w:rPr>
          <w:rFonts w:ascii="Arial" w:eastAsiaTheme="minorEastAsia" w:hAnsi="Arial" w:cs="Arial"/>
          <w:sz w:val="27"/>
          <w:szCs w:val="27"/>
          <w:lang w:val="uk-UA" w:eastAsia="ru-RU"/>
        </w:rPr>
        <w:t xml:space="preserve"> </w:t>
      </w:r>
      <w:r>
        <w:rPr>
          <w:rFonts w:ascii="Arial" w:eastAsiaTheme="minorEastAsia" w:hAnsi="Arial" w:cs="Arial"/>
          <w:sz w:val="27"/>
          <w:szCs w:val="27"/>
          <w:lang w:val="en-US" w:eastAsia="ru-RU"/>
        </w:rPr>
        <w:t>A</w:t>
      </w:r>
      <w:proofErr w:type="spellStart"/>
      <w:r w:rsidRPr="004F5D1F">
        <w:rPr>
          <w:rFonts w:ascii="Arial" w:eastAsiaTheme="minorEastAsia" w:hAnsi="Arial" w:cs="Arial"/>
          <w:sz w:val="27"/>
          <w:szCs w:val="27"/>
          <w:lang w:val="uk-UA" w:eastAsia="ru-RU"/>
        </w:rPr>
        <w:t>rt</w:t>
      </w:r>
      <w:proofErr w:type="spellEnd"/>
    </w:p>
    <w:p w:rsidR="004F5D1F" w:rsidRDefault="004F5D1F" w:rsidP="004F5D1F">
      <w:pPr>
        <w:spacing w:after="0" w:line="360" w:lineRule="auto"/>
        <w:contextualSpacing/>
        <w:jc w:val="right"/>
        <w:rPr>
          <w:rFonts w:ascii="Arial" w:eastAsiaTheme="minorEastAsia" w:hAnsi="Arial" w:cs="Arial"/>
          <w:i/>
          <w:sz w:val="27"/>
          <w:szCs w:val="27"/>
          <w:lang w:val="en-US" w:eastAsia="ru-RU"/>
        </w:rPr>
      </w:pPr>
      <w:proofErr w:type="spellStart"/>
      <w:r w:rsidRPr="004F5D1F">
        <w:rPr>
          <w:rFonts w:ascii="Arial" w:eastAsiaTheme="minorEastAsia" w:hAnsi="Arial" w:cs="Arial"/>
          <w:i/>
          <w:sz w:val="27"/>
          <w:szCs w:val="27"/>
          <w:lang w:val="uk-UA" w:eastAsia="ru-RU"/>
        </w:rPr>
        <w:t>Pivdennoukrainskiy</w:t>
      </w:r>
      <w:proofErr w:type="spellEnd"/>
      <w:r w:rsidRPr="004F5D1F">
        <w:rPr>
          <w:rFonts w:ascii="Arial" w:eastAsiaTheme="minorEastAsia" w:hAnsi="Arial" w:cs="Arial"/>
          <w:i/>
          <w:sz w:val="27"/>
          <w:szCs w:val="27"/>
          <w:lang w:val="uk-UA" w:eastAsia="ru-RU"/>
        </w:rPr>
        <w:t xml:space="preserve"> </w:t>
      </w:r>
      <w:proofErr w:type="spellStart"/>
      <w:r w:rsidRPr="004F5D1F">
        <w:rPr>
          <w:rFonts w:ascii="Arial" w:eastAsiaTheme="minorEastAsia" w:hAnsi="Arial" w:cs="Arial"/>
          <w:i/>
          <w:sz w:val="27"/>
          <w:szCs w:val="27"/>
          <w:lang w:val="uk-UA" w:eastAsia="ru-RU"/>
        </w:rPr>
        <w:t>national</w:t>
      </w:r>
      <w:proofErr w:type="spellEnd"/>
      <w:r w:rsidRPr="004F5D1F">
        <w:rPr>
          <w:rFonts w:ascii="Arial" w:eastAsiaTheme="minorEastAsia" w:hAnsi="Arial" w:cs="Arial"/>
          <w:i/>
          <w:sz w:val="27"/>
          <w:szCs w:val="27"/>
          <w:lang w:val="uk-UA" w:eastAsia="ru-RU"/>
        </w:rPr>
        <w:t xml:space="preserve"> </w:t>
      </w:r>
      <w:proofErr w:type="spellStart"/>
      <w:r w:rsidRPr="004F5D1F">
        <w:rPr>
          <w:rFonts w:ascii="Arial" w:eastAsiaTheme="minorEastAsia" w:hAnsi="Arial" w:cs="Arial"/>
          <w:i/>
          <w:sz w:val="27"/>
          <w:szCs w:val="27"/>
          <w:lang w:val="uk-UA" w:eastAsia="ru-RU"/>
        </w:rPr>
        <w:t>pedagogical</w:t>
      </w:r>
      <w:proofErr w:type="spellEnd"/>
      <w:r w:rsidRPr="004F5D1F">
        <w:rPr>
          <w:rFonts w:ascii="Arial" w:eastAsiaTheme="minorEastAsia" w:hAnsi="Arial" w:cs="Arial"/>
          <w:i/>
          <w:sz w:val="27"/>
          <w:szCs w:val="27"/>
          <w:lang w:val="uk-UA" w:eastAsia="ru-RU"/>
        </w:rPr>
        <w:t xml:space="preserve"> </w:t>
      </w:r>
      <w:proofErr w:type="spellStart"/>
      <w:r w:rsidRPr="004F5D1F">
        <w:rPr>
          <w:rFonts w:ascii="Arial" w:eastAsiaTheme="minorEastAsia" w:hAnsi="Arial" w:cs="Arial"/>
          <w:i/>
          <w:sz w:val="27"/>
          <w:szCs w:val="27"/>
          <w:lang w:val="uk-UA" w:eastAsia="ru-RU"/>
        </w:rPr>
        <w:t>university</w:t>
      </w:r>
      <w:proofErr w:type="spellEnd"/>
      <w:r w:rsidRPr="004F5D1F">
        <w:rPr>
          <w:rFonts w:ascii="Arial" w:eastAsiaTheme="minorEastAsia" w:hAnsi="Arial" w:cs="Arial"/>
          <w:i/>
          <w:sz w:val="27"/>
          <w:szCs w:val="27"/>
          <w:lang w:val="uk-UA" w:eastAsia="ru-RU"/>
        </w:rPr>
        <w:t xml:space="preserve"> </w:t>
      </w:r>
      <w:r>
        <w:rPr>
          <w:rFonts w:ascii="Arial" w:eastAsiaTheme="minorEastAsia" w:hAnsi="Arial" w:cs="Arial"/>
          <w:i/>
          <w:sz w:val="27"/>
          <w:szCs w:val="27"/>
          <w:lang w:val="en-US" w:eastAsia="ru-RU"/>
        </w:rPr>
        <w:t xml:space="preserve"> </w:t>
      </w:r>
    </w:p>
    <w:p w:rsidR="004F5D1F" w:rsidRDefault="004F5D1F" w:rsidP="004F5D1F">
      <w:pPr>
        <w:spacing w:after="0" w:line="360" w:lineRule="auto"/>
        <w:contextualSpacing/>
        <w:jc w:val="right"/>
        <w:rPr>
          <w:rFonts w:ascii="Arial" w:eastAsiaTheme="minorEastAsia" w:hAnsi="Arial" w:cs="Arial"/>
          <w:i/>
          <w:sz w:val="27"/>
          <w:szCs w:val="27"/>
          <w:lang w:val="uk-UA" w:eastAsia="ru-RU"/>
        </w:rPr>
      </w:pPr>
      <w:proofErr w:type="spellStart"/>
      <w:r w:rsidRPr="004F5D1F">
        <w:rPr>
          <w:rFonts w:ascii="Arial" w:eastAsiaTheme="minorEastAsia" w:hAnsi="Arial" w:cs="Arial"/>
          <w:i/>
          <w:sz w:val="27"/>
          <w:szCs w:val="27"/>
          <w:lang w:val="uk-UA" w:eastAsia="ru-RU"/>
        </w:rPr>
        <w:t>of</w:t>
      </w:r>
      <w:proofErr w:type="spellEnd"/>
      <w:r w:rsidRPr="004F5D1F">
        <w:rPr>
          <w:rFonts w:ascii="Arial" w:eastAsiaTheme="minorEastAsia" w:hAnsi="Arial" w:cs="Arial"/>
          <w:i/>
          <w:sz w:val="27"/>
          <w:szCs w:val="27"/>
          <w:lang w:val="uk-UA" w:eastAsia="ru-RU"/>
        </w:rPr>
        <w:t xml:space="preserve"> </w:t>
      </w:r>
      <w:proofErr w:type="spellStart"/>
      <w:r w:rsidRPr="004F5D1F">
        <w:rPr>
          <w:rFonts w:ascii="Arial" w:eastAsiaTheme="minorEastAsia" w:hAnsi="Arial" w:cs="Arial"/>
          <w:i/>
          <w:sz w:val="27"/>
          <w:szCs w:val="27"/>
          <w:lang w:val="uk-UA" w:eastAsia="ru-RU"/>
        </w:rPr>
        <w:t>the</w:t>
      </w:r>
      <w:proofErr w:type="spellEnd"/>
      <w:r w:rsidRPr="004F5D1F">
        <w:rPr>
          <w:rFonts w:ascii="Arial" w:eastAsiaTheme="minorEastAsia" w:hAnsi="Arial" w:cs="Arial"/>
          <w:i/>
          <w:sz w:val="27"/>
          <w:szCs w:val="27"/>
          <w:lang w:val="uk-UA" w:eastAsia="ru-RU"/>
        </w:rPr>
        <w:t xml:space="preserve"> </w:t>
      </w:r>
      <w:proofErr w:type="spellStart"/>
      <w:r w:rsidRPr="004F5D1F">
        <w:rPr>
          <w:rFonts w:ascii="Arial" w:eastAsiaTheme="minorEastAsia" w:hAnsi="Arial" w:cs="Arial"/>
          <w:i/>
          <w:sz w:val="27"/>
          <w:szCs w:val="27"/>
          <w:lang w:val="uk-UA" w:eastAsia="ru-RU"/>
        </w:rPr>
        <w:t>name</w:t>
      </w:r>
      <w:proofErr w:type="spellEnd"/>
      <w:r w:rsidRPr="004F5D1F">
        <w:rPr>
          <w:rFonts w:ascii="Arial" w:eastAsiaTheme="minorEastAsia" w:hAnsi="Arial" w:cs="Arial"/>
          <w:i/>
          <w:sz w:val="27"/>
          <w:szCs w:val="27"/>
          <w:lang w:val="uk-UA" w:eastAsia="ru-RU"/>
        </w:rPr>
        <w:t xml:space="preserve"> </w:t>
      </w:r>
      <w:proofErr w:type="spellStart"/>
      <w:r w:rsidRPr="004F5D1F">
        <w:rPr>
          <w:rFonts w:ascii="Arial" w:eastAsiaTheme="minorEastAsia" w:hAnsi="Arial" w:cs="Arial"/>
          <w:i/>
          <w:sz w:val="27"/>
          <w:szCs w:val="27"/>
          <w:lang w:val="uk-UA" w:eastAsia="ru-RU"/>
        </w:rPr>
        <w:t>of</w:t>
      </w:r>
      <w:proofErr w:type="spellEnd"/>
      <w:r w:rsidRPr="004F5D1F">
        <w:rPr>
          <w:rFonts w:ascii="Arial" w:eastAsiaTheme="minorEastAsia" w:hAnsi="Arial" w:cs="Arial"/>
          <w:i/>
          <w:sz w:val="27"/>
          <w:szCs w:val="27"/>
          <w:lang w:val="uk-UA" w:eastAsia="ru-RU"/>
        </w:rPr>
        <w:t xml:space="preserve"> K. D. </w:t>
      </w:r>
      <w:proofErr w:type="spellStart"/>
      <w:r w:rsidRPr="004F5D1F">
        <w:rPr>
          <w:rFonts w:ascii="Arial" w:eastAsiaTheme="minorEastAsia" w:hAnsi="Arial" w:cs="Arial"/>
          <w:i/>
          <w:sz w:val="27"/>
          <w:szCs w:val="27"/>
          <w:lang w:val="uk-UA" w:eastAsia="ru-RU"/>
        </w:rPr>
        <w:t>Ushinskogo</w:t>
      </w:r>
      <w:proofErr w:type="spellEnd"/>
    </w:p>
    <w:p w:rsidR="004F5D1F" w:rsidRPr="00D60C3B" w:rsidRDefault="004F5D1F" w:rsidP="004F5D1F">
      <w:pPr>
        <w:spacing w:line="360" w:lineRule="auto"/>
        <w:jc w:val="right"/>
        <w:rPr>
          <w:rFonts w:ascii="Times New Roman" w:hAnsi="Times New Roman" w:cs="Times New Roman"/>
          <w:sz w:val="28"/>
          <w:szCs w:val="28"/>
          <w:lang w:val="uk-UA"/>
        </w:rPr>
      </w:pPr>
      <w:r w:rsidRPr="00D60C3B">
        <w:rPr>
          <w:rFonts w:ascii="Arial" w:hAnsi="Arial" w:cs="Arial"/>
          <w:sz w:val="27"/>
          <w:szCs w:val="27"/>
          <w:lang w:val="uk-UA"/>
        </w:rPr>
        <w:t>(</w:t>
      </w:r>
      <w:r>
        <w:rPr>
          <w:rFonts w:ascii="Arial" w:hAnsi="Arial" w:cs="Arial"/>
          <w:sz w:val="27"/>
          <w:szCs w:val="27"/>
          <w:lang w:val="en-US"/>
        </w:rPr>
        <w:t>Ukraine</w:t>
      </w:r>
      <w:r w:rsidRPr="00D60C3B">
        <w:rPr>
          <w:rFonts w:ascii="Arial" w:hAnsi="Arial" w:cs="Arial"/>
          <w:sz w:val="27"/>
          <w:szCs w:val="27"/>
          <w:lang w:val="uk-UA"/>
        </w:rPr>
        <w:t>)</w:t>
      </w:r>
    </w:p>
    <w:p w:rsidR="004F5D1F" w:rsidRPr="004F5D1F" w:rsidRDefault="004F5D1F" w:rsidP="004F5D1F">
      <w:pPr>
        <w:spacing w:after="0" w:line="360" w:lineRule="auto"/>
        <w:contextualSpacing/>
        <w:jc w:val="right"/>
        <w:rPr>
          <w:rFonts w:ascii="Arial" w:eastAsiaTheme="minorEastAsia" w:hAnsi="Arial" w:cs="Arial"/>
          <w:sz w:val="27"/>
          <w:szCs w:val="27"/>
          <w:lang w:val="uk-UA" w:eastAsia="ru-RU"/>
        </w:rPr>
      </w:pPr>
      <w:r w:rsidRPr="004F5D1F">
        <w:rPr>
          <w:rFonts w:ascii="Arial" w:eastAsiaTheme="minorEastAsia" w:hAnsi="Arial" w:cs="Arial"/>
          <w:sz w:val="27"/>
          <w:szCs w:val="27"/>
          <w:lang w:val="uk-UA" w:eastAsia="ru-RU"/>
        </w:rPr>
        <w:t>0-72</w:t>
      </w:r>
      <w:proofErr w:type="spellStart"/>
      <w:r w:rsidRPr="004F5D1F">
        <w:rPr>
          <w:rFonts w:ascii="Arial" w:eastAsiaTheme="minorEastAsia" w:hAnsi="Arial" w:cs="Arial"/>
          <w:sz w:val="27"/>
          <w:szCs w:val="27"/>
          <w:lang w:val="en-US" w:eastAsia="ru-RU"/>
        </w:rPr>
        <w:t>o</w:t>
      </w:r>
      <w:hyperlink r:id="rId11" w:history="1">
        <w:r w:rsidRPr="004F5D1F">
          <w:rPr>
            <w:rFonts w:ascii="Arial" w:eastAsiaTheme="minorEastAsia" w:hAnsi="Arial" w:cs="Arial"/>
            <w:sz w:val="27"/>
            <w:szCs w:val="27"/>
            <w:lang w:val="en-US" w:eastAsia="ru-RU"/>
          </w:rPr>
          <w:t>lichka</w:t>
        </w:r>
        <w:proofErr w:type="spellEnd"/>
        <w:r w:rsidRPr="004F5D1F">
          <w:rPr>
            <w:rFonts w:ascii="Arial" w:eastAsiaTheme="minorEastAsia" w:hAnsi="Arial" w:cs="Arial"/>
            <w:sz w:val="27"/>
            <w:szCs w:val="27"/>
            <w:lang w:val="uk-UA" w:eastAsia="ru-RU"/>
          </w:rPr>
          <w:t>@</w:t>
        </w:r>
        <w:proofErr w:type="spellStart"/>
        <w:r w:rsidRPr="004F5D1F">
          <w:rPr>
            <w:rFonts w:ascii="Arial" w:eastAsiaTheme="minorEastAsia" w:hAnsi="Arial" w:cs="Arial"/>
            <w:sz w:val="27"/>
            <w:szCs w:val="27"/>
            <w:lang w:val="en-US" w:eastAsia="ru-RU"/>
          </w:rPr>
          <w:t>i</w:t>
        </w:r>
        <w:proofErr w:type="spellEnd"/>
        <w:r w:rsidRPr="004F5D1F">
          <w:rPr>
            <w:rFonts w:ascii="Arial" w:eastAsiaTheme="minorEastAsia" w:hAnsi="Arial" w:cs="Arial"/>
            <w:sz w:val="27"/>
            <w:szCs w:val="27"/>
            <w:lang w:val="uk-UA" w:eastAsia="ru-RU"/>
          </w:rPr>
          <w:t>.</w:t>
        </w:r>
      </w:hyperlink>
      <w:proofErr w:type="spellStart"/>
      <w:r w:rsidRPr="004F5D1F">
        <w:rPr>
          <w:rFonts w:ascii="Arial" w:eastAsiaTheme="minorEastAsia" w:hAnsi="Arial" w:cs="Arial"/>
          <w:sz w:val="27"/>
          <w:szCs w:val="27"/>
          <w:lang w:val="en-US" w:eastAsia="ru-RU"/>
        </w:rPr>
        <w:t>ua</w:t>
      </w:r>
      <w:proofErr w:type="spellEnd"/>
    </w:p>
    <w:p w:rsidR="004F5D1F" w:rsidRDefault="004F5D1F" w:rsidP="004F5D1F">
      <w:pPr>
        <w:spacing w:line="360" w:lineRule="auto"/>
        <w:jc w:val="right"/>
        <w:rPr>
          <w:rFonts w:ascii="Arial" w:hAnsi="Arial" w:cs="Arial"/>
          <w:sz w:val="27"/>
          <w:szCs w:val="27"/>
          <w:lang w:val="uk-UA"/>
        </w:rPr>
      </w:pPr>
      <w:proofErr w:type="spellStart"/>
      <w:r w:rsidRPr="004F5D1F">
        <w:rPr>
          <w:rFonts w:ascii="Arial" w:hAnsi="Arial" w:cs="Arial"/>
          <w:sz w:val="27"/>
          <w:szCs w:val="27"/>
          <w:lang w:val="en-US"/>
        </w:rPr>
        <w:t>orcid</w:t>
      </w:r>
      <w:proofErr w:type="spellEnd"/>
      <w:r w:rsidRPr="004F5D1F">
        <w:rPr>
          <w:rFonts w:ascii="Arial" w:hAnsi="Arial" w:cs="Arial"/>
          <w:sz w:val="27"/>
          <w:szCs w:val="27"/>
          <w:lang w:val="uk-UA"/>
        </w:rPr>
        <w:t>.</w:t>
      </w:r>
      <w:r w:rsidRPr="004F5D1F">
        <w:rPr>
          <w:rFonts w:ascii="Arial" w:hAnsi="Arial" w:cs="Arial"/>
          <w:sz w:val="27"/>
          <w:szCs w:val="27"/>
          <w:lang w:val="en-US"/>
        </w:rPr>
        <w:t>org</w:t>
      </w:r>
      <w:r w:rsidRPr="004F5D1F">
        <w:rPr>
          <w:rFonts w:ascii="Arial" w:hAnsi="Arial" w:cs="Arial"/>
          <w:sz w:val="27"/>
          <w:szCs w:val="27"/>
          <w:lang w:val="uk-UA"/>
        </w:rPr>
        <w:t>/ 0000-0002-1823-5137</w:t>
      </w:r>
    </w:p>
    <w:p w:rsidR="004F5D1F" w:rsidRPr="004F5D1F" w:rsidRDefault="004F5D1F" w:rsidP="004F5D1F">
      <w:pPr>
        <w:spacing w:after="0" w:line="360" w:lineRule="auto"/>
        <w:ind w:firstLine="709"/>
        <w:contextualSpacing/>
        <w:jc w:val="right"/>
        <w:rPr>
          <w:rFonts w:ascii="Arial" w:eastAsia="Times New Roman" w:hAnsi="Arial" w:cs="Arial"/>
          <w:sz w:val="27"/>
          <w:szCs w:val="27"/>
          <w:lang w:val="en-US" w:eastAsia="ru-RU"/>
        </w:rPr>
      </w:pPr>
      <w:proofErr w:type="spellStart"/>
      <w:r w:rsidRPr="004F5D1F">
        <w:rPr>
          <w:rFonts w:ascii="Arial" w:eastAsia="Times New Roman" w:hAnsi="Arial" w:cs="Arial"/>
          <w:sz w:val="27"/>
          <w:szCs w:val="27"/>
          <w:lang w:val="en-US" w:eastAsia="ru-RU"/>
        </w:rPr>
        <w:t>Brednyova</w:t>
      </w:r>
      <w:proofErr w:type="spellEnd"/>
      <w:r w:rsidRPr="004F5D1F">
        <w:rPr>
          <w:rFonts w:ascii="Arial" w:eastAsia="Times New Roman" w:hAnsi="Arial" w:cs="Arial"/>
          <w:sz w:val="27"/>
          <w:szCs w:val="27"/>
          <w:lang w:val="en-US" w:eastAsia="ru-RU"/>
        </w:rPr>
        <w:t xml:space="preserve"> </w:t>
      </w:r>
      <w:proofErr w:type="spellStart"/>
      <w:r w:rsidRPr="004F5D1F">
        <w:rPr>
          <w:rFonts w:ascii="Arial" w:eastAsia="Times New Roman" w:hAnsi="Arial" w:cs="Arial"/>
          <w:sz w:val="27"/>
          <w:szCs w:val="27"/>
          <w:lang w:val="en-US" w:eastAsia="ru-RU"/>
        </w:rPr>
        <w:t>Vira</w:t>
      </w:r>
      <w:proofErr w:type="spellEnd"/>
      <w:r w:rsidRPr="004F5D1F">
        <w:rPr>
          <w:rFonts w:ascii="Arial" w:eastAsia="Times New Roman" w:hAnsi="Arial" w:cs="Arial"/>
          <w:sz w:val="27"/>
          <w:szCs w:val="27"/>
          <w:lang w:val="en-US" w:eastAsia="ru-RU"/>
        </w:rPr>
        <w:t xml:space="preserve"> </w:t>
      </w:r>
      <w:proofErr w:type="spellStart"/>
      <w:r w:rsidRPr="004F5D1F">
        <w:rPr>
          <w:rFonts w:ascii="Arial" w:eastAsia="Times New Roman" w:hAnsi="Arial" w:cs="Arial"/>
          <w:sz w:val="27"/>
          <w:szCs w:val="27"/>
          <w:lang w:val="en-US" w:eastAsia="ru-RU"/>
        </w:rPr>
        <w:t>Petrivna</w:t>
      </w:r>
      <w:proofErr w:type="spellEnd"/>
      <w:r w:rsidRPr="004F5D1F">
        <w:rPr>
          <w:rFonts w:ascii="Arial" w:eastAsia="Times New Roman" w:hAnsi="Arial" w:cs="Arial"/>
          <w:sz w:val="27"/>
          <w:szCs w:val="27"/>
          <w:lang w:val="en-US" w:eastAsia="ru-RU"/>
        </w:rPr>
        <w:t>,</w:t>
      </w:r>
    </w:p>
    <w:p w:rsidR="004F5D1F" w:rsidRPr="004F5D1F" w:rsidRDefault="004F5D1F" w:rsidP="004F5D1F">
      <w:pPr>
        <w:jc w:val="right"/>
        <w:rPr>
          <w:rFonts w:ascii="Arial" w:eastAsiaTheme="minorEastAsia" w:hAnsi="Arial" w:cs="Arial"/>
          <w:sz w:val="27"/>
          <w:szCs w:val="27"/>
          <w:lang w:val="en-US" w:eastAsia="ru-RU"/>
        </w:rPr>
      </w:pPr>
      <w:r w:rsidRPr="004F5D1F">
        <w:rPr>
          <w:rFonts w:ascii="Arial" w:eastAsiaTheme="minorEastAsia" w:hAnsi="Arial" w:cs="Arial"/>
          <w:sz w:val="27"/>
          <w:szCs w:val="27"/>
          <w:lang w:val="en-US" w:eastAsia="ru-RU"/>
        </w:rPr>
        <w:t xml:space="preserve"> </w:t>
      </w:r>
      <w:r w:rsidR="00AE3680">
        <w:rPr>
          <w:rFonts w:ascii="Arial" w:eastAsiaTheme="minorEastAsia" w:hAnsi="Arial" w:cs="Arial"/>
          <w:sz w:val="27"/>
          <w:szCs w:val="27"/>
          <w:lang w:val="en-US" w:eastAsia="ru-RU"/>
        </w:rPr>
        <w:t>Candidate of Technical Sciences</w:t>
      </w:r>
      <w:r w:rsidRPr="004F5D1F">
        <w:rPr>
          <w:rFonts w:ascii="Arial" w:eastAsiaTheme="minorEastAsia" w:hAnsi="Arial" w:cs="Arial"/>
          <w:sz w:val="27"/>
          <w:szCs w:val="27"/>
          <w:lang w:val="en-US" w:eastAsia="ru-RU"/>
        </w:rPr>
        <w:t>, Associate Professor,</w:t>
      </w:r>
    </w:p>
    <w:p w:rsidR="004F5D1F" w:rsidRDefault="004F5D1F" w:rsidP="004F5D1F">
      <w:pPr>
        <w:jc w:val="right"/>
        <w:rPr>
          <w:rFonts w:ascii="Arial" w:eastAsiaTheme="minorEastAsia" w:hAnsi="Arial" w:cs="Arial"/>
          <w:sz w:val="27"/>
          <w:szCs w:val="27"/>
          <w:lang w:val="en-US" w:eastAsia="ru-RU"/>
        </w:rPr>
      </w:pPr>
      <w:r w:rsidRPr="004F5D1F">
        <w:rPr>
          <w:rFonts w:ascii="Arial" w:eastAsiaTheme="minorEastAsia" w:hAnsi="Arial" w:cs="Arial"/>
          <w:sz w:val="27"/>
          <w:szCs w:val="27"/>
          <w:lang w:val="en-US" w:eastAsia="ru-RU"/>
        </w:rPr>
        <w:t xml:space="preserve">Professor at the Department of </w:t>
      </w:r>
      <w:r w:rsidR="00AE3680">
        <w:rPr>
          <w:rFonts w:ascii="Arial" w:eastAsiaTheme="minorEastAsia" w:hAnsi="Arial" w:cs="Arial"/>
          <w:sz w:val="27"/>
          <w:szCs w:val="27"/>
          <w:lang w:val="en-US" w:eastAsia="ru-RU"/>
        </w:rPr>
        <w:t>D</w:t>
      </w:r>
      <w:r w:rsidRPr="004F5D1F">
        <w:rPr>
          <w:rFonts w:ascii="Arial" w:eastAsiaTheme="minorEastAsia" w:hAnsi="Arial" w:cs="Arial"/>
          <w:sz w:val="27"/>
          <w:szCs w:val="27"/>
          <w:lang w:val="en-US" w:eastAsia="ru-RU"/>
        </w:rPr>
        <w:t xml:space="preserve">escriptive </w:t>
      </w:r>
      <w:r w:rsidR="00AE3680">
        <w:rPr>
          <w:rFonts w:ascii="Arial" w:eastAsiaTheme="minorEastAsia" w:hAnsi="Arial" w:cs="Arial"/>
          <w:sz w:val="27"/>
          <w:szCs w:val="27"/>
          <w:lang w:val="en-US" w:eastAsia="ru-RU"/>
        </w:rPr>
        <w:t>G</w:t>
      </w:r>
      <w:r w:rsidRPr="004F5D1F">
        <w:rPr>
          <w:rFonts w:ascii="Arial" w:eastAsiaTheme="minorEastAsia" w:hAnsi="Arial" w:cs="Arial"/>
          <w:sz w:val="27"/>
          <w:szCs w:val="27"/>
          <w:lang w:val="en-US" w:eastAsia="ru-RU"/>
        </w:rPr>
        <w:t xml:space="preserve">eometry </w:t>
      </w:r>
    </w:p>
    <w:p w:rsidR="004F5D1F" w:rsidRPr="004F5D1F" w:rsidRDefault="002A700F" w:rsidP="004F5D1F">
      <w:pPr>
        <w:jc w:val="right"/>
        <w:rPr>
          <w:rFonts w:ascii="Arial" w:eastAsiaTheme="minorEastAsia" w:hAnsi="Arial" w:cs="Arial"/>
          <w:sz w:val="27"/>
          <w:szCs w:val="27"/>
          <w:lang w:val="en-US" w:eastAsia="ru-RU"/>
        </w:rPr>
      </w:pPr>
      <w:r w:rsidRPr="004F5D1F">
        <w:rPr>
          <w:rFonts w:ascii="Arial" w:eastAsiaTheme="minorEastAsia" w:hAnsi="Arial" w:cs="Arial"/>
          <w:sz w:val="27"/>
          <w:szCs w:val="27"/>
          <w:lang w:val="en-US" w:eastAsia="ru-RU"/>
        </w:rPr>
        <w:t>And</w:t>
      </w:r>
      <w:r w:rsidR="004F5D1F" w:rsidRPr="004F5D1F">
        <w:rPr>
          <w:rFonts w:ascii="Arial" w:eastAsiaTheme="minorEastAsia" w:hAnsi="Arial" w:cs="Arial"/>
          <w:sz w:val="27"/>
          <w:szCs w:val="27"/>
          <w:lang w:val="en-US" w:eastAsia="ru-RU"/>
        </w:rPr>
        <w:t xml:space="preserve"> </w:t>
      </w:r>
      <w:r w:rsidR="00AE3680">
        <w:rPr>
          <w:rFonts w:ascii="Arial" w:eastAsiaTheme="minorEastAsia" w:hAnsi="Arial" w:cs="Arial"/>
          <w:sz w:val="27"/>
          <w:szCs w:val="27"/>
          <w:lang w:val="en-US" w:eastAsia="ru-RU"/>
        </w:rPr>
        <w:t>E</w:t>
      </w:r>
      <w:r w:rsidR="004F5D1F" w:rsidRPr="004F5D1F">
        <w:rPr>
          <w:rFonts w:ascii="Arial" w:eastAsiaTheme="minorEastAsia" w:hAnsi="Arial" w:cs="Arial"/>
          <w:sz w:val="27"/>
          <w:szCs w:val="27"/>
          <w:lang w:val="en-US" w:eastAsia="ru-RU"/>
        </w:rPr>
        <w:t xml:space="preserve">ngineering </w:t>
      </w:r>
      <w:r w:rsidR="00AE3680">
        <w:rPr>
          <w:rFonts w:ascii="Arial" w:eastAsiaTheme="minorEastAsia" w:hAnsi="Arial" w:cs="Arial"/>
          <w:sz w:val="27"/>
          <w:szCs w:val="27"/>
          <w:lang w:val="en-US" w:eastAsia="ru-RU"/>
        </w:rPr>
        <w:t>G</w:t>
      </w:r>
      <w:r w:rsidR="004F5D1F" w:rsidRPr="004F5D1F">
        <w:rPr>
          <w:rFonts w:ascii="Arial" w:eastAsiaTheme="minorEastAsia" w:hAnsi="Arial" w:cs="Arial"/>
          <w:sz w:val="27"/>
          <w:szCs w:val="27"/>
          <w:lang w:val="en-US" w:eastAsia="ru-RU"/>
        </w:rPr>
        <w:t xml:space="preserve">raphic </w:t>
      </w:r>
    </w:p>
    <w:p w:rsidR="004F5D1F" w:rsidRPr="004F5D1F" w:rsidRDefault="004F5D1F" w:rsidP="004F5D1F">
      <w:pPr>
        <w:spacing w:after="0" w:line="360" w:lineRule="auto"/>
        <w:ind w:firstLine="709"/>
        <w:contextualSpacing/>
        <w:jc w:val="right"/>
        <w:rPr>
          <w:rFonts w:ascii="Arial" w:eastAsiaTheme="minorEastAsia" w:hAnsi="Arial" w:cs="Arial"/>
          <w:sz w:val="27"/>
          <w:szCs w:val="27"/>
          <w:lang w:val="en-US" w:eastAsia="ru-RU"/>
        </w:rPr>
      </w:pPr>
      <w:r w:rsidRPr="004F5D1F">
        <w:rPr>
          <w:rFonts w:ascii="Arial" w:eastAsiaTheme="minorEastAsia" w:hAnsi="Arial" w:cs="Arial"/>
          <w:sz w:val="27"/>
          <w:szCs w:val="27"/>
          <w:lang w:val="en-US" w:eastAsia="ru-RU"/>
        </w:rPr>
        <w:t xml:space="preserve">Architectonically artistic institute </w:t>
      </w:r>
    </w:p>
    <w:p w:rsidR="004F5D1F" w:rsidRPr="002A700F" w:rsidRDefault="004F5D1F" w:rsidP="004F5D1F">
      <w:pPr>
        <w:spacing w:after="0" w:line="360" w:lineRule="auto"/>
        <w:ind w:firstLine="709"/>
        <w:contextualSpacing/>
        <w:jc w:val="right"/>
        <w:rPr>
          <w:rFonts w:ascii="Arial" w:eastAsiaTheme="minorEastAsia" w:hAnsi="Arial" w:cs="Arial"/>
          <w:sz w:val="27"/>
          <w:szCs w:val="27"/>
          <w:lang w:val="en-US" w:eastAsia="ru-RU"/>
        </w:rPr>
      </w:pPr>
      <w:r w:rsidRPr="004F5D1F">
        <w:rPr>
          <w:rFonts w:ascii="Arial" w:eastAsiaTheme="minorEastAsia" w:hAnsi="Arial" w:cs="Arial"/>
          <w:sz w:val="27"/>
          <w:szCs w:val="27"/>
          <w:lang w:val="en-US" w:eastAsia="ru-RU"/>
        </w:rPr>
        <w:t>Odesa State Academy of Civil Engineering and Architecture</w:t>
      </w:r>
    </w:p>
    <w:p w:rsidR="004F5D1F" w:rsidRPr="004F5D1F" w:rsidRDefault="004F5D1F" w:rsidP="004F5D1F">
      <w:pPr>
        <w:spacing w:line="360" w:lineRule="auto"/>
        <w:jc w:val="right"/>
        <w:rPr>
          <w:rFonts w:ascii="Times New Roman" w:hAnsi="Times New Roman" w:cs="Times New Roman"/>
          <w:sz w:val="28"/>
          <w:szCs w:val="28"/>
          <w:lang w:val="en-US"/>
        </w:rPr>
      </w:pPr>
      <w:r>
        <w:rPr>
          <w:rFonts w:ascii="Arial" w:hAnsi="Arial" w:cs="Arial"/>
          <w:sz w:val="27"/>
          <w:szCs w:val="27"/>
          <w:lang w:val="en-US"/>
        </w:rPr>
        <w:t>(Ukraine)</w:t>
      </w:r>
    </w:p>
    <w:p w:rsidR="004F5D1F" w:rsidRPr="004F5D1F" w:rsidRDefault="00F2661D" w:rsidP="004F5D1F">
      <w:pPr>
        <w:spacing w:line="360" w:lineRule="auto"/>
        <w:jc w:val="right"/>
        <w:rPr>
          <w:rFonts w:ascii="Arial" w:hAnsi="Arial" w:cs="Arial"/>
          <w:sz w:val="27"/>
          <w:szCs w:val="27"/>
          <w:lang w:val="uk-UA"/>
        </w:rPr>
      </w:pPr>
      <w:hyperlink r:id="rId12" w:history="1">
        <w:r w:rsidR="004F5D1F" w:rsidRPr="004F5D1F">
          <w:rPr>
            <w:rFonts w:ascii="Arial" w:hAnsi="Arial" w:cs="Arial"/>
            <w:sz w:val="27"/>
            <w:szCs w:val="27"/>
            <w:lang w:val="en-US"/>
          </w:rPr>
          <w:t>vera</w:t>
        </w:r>
        <w:r w:rsidR="004F5D1F" w:rsidRPr="004F5D1F">
          <w:rPr>
            <w:rFonts w:ascii="Arial" w:hAnsi="Arial" w:cs="Arial"/>
            <w:sz w:val="27"/>
            <w:szCs w:val="27"/>
            <w:lang w:val="uk-UA"/>
          </w:rPr>
          <w:t>2008@</w:t>
        </w:r>
        <w:r w:rsidR="004F5D1F" w:rsidRPr="004F5D1F">
          <w:rPr>
            <w:rFonts w:ascii="Arial" w:hAnsi="Arial" w:cs="Arial"/>
            <w:sz w:val="27"/>
            <w:szCs w:val="27"/>
            <w:lang w:val="en-US"/>
          </w:rPr>
          <w:t>ukr</w:t>
        </w:r>
        <w:r w:rsidR="004F5D1F" w:rsidRPr="004F5D1F">
          <w:rPr>
            <w:rFonts w:ascii="Arial" w:hAnsi="Arial" w:cs="Arial"/>
            <w:sz w:val="27"/>
            <w:szCs w:val="27"/>
            <w:lang w:val="uk-UA"/>
          </w:rPr>
          <w:t>.</w:t>
        </w:r>
        <w:r w:rsidR="004F5D1F" w:rsidRPr="004F5D1F">
          <w:rPr>
            <w:rFonts w:ascii="Arial" w:hAnsi="Arial" w:cs="Arial"/>
            <w:sz w:val="27"/>
            <w:szCs w:val="27"/>
            <w:lang w:val="en-US"/>
          </w:rPr>
          <w:t>net</w:t>
        </w:r>
      </w:hyperlink>
    </w:p>
    <w:p w:rsidR="004F5D1F" w:rsidRDefault="004F5D1F" w:rsidP="004F5D1F">
      <w:pPr>
        <w:tabs>
          <w:tab w:val="left" w:pos="8505"/>
        </w:tabs>
        <w:spacing w:after="0" w:line="360" w:lineRule="auto"/>
        <w:ind w:left="-284" w:right="142"/>
        <w:contextualSpacing/>
        <w:jc w:val="right"/>
        <w:rPr>
          <w:rFonts w:ascii="Arial" w:hAnsi="Arial" w:cs="Arial"/>
          <w:sz w:val="27"/>
          <w:szCs w:val="27"/>
          <w:lang w:val="uk-UA"/>
        </w:rPr>
      </w:pPr>
      <w:proofErr w:type="spellStart"/>
      <w:r w:rsidRPr="004F5D1F">
        <w:rPr>
          <w:rFonts w:ascii="Arial" w:hAnsi="Arial" w:cs="Arial"/>
          <w:sz w:val="27"/>
          <w:szCs w:val="27"/>
          <w:lang w:val="en-US"/>
        </w:rPr>
        <w:t>orcid</w:t>
      </w:r>
      <w:proofErr w:type="spellEnd"/>
      <w:r w:rsidRPr="004F5D1F">
        <w:rPr>
          <w:rFonts w:ascii="Arial" w:hAnsi="Arial" w:cs="Arial"/>
          <w:sz w:val="27"/>
          <w:szCs w:val="27"/>
          <w:lang w:val="uk-UA"/>
        </w:rPr>
        <w:t>.</w:t>
      </w:r>
      <w:r w:rsidRPr="004F5D1F">
        <w:rPr>
          <w:rFonts w:ascii="Arial" w:hAnsi="Arial" w:cs="Arial"/>
          <w:sz w:val="27"/>
          <w:szCs w:val="27"/>
          <w:lang w:val="en-US"/>
        </w:rPr>
        <w:t>org</w:t>
      </w:r>
      <w:r w:rsidRPr="004F5D1F">
        <w:rPr>
          <w:rFonts w:ascii="Arial" w:hAnsi="Arial" w:cs="Arial"/>
          <w:sz w:val="27"/>
          <w:szCs w:val="27"/>
          <w:lang w:val="uk-UA"/>
        </w:rPr>
        <w:t>/ 0000-0002-3005-2384</w:t>
      </w:r>
    </w:p>
    <w:p w:rsidR="004F5D1F" w:rsidRDefault="004F5D1F" w:rsidP="004F5D1F">
      <w:pPr>
        <w:tabs>
          <w:tab w:val="left" w:pos="8505"/>
        </w:tabs>
        <w:spacing w:after="0" w:line="360" w:lineRule="auto"/>
        <w:ind w:left="-284" w:right="142"/>
        <w:contextualSpacing/>
        <w:jc w:val="right"/>
        <w:rPr>
          <w:rFonts w:ascii="Arial" w:eastAsiaTheme="minorEastAsia" w:hAnsi="Arial" w:cs="Arial"/>
          <w:sz w:val="27"/>
          <w:szCs w:val="27"/>
          <w:lang w:val="uk-UA" w:eastAsia="ru-RU"/>
        </w:rPr>
      </w:pPr>
    </w:p>
    <w:p w:rsidR="004F5D1F" w:rsidRPr="004F5D1F" w:rsidRDefault="004F5D1F" w:rsidP="004F5D1F">
      <w:pPr>
        <w:spacing w:after="0" w:line="360" w:lineRule="auto"/>
        <w:ind w:firstLine="709"/>
        <w:contextualSpacing/>
        <w:jc w:val="right"/>
        <w:rPr>
          <w:rFonts w:ascii="Arial" w:eastAsia="Times New Roman" w:hAnsi="Arial" w:cs="Arial"/>
          <w:sz w:val="27"/>
          <w:szCs w:val="27"/>
          <w:lang w:val="en-US" w:eastAsia="ru-RU"/>
        </w:rPr>
      </w:pPr>
      <w:proofErr w:type="spellStart"/>
      <w:r w:rsidRPr="002A700F">
        <w:rPr>
          <w:rFonts w:ascii="Arial" w:eastAsia="Times New Roman" w:hAnsi="Arial" w:cs="Arial"/>
          <w:sz w:val="27"/>
          <w:szCs w:val="27"/>
          <w:lang w:val="en-US" w:eastAsia="ru-RU"/>
        </w:rPr>
        <w:t>Procho</w:t>
      </w:r>
      <w:r w:rsidRPr="004F5D1F">
        <w:rPr>
          <w:rFonts w:ascii="Arial" w:eastAsia="Times New Roman" w:hAnsi="Arial" w:cs="Arial"/>
          <w:sz w:val="27"/>
          <w:szCs w:val="27"/>
          <w:lang w:val="en-US" w:eastAsia="ru-RU"/>
        </w:rPr>
        <w:t>re</w:t>
      </w:r>
      <w:r w:rsidRPr="002A700F">
        <w:rPr>
          <w:rFonts w:ascii="Arial" w:eastAsia="Times New Roman" w:hAnsi="Arial" w:cs="Arial"/>
          <w:sz w:val="27"/>
          <w:szCs w:val="27"/>
          <w:lang w:val="en-US" w:eastAsia="ru-RU"/>
        </w:rPr>
        <w:t>ts</w:t>
      </w:r>
      <w:proofErr w:type="spellEnd"/>
      <w:r w:rsidRPr="002A700F">
        <w:rPr>
          <w:rFonts w:ascii="Arial" w:eastAsia="Times New Roman" w:hAnsi="Arial" w:cs="Arial"/>
          <w:sz w:val="27"/>
          <w:szCs w:val="27"/>
          <w:lang w:val="en-US" w:eastAsia="ru-RU"/>
        </w:rPr>
        <w:t xml:space="preserve"> Ir</w:t>
      </w:r>
      <w:r w:rsidRPr="004F5D1F">
        <w:rPr>
          <w:rFonts w:ascii="Arial" w:eastAsia="Times New Roman" w:hAnsi="Arial" w:cs="Arial"/>
          <w:sz w:val="27"/>
          <w:szCs w:val="27"/>
          <w:lang w:val="en-US" w:eastAsia="ru-RU"/>
        </w:rPr>
        <w:t>i</w:t>
      </w:r>
      <w:r w:rsidRPr="002A700F">
        <w:rPr>
          <w:rFonts w:ascii="Arial" w:eastAsia="Times New Roman" w:hAnsi="Arial" w:cs="Arial"/>
          <w:sz w:val="27"/>
          <w:szCs w:val="27"/>
          <w:lang w:val="en-US" w:eastAsia="ru-RU"/>
        </w:rPr>
        <w:t>n</w:t>
      </w:r>
      <w:r w:rsidRPr="004F5D1F">
        <w:rPr>
          <w:rFonts w:ascii="Arial" w:eastAsia="Times New Roman" w:hAnsi="Arial" w:cs="Arial"/>
          <w:sz w:val="27"/>
          <w:szCs w:val="27"/>
          <w:lang w:val="en-US" w:eastAsia="ru-RU"/>
        </w:rPr>
        <w:t xml:space="preserve">a </w:t>
      </w:r>
      <w:proofErr w:type="spellStart"/>
      <w:r w:rsidRPr="002A700F">
        <w:rPr>
          <w:rFonts w:ascii="Arial" w:eastAsia="Times New Roman" w:hAnsi="Arial" w:cs="Arial"/>
          <w:sz w:val="27"/>
          <w:szCs w:val="27"/>
          <w:lang w:val="en-US" w:eastAsia="ru-RU"/>
        </w:rPr>
        <w:t>Mikola</w:t>
      </w:r>
      <w:r w:rsidRPr="004F5D1F">
        <w:rPr>
          <w:rFonts w:ascii="Arial" w:eastAsia="Times New Roman" w:hAnsi="Arial" w:cs="Arial"/>
          <w:sz w:val="27"/>
          <w:szCs w:val="27"/>
          <w:lang w:val="en-US" w:eastAsia="ru-RU"/>
        </w:rPr>
        <w:t>ivna</w:t>
      </w:r>
      <w:proofErr w:type="spellEnd"/>
      <w:r w:rsidRPr="004F5D1F">
        <w:rPr>
          <w:rFonts w:ascii="Arial" w:eastAsia="Times New Roman" w:hAnsi="Arial" w:cs="Arial"/>
          <w:sz w:val="27"/>
          <w:szCs w:val="27"/>
          <w:lang w:val="en-US" w:eastAsia="ru-RU"/>
        </w:rPr>
        <w:t>,</w:t>
      </w:r>
    </w:p>
    <w:p w:rsidR="002A700F" w:rsidRDefault="004F5D1F" w:rsidP="004F5D1F">
      <w:pPr>
        <w:jc w:val="right"/>
        <w:rPr>
          <w:rFonts w:ascii="Arial" w:eastAsiaTheme="minorEastAsia" w:hAnsi="Arial" w:cs="Arial"/>
          <w:sz w:val="27"/>
          <w:szCs w:val="27"/>
          <w:lang w:val="en-US" w:eastAsia="ru-RU"/>
        </w:rPr>
      </w:pPr>
      <w:r>
        <w:rPr>
          <w:rFonts w:ascii="Arial" w:eastAsiaTheme="minorEastAsia" w:hAnsi="Arial" w:cs="Arial"/>
          <w:sz w:val="27"/>
          <w:szCs w:val="27"/>
          <w:lang w:val="en-US" w:eastAsia="ru-RU"/>
        </w:rPr>
        <w:t xml:space="preserve"> Se</w:t>
      </w:r>
      <w:r w:rsidRPr="004F5D1F">
        <w:rPr>
          <w:rFonts w:ascii="Arial" w:eastAsiaTheme="minorEastAsia" w:hAnsi="Arial" w:cs="Arial"/>
          <w:sz w:val="27"/>
          <w:szCs w:val="27"/>
          <w:lang w:val="en-US" w:eastAsia="ru-RU"/>
        </w:rPr>
        <w:t>ni</w:t>
      </w:r>
      <w:r>
        <w:rPr>
          <w:rFonts w:ascii="Arial" w:eastAsiaTheme="minorEastAsia" w:hAnsi="Arial" w:cs="Arial"/>
          <w:sz w:val="27"/>
          <w:szCs w:val="27"/>
          <w:lang w:val="en-US" w:eastAsia="ru-RU"/>
        </w:rPr>
        <w:t xml:space="preserve">or </w:t>
      </w:r>
      <w:proofErr w:type="spellStart"/>
      <w:r w:rsidRPr="004F5D1F">
        <w:rPr>
          <w:rFonts w:ascii="Arial" w:eastAsiaTheme="minorEastAsia" w:hAnsi="Arial" w:cs="Arial"/>
          <w:sz w:val="27"/>
          <w:szCs w:val="27"/>
          <w:lang w:val="uk-UA" w:eastAsia="ru-RU"/>
        </w:rPr>
        <w:t>teacher</w:t>
      </w:r>
      <w:proofErr w:type="spellEnd"/>
      <w:r w:rsidRPr="004F5D1F">
        <w:rPr>
          <w:rFonts w:ascii="Arial" w:eastAsiaTheme="minorEastAsia" w:hAnsi="Arial" w:cs="Arial"/>
          <w:sz w:val="27"/>
          <w:szCs w:val="27"/>
          <w:lang w:val="uk-UA" w:eastAsia="ru-RU"/>
        </w:rPr>
        <w:t xml:space="preserve"> </w:t>
      </w:r>
      <w:r w:rsidRPr="004F5D1F">
        <w:rPr>
          <w:rFonts w:ascii="Arial" w:eastAsiaTheme="minorEastAsia" w:hAnsi="Arial" w:cs="Arial"/>
          <w:sz w:val="27"/>
          <w:szCs w:val="27"/>
          <w:lang w:val="en-US" w:eastAsia="ru-RU"/>
        </w:rPr>
        <w:t>at the</w:t>
      </w:r>
      <w:r w:rsidRPr="004F5D1F">
        <w:rPr>
          <w:rFonts w:ascii="Arial" w:eastAsiaTheme="minorEastAsia" w:hAnsi="Arial" w:cs="Arial"/>
          <w:sz w:val="27"/>
          <w:szCs w:val="27"/>
          <w:lang w:val="uk-UA" w:eastAsia="ru-RU"/>
        </w:rPr>
        <w:t xml:space="preserve"> </w:t>
      </w:r>
      <w:r w:rsidRPr="004F5D1F">
        <w:rPr>
          <w:rFonts w:ascii="Arial" w:eastAsiaTheme="minorEastAsia" w:hAnsi="Arial" w:cs="Arial"/>
          <w:sz w:val="27"/>
          <w:szCs w:val="27"/>
          <w:lang w:val="en-US" w:eastAsia="ru-RU"/>
        </w:rPr>
        <w:t>D</w:t>
      </w:r>
      <w:proofErr w:type="spellStart"/>
      <w:r w:rsidRPr="004F5D1F">
        <w:rPr>
          <w:rFonts w:ascii="Arial" w:eastAsiaTheme="minorEastAsia" w:hAnsi="Arial" w:cs="Arial"/>
          <w:sz w:val="27"/>
          <w:szCs w:val="27"/>
          <w:lang w:val="uk-UA" w:eastAsia="ru-RU"/>
        </w:rPr>
        <w:t>epartment</w:t>
      </w:r>
      <w:proofErr w:type="spellEnd"/>
      <w:r>
        <w:rPr>
          <w:rFonts w:ascii="Arial" w:eastAsiaTheme="minorEastAsia" w:hAnsi="Arial" w:cs="Arial"/>
          <w:sz w:val="27"/>
          <w:szCs w:val="27"/>
          <w:lang w:val="en-US" w:eastAsia="ru-RU"/>
        </w:rPr>
        <w:t xml:space="preserve"> of Drawing</w:t>
      </w:r>
      <w:r w:rsidRPr="004F5D1F">
        <w:rPr>
          <w:rFonts w:ascii="Arial" w:eastAsiaTheme="minorEastAsia" w:hAnsi="Arial" w:cs="Arial"/>
          <w:sz w:val="27"/>
          <w:szCs w:val="27"/>
          <w:lang w:val="en-US" w:eastAsia="ru-RU"/>
        </w:rPr>
        <w:t>,</w:t>
      </w:r>
      <w:r w:rsidR="002A700F">
        <w:rPr>
          <w:rFonts w:ascii="Arial" w:eastAsiaTheme="minorEastAsia" w:hAnsi="Arial" w:cs="Arial"/>
          <w:sz w:val="27"/>
          <w:szCs w:val="27"/>
          <w:lang w:val="en-US" w:eastAsia="ru-RU"/>
        </w:rPr>
        <w:t xml:space="preserve"> Painting </w:t>
      </w:r>
    </w:p>
    <w:p w:rsidR="002A700F" w:rsidRDefault="002A700F" w:rsidP="002A700F">
      <w:pPr>
        <w:jc w:val="right"/>
        <w:rPr>
          <w:rFonts w:ascii="Arial" w:eastAsia="Times New Roman" w:hAnsi="Arial" w:cs="Arial"/>
          <w:sz w:val="27"/>
          <w:szCs w:val="27"/>
          <w:lang w:val="en" w:eastAsia="ru-RU"/>
        </w:rPr>
      </w:pPr>
      <w:r>
        <w:rPr>
          <w:rFonts w:ascii="Arial" w:eastAsiaTheme="minorEastAsia" w:hAnsi="Arial" w:cs="Arial"/>
          <w:sz w:val="27"/>
          <w:szCs w:val="27"/>
          <w:lang w:val="en-US" w:eastAsia="ru-RU"/>
        </w:rPr>
        <w:t xml:space="preserve">And </w:t>
      </w:r>
      <w:r w:rsidR="00AE3680">
        <w:rPr>
          <w:rFonts w:ascii="Arial" w:eastAsiaTheme="minorEastAsia" w:hAnsi="Arial" w:cs="Arial"/>
          <w:sz w:val="27"/>
          <w:szCs w:val="27"/>
          <w:lang w:val="en-US" w:eastAsia="ru-RU"/>
        </w:rPr>
        <w:t>A</w:t>
      </w:r>
      <w:proofErr w:type="spellStart"/>
      <w:r w:rsidR="00AE3680" w:rsidRPr="004F5D1F">
        <w:rPr>
          <w:rFonts w:ascii="Arial" w:eastAsia="Times New Roman" w:hAnsi="Arial" w:cs="Arial"/>
          <w:sz w:val="27"/>
          <w:szCs w:val="27"/>
          <w:lang w:val="en" w:eastAsia="ru-RU"/>
        </w:rPr>
        <w:t>rchitectural</w:t>
      </w:r>
      <w:proofErr w:type="spellEnd"/>
      <w:r w:rsidRPr="004F5D1F">
        <w:rPr>
          <w:rFonts w:ascii="Arial" w:eastAsia="Times New Roman" w:hAnsi="Arial" w:cs="Arial"/>
          <w:sz w:val="27"/>
          <w:szCs w:val="27"/>
          <w:lang w:val="en" w:eastAsia="ru-RU"/>
        </w:rPr>
        <w:t xml:space="preserve"> </w:t>
      </w:r>
      <w:r w:rsidR="00AE3680">
        <w:rPr>
          <w:rFonts w:ascii="Arial" w:eastAsia="Times New Roman" w:hAnsi="Arial" w:cs="Arial"/>
          <w:sz w:val="27"/>
          <w:szCs w:val="27"/>
          <w:lang w:val="en" w:eastAsia="ru-RU"/>
        </w:rPr>
        <w:t>Graphic</w:t>
      </w:r>
    </w:p>
    <w:p w:rsidR="00AE3680" w:rsidRPr="004F5D1F" w:rsidRDefault="00AE3680" w:rsidP="00AE3680">
      <w:pPr>
        <w:spacing w:after="0" w:line="360" w:lineRule="auto"/>
        <w:ind w:firstLine="709"/>
        <w:contextualSpacing/>
        <w:jc w:val="right"/>
        <w:rPr>
          <w:rFonts w:ascii="Arial" w:eastAsiaTheme="minorEastAsia" w:hAnsi="Arial" w:cs="Arial"/>
          <w:sz w:val="27"/>
          <w:szCs w:val="27"/>
          <w:lang w:val="en-US" w:eastAsia="ru-RU"/>
        </w:rPr>
      </w:pPr>
      <w:r w:rsidRPr="004F5D1F">
        <w:rPr>
          <w:rFonts w:ascii="Arial" w:eastAsiaTheme="minorEastAsia" w:hAnsi="Arial" w:cs="Arial"/>
          <w:sz w:val="27"/>
          <w:szCs w:val="27"/>
          <w:lang w:val="en-US" w:eastAsia="ru-RU"/>
        </w:rPr>
        <w:t xml:space="preserve">Architectonically artistic institute, </w:t>
      </w:r>
    </w:p>
    <w:p w:rsidR="004F5D1F" w:rsidRPr="004F5D1F" w:rsidRDefault="002A700F" w:rsidP="00AE3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Arial" w:eastAsiaTheme="minorEastAsia" w:hAnsi="Arial" w:cs="Arial"/>
          <w:sz w:val="27"/>
          <w:szCs w:val="27"/>
          <w:lang w:val="en-US" w:eastAsia="ru-RU"/>
        </w:rPr>
      </w:pPr>
      <w:r w:rsidRPr="004F5D1F">
        <w:rPr>
          <w:rFonts w:ascii="Arial" w:eastAsia="Times New Roman" w:hAnsi="Arial" w:cs="Arial"/>
          <w:sz w:val="27"/>
          <w:szCs w:val="27"/>
          <w:lang w:val="en" w:eastAsia="ru-RU"/>
        </w:rPr>
        <w:t>Odessa State Academy of Architecture and Architecture</w:t>
      </w:r>
    </w:p>
    <w:p w:rsidR="004F5D1F" w:rsidRDefault="00AE3680" w:rsidP="004F5D1F">
      <w:pPr>
        <w:spacing w:line="360" w:lineRule="auto"/>
        <w:jc w:val="right"/>
        <w:rPr>
          <w:rFonts w:ascii="Arial" w:hAnsi="Arial" w:cs="Arial"/>
          <w:sz w:val="27"/>
          <w:szCs w:val="27"/>
          <w:lang w:val="en-US"/>
        </w:rPr>
      </w:pPr>
      <w:r>
        <w:rPr>
          <w:rFonts w:ascii="Arial" w:hAnsi="Arial" w:cs="Arial"/>
          <w:sz w:val="27"/>
          <w:szCs w:val="27"/>
          <w:lang w:val="en-US"/>
        </w:rPr>
        <w:t xml:space="preserve"> </w:t>
      </w:r>
      <w:r w:rsidR="004F5D1F">
        <w:rPr>
          <w:rFonts w:ascii="Arial" w:hAnsi="Arial" w:cs="Arial"/>
          <w:sz w:val="27"/>
          <w:szCs w:val="27"/>
          <w:lang w:val="en-US"/>
        </w:rPr>
        <w:t>(Ukraine)</w:t>
      </w:r>
    </w:p>
    <w:p w:rsidR="004F5D1F" w:rsidRPr="008B151B" w:rsidRDefault="00F2661D" w:rsidP="004F5D1F">
      <w:pPr>
        <w:tabs>
          <w:tab w:val="left" w:pos="8505"/>
        </w:tabs>
        <w:spacing w:line="360" w:lineRule="auto"/>
        <w:ind w:left="-284" w:right="142"/>
        <w:jc w:val="right"/>
        <w:rPr>
          <w:rFonts w:ascii="Arial" w:hAnsi="Arial" w:cs="Arial"/>
          <w:sz w:val="27"/>
          <w:szCs w:val="27"/>
          <w:lang w:val="uk-UA"/>
        </w:rPr>
      </w:pPr>
      <w:hyperlink r:id="rId13" w:history="1">
        <w:r w:rsidR="004F5D1F" w:rsidRPr="009D36F6">
          <w:rPr>
            <w:rStyle w:val="a5"/>
            <w:rFonts w:ascii="Arial" w:hAnsi="Arial" w:cs="Arial"/>
            <w:color w:val="auto"/>
            <w:sz w:val="27"/>
            <w:szCs w:val="27"/>
            <w:u w:val="none"/>
            <w:lang w:val="en-US"/>
          </w:rPr>
          <w:t>irinaprohorez</w:t>
        </w:r>
        <w:r w:rsidR="004F5D1F" w:rsidRPr="008B151B">
          <w:rPr>
            <w:rStyle w:val="a5"/>
            <w:rFonts w:ascii="Arial" w:hAnsi="Arial" w:cs="Arial"/>
            <w:color w:val="auto"/>
            <w:sz w:val="27"/>
            <w:szCs w:val="27"/>
            <w:u w:val="none"/>
            <w:lang w:val="uk-UA"/>
          </w:rPr>
          <w:t>@</w:t>
        </w:r>
        <w:r w:rsidR="004F5D1F" w:rsidRPr="009D36F6">
          <w:rPr>
            <w:rStyle w:val="a5"/>
            <w:rFonts w:ascii="Arial" w:hAnsi="Arial" w:cs="Arial"/>
            <w:color w:val="auto"/>
            <w:sz w:val="27"/>
            <w:szCs w:val="27"/>
            <w:u w:val="none"/>
            <w:lang w:val="en-US"/>
          </w:rPr>
          <w:t>gmail</w:t>
        </w:r>
        <w:r w:rsidR="004F5D1F" w:rsidRPr="008B151B">
          <w:rPr>
            <w:rStyle w:val="a5"/>
            <w:rFonts w:ascii="Arial" w:hAnsi="Arial" w:cs="Arial"/>
            <w:color w:val="auto"/>
            <w:sz w:val="27"/>
            <w:szCs w:val="27"/>
            <w:u w:val="none"/>
            <w:lang w:val="uk-UA"/>
          </w:rPr>
          <w:t>.</w:t>
        </w:r>
        <w:r w:rsidR="004F5D1F" w:rsidRPr="009D36F6">
          <w:rPr>
            <w:rStyle w:val="a5"/>
            <w:rFonts w:ascii="Arial" w:hAnsi="Arial" w:cs="Arial"/>
            <w:color w:val="auto"/>
            <w:sz w:val="27"/>
            <w:szCs w:val="27"/>
            <w:u w:val="none"/>
            <w:lang w:val="en-US"/>
          </w:rPr>
          <w:t>com</w:t>
        </w:r>
      </w:hyperlink>
    </w:p>
    <w:p w:rsidR="004F5D1F" w:rsidRPr="008B151B" w:rsidRDefault="00AE3680" w:rsidP="004F5D1F">
      <w:pPr>
        <w:tabs>
          <w:tab w:val="left" w:pos="8505"/>
        </w:tabs>
        <w:spacing w:line="360" w:lineRule="auto"/>
        <w:ind w:left="-284" w:right="142"/>
        <w:jc w:val="right"/>
        <w:rPr>
          <w:rFonts w:ascii="Arial" w:hAnsi="Arial" w:cs="Arial"/>
          <w:sz w:val="27"/>
          <w:szCs w:val="27"/>
          <w:lang w:val="uk-UA"/>
        </w:rPr>
      </w:pPr>
      <w:proofErr w:type="spellStart"/>
      <w:r w:rsidRPr="004F5D1F">
        <w:rPr>
          <w:rFonts w:ascii="Arial" w:hAnsi="Arial" w:cs="Arial"/>
          <w:sz w:val="27"/>
          <w:szCs w:val="27"/>
          <w:lang w:val="en-US"/>
        </w:rPr>
        <w:t>orcid</w:t>
      </w:r>
      <w:proofErr w:type="spellEnd"/>
      <w:r w:rsidRPr="004F5D1F">
        <w:rPr>
          <w:rFonts w:ascii="Arial" w:hAnsi="Arial" w:cs="Arial"/>
          <w:sz w:val="27"/>
          <w:szCs w:val="27"/>
          <w:lang w:val="uk-UA"/>
        </w:rPr>
        <w:t>.</w:t>
      </w:r>
      <w:r w:rsidRPr="004F5D1F">
        <w:rPr>
          <w:rFonts w:ascii="Arial" w:hAnsi="Arial" w:cs="Arial"/>
          <w:sz w:val="27"/>
          <w:szCs w:val="27"/>
          <w:lang w:val="en-US"/>
        </w:rPr>
        <w:t>org</w:t>
      </w:r>
      <w:r w:rsidRPr="004F5D1F">
        <w:rPr>
          <w:rFonts w:ascii="Arial" w:hAnsi="Arial" w:cs="Arial"/>
          <w:sz w:val="27"/>
          <w:szCs w:val="27"/>
          <w:lang w:val="uk-UA"/>
        </w:rPr>
        <w:t>/</w:t>
      </w:r>
      <w:r w:rsidR="004F5D1F" w:rsidRPr="008B151B">
        <w:rPr>
          <w:rFonts w:ascii="Arial" w:hAnsi="Arial" w:cs="Arial"/>
          <w:sz w:val="27"/>
          <w:szCs w:val="27"/>
          <w:lang w:val="uk-UA"/>
        </w:rPr>
        <w:t xml:space="preserve"> 0000-0002-5232-6294</w:t>
      </w:r>
    </w:p>
    <w:p w:rsidR="008B151B" w:rsidRPr="00BD09EF" w:rsidRDefault="008B151B" w:rsidP="00A64010">
      <w:pPr>
        <w:spacing w:line="360" w:lineRule="auto"/>
        <w:jc w:val="both"/>
        <w:rPr>
          <w:rFonts w:ascii="Arial" w:eastAsia="Calibri" w:hAnsi="Arial" w:cs="Arial"/>
          <w:sz w:val="27"/>
          <w:szCs w:val="27"/>
          <w:lang w:val="en-US"/>
        </w:rPr>
      </w:pPr>
    </w:p>
    <w:p w:rsidR="00BD09EF" w:rsidRPr="00BD09EF" w:rsidRDefault="00BD09EF" w:rsidP="00BD09EF">
      <w:pPr>
        <w:spacing w:line="360" w:lineRule="auto"/>
        <w:ind w:left="-284" w:right="566"/>
        <w:jc w:val="center"/>
        <w:rPr>
          <w:rFonts w:ascii="Arial" w:hAnsi="Arial" w:cs="Arial"/>
          <w:b/>
          <w:sz w:val="27"/>
          <w:szCs w:val="27"/>
          <w:lang w:val="en-US"/>
        </w:rPr>
      </w:pPr>
      <w:r w:rsidRPr="00BD09EF">
        <w:rPr>
          <w:rFonts w:ascii="Arial" w:hAnsi="Arial" w:cs="Arial"/>
          <w:b/>
          <w:sz w:val="27"/>
          <w:szCs w:val="27"/>
          <w:lang w:val="en-US"/>
        </w:rPr>
        <w:t>METHODOLOGICAL ASPECTS OF IMPROVEMENT OF TEACHING OF GRAPHIC DISCIPLINES IN HIGHER EDUCATION INSTITUTIONS</w:t>
      </w:r>
    </w:p>
    <w:p w:rsidR="00BD09EF" w:rsidRPr="00BD09EF" w:rsidRDefault="00BD09EF" w:rsidP="00BD09EF">
      <w:pPr>
        <w:spacing w:line="360" w:lineRule="auto"/>
        <w:ind w:left="-284"/>
        <w:jc w:val="right"/>
        <w:rPr>
          <w:rFonts w:ascii="Arial" w:eastAsia="Times New Roman" w:hAnsi="Arial" w:cs="Arial"/>
          <w:sz w:val="27"/>
          <w:szCs w:val="27"/>
          <w:lang w:val="en-US"/>
        </w:rPr>
      </w:pPr>
    </w:p>
    <w:p w:rsidR="00BD09EF" w:rsidRPr="00BD09EF" w:rsidRDefault="00BD09EF" w:rsidP="00BD09EF">
      <w:pPr>
        <w:spacing w:line="360" w:lineRule="auto"/>
        <w:ind w:left="-284"/>
        <w:jc w:val="both"/>
        <w:rPr>
          <w:rFonts w:ascii="Arial" w:hAnsi="Arial" w:cs="Arial"/>
          <w:i/>
          <w:sz w:val="27"/>
          <w:szCs w:val="27"/>
          <w:lang w:val="en-US"/>
        </w:rPr>
      </w:pPr>
      <w:r w:rsidRPr="00BD09EF">
        <w:rPr>
          <w:rFonts w:ascii="Arial" w:eastAsia="Times New Roman" w:hAnsi="Arial" w:cs="Arial"/>
          <w:sz w:val="27"/>
          <w:szCs w:val="27"/>
          <w:lang w:val="en-US"/>
        </w:rPr>
        <w:t xml:space="preserve">     </w:t>
      </w:r>
      <w:r w:rsidRPr="00BD09EF">
        <w:rPr>
          <w:rFonts w:ascii="Arial" w:hAnsi="Arial" w:cs="Arial"/>
          <w:i/>
          <w:sz w:val="27"/>
          <w:szCs w:val="27"/>
          <w:lang w:val="en-US"/>
        </w:rPr>
        <w:t xml:space="preserve">The gradual process of reforming educational activities puts new demands on education in the higher education system of Ukraine, and therefore there is a need to improve the methodology of teaching of any discipline, constant monitoring of the quality of applicants success, as well as a generally competent approach to education. The article determines the relevance of the study of the educational process optimization in Higher Education Institutions (HEI), including mastering modern principles of teaching graphic disciplines, the creation of which contributes to the active formation of professional competence of students of artistic and architectural specialties. Adoption of the Law of Ukraine "On Higher Education" causes the spread of changes in the system of national higher education and the need to introduce a competent approach in the methodology of educational disciplines. The process of education in higher education is known to be a significant factor in the socialization of personality, since in addition to acquiring new knowledge and professional competences; it also promotes self-education and self-realization in the future life. The authors reveal the peculiarities, technological means and methods of teaching graphic disciplines and organization of the educational process for students in junior courses of creative Higher Education Institutions. There is a need to increase the efficiency not only of classroom contact hours, but also of the extracurricular work. This requires teachers to constantly search for new ways and approaches that should facilitate mastering of educational material.     </w:t>
      </w:r>
    </w:p>
    <w:p w:rsidR="00BD09EF" w:rsidRPr="00BD09EF" w:rsidRDefault="00BD09EF" w:rsidP="00BD09EF">
      <w:pPr>
        <w:spacing w:line="360" w:lineRule="auto"/>
        <w:ind w:left="-284"/>
        <w:jc w:val="both"/>
        <w:rPr>
          <w:rFonts w:ascii="Arial" w:hAnsi="Arial" w:cs="Arial"/>
          <w:i/>
          <w:sz w:val="27"/>
          <w:szCs w:val="27"/>
          <w:lang w:val="en-US"/>
        </w:rPr>
      </w:pPr>
      <w:r w:rsidRPr="00BD09EF">
        <w:rPr>
          <w:rFonts w:ascii="Arial" w:hAnsi="Arial" w:cs="Arial"/>
          <w:i/>
          <w:sz w:val="27"/>
          <w:szCs w:val="27"/>
          <w:lang w:val="en-US"/>
        </w:rPr>
        <w:t xml:space="preserve">         The model of the educational process for the near future is one of the directions of improvement of the whole education system and includes such type of training, which is characterized by a considerable amount of independent work, which also requires a sufficiently high level of stable skills of individual graphic competence. In this regard, formation of motivation and interest in students throughout the educational process in HEI, recognition of necessity to obtain a quality graphic education, which is the key to success in future professional activity, is of great importance.            </w:t>
      </w:r>
    </w:p>
    <w:p w:rsidR="00BD09EF" w:rsidRPr="00BD09EF" w:rsidRDefault="00BD09EF" w:rsidP="00BD09EF">
      <w:pPr>
        <w:spacing w:line="360" w:lineRule="auto"/>
        <w:ind w:left="-284"/>
        <w:jc w:val="both"/>
        <w:rPr>
          <w:rFonts w:ascii="Arial" w:hAnsi="Arial" w:cs="Arial"/>
          <w:i/>
          <w:sz w:val="27"/>
          <w:szCs w:val="27"/>
          <w:lang w:val="en-US"/>
        </w:rPr>
      </w:pPr>
      <w:r w:rsidRPr="00BD09EF">
        <w:rPr>
          <w:rFonts w:ascii="Arial" w:hAnsi="Arial" w:cs="Arial"/>
          <w:i/>
          <w:sz w:val="27"/>
          <w:szCs w:val="27"/>
          <w:lang w:val="en-US"/>
        </w:rPr>
        <w:lastRenderedPageBreak/>
        <w:t xml:space="preserve">         Professional knowledge is the objectively required knowledge and skills that future practical activity requires. </w:t>
      </w:r>
    </w:p>
    <w:p w:rsidR="00BD09EF" w:rsidRPr="00BD09EF" w:rsidRDefault="00BD09EF" w:rsidP="00BD09EF">
      <w:pPr>
        <w:spacing w:line="240" w:lineRule="auto"/>
        <w:ind w:left="-284"/>
        <w:jc w:val="both"/>
        <w:rPr>
          <w:rFonts w:ascii="Arial" w:eastAsia="Times New Roman" w:hAnsi="Arial" w:cs="Arial"/>
          <w:sz w:val="27"/>
          <w:szCs w:val="27"/>
          <w:lang w:val="en-US"/>
        </w:rPr>
      </w:pPr>
      <w:r w:rsidRPr="00BD09EF">
        <w:rPr>
          <w:rFonts w:ascii="Arial" w:hAnsi="Arial" w:cs="Arial"/>
          <w:b/>
          <w:i/>
          <w:sz w:val="27"/>
          <w:szCs w:val="27"/>
          <w:lang w:val="en-US"/>
        </w:rPr>
        <w:t xml:space="preserve">        Keywords</w:t>
      </w:r>
      <w:r w:rsidRPr="00BD09EF">
        <w:rPr>
          <w:rFonts w:ascii="Arial" w:hAnsi="Arial" w:cs="Arial"/>
          <w:sz w:val="27"/>
          <w:szCs w:val="27"/>
          <w:lang w:val="en-US"/>
        </w:rPr>
        <w:t xml:space="preserve">: </w:t>
      </w:r>
      <w:r w:rsidRPr="00BD09EF">
        <w:rPr>
          <w:rFonts w:ascii="Arial" w:hAnsi="Arial" w:cs="Arial"/>
          <w:i/>
          <w:sz w:val="27"/>
          <w:szCs w:val="27"/>
          <w:lang w:val="en-US"/>
        </w:rPr>
        <w:t>optimization of the educational process, methodological aspects of teaching, professional graphic competences, monitoring of the quality of teaching, students of architectural and artistic specialties</w:t>
      </w:r>
      <w:r w:rsidRPr="00BD09EF">
        <w:rPr>
          <w:rFonts w:ascii="Arial" w:eastAsia="Times New Roman" w:hAnsi="Arial" w:cs="Arial"/>
          <w:i/>
          <w:sz w:val="27"/>
          <w:szCs w:val="27"/>
          <w:lang w:val="en-US"/>
        </w:rPr>
        <w:t>.</w:t>
      </w:r>
      <w:r w:rsidRPr="00BD09EF">
        <w:rPr>
          <w:rFonts w:ascii="Arial" w:eastAsia="Times New Roman" w:hAnsi="Arial" w:cs="Arial"/>
          <w:sz w:val="27"/>
          <w:szCs w:val="27"/>
          <w:lang w:val="en-US"/>
        </w:rPr>
        <w:t xml:space="preserve"> </w:t>
      </w:r>
    </w:p>
    <w:p w:rsidR="00BD09EF" w:rsidRPr="00BD09EF" w:rsidRDefault="00BD09EF" w:rsidP="00BD09EF">
      <w:pPr>
        <w:rPr>
          <w:rFonts w:ascii="Arial" w:hAnsi="Arial" w:cs="Arial"/>
          <w:sz w:val="27"/>
          <w:szCs w:val="27"/>
          <w:lang w:val="en-US"/>
        </w:rPr>
      </w:pPr>
    </w:p>
    <w:p w:rsidR="003C1F7B" w:rsidRPr="00BD09EF" w:rsidRDefault="003C1F7B" w:rsidP="00C2337A">
      <w:pPr>
        <w:spacing w:after="291"/>
        <w:rPr>
          <w:rFonts w:ascii="Arial" w:eastAsia="Times New Roman" w:hAnsi="Arial" w:cs="Arial"/>
          <w:color w:val="000000"/>
          <w:sz w:val="27"/>
          <w:szCs w:val="27"/>
          <w:lang w:val="uk-UA" w:eastAsia="ru-RU"/>
        </w:rPr>
      </w:pPr>
    </w:p>
    <w:p w:rsidR="003C1F7B" w:rsidRPr="003C1F7B" w:rsidRDefault="003C1F7B" w:rsidP="00C2337A">
      <w:pPr>
        <w:spacing w:after="291"/>
        <w:rPr>
          <w:rFonts w:ascii="Times New Roman" w:eastAsia="Times New Roman" w:hAnsi="Times New Roman" w:cs="Times New Roman"/>
          <w:color w:val="000000"/>
          <w:sz w:val="28"/>
          <w:szCs w:val="28"/>
          <w:lang w:val="uk-UA" w:eastAsia="ru-RU"/>
        </w:rPr>
      </w:pPr>
      <w:bookmarkStart w:id="0" w:name="_GoBack"/>
      <w:bookmarkEnd w:id="0"/>
    </w:p>
    <w:p w:rsidR="003C1F7B" w:rsidRPr="003C1F7B" w:rsidRDefault="003C1F7B" w:rsidP="00C2337A">
      <w:pPr>
        <w:spacing w:after="291"/>
        <w:rPr>
          <w:rFonts w:ascii="Times New Roman" w:eastAsia="Times New Roman" w:hAnsi="Times New Roman" w:cs="Times New Roman"/>
          <w:color w:val="000000"/>
          <w:sz w:val="28"/>
          <w:szCs w:val="28"/>
          <w:lang w:val="uk-UA" w:eastAsia="ru-RU"/>
        </w:rPr>
      </w:pPr>
    </w:p>
    <w:p w:rsidR="003C1F7B" w:rsidRPr="003C1F7B" w:rsidRDefault="003C1F7B" w:rsidP="00C2337A">
      <w:pPr>
        <w:spacing w:after="291"/>
        <w:rPr>
          <w:rFonts w:ascii="Times New Roman" w:eastAsia="Times New Roman" w:hAnsi="Times New Roman" w:cs="Times New Roman"/>
          <w:color w:val="000000"/>
          <w:sz w:val="28"/>
          <w:szCs w:val="28"/>
          <w:lang w:val="uk-UA" w:eastAsia="ru-RU"/>
        </w:rPr>
      </w:pPr>
    </w:p>
    <w:p w:rsidR="003C1F7B" w:rsidRPr="003C1F7B" w:rsidRDefault="003C1F7B" w:rsidP="00C2337A">
      <w:pPr>
        <w:spacing w:after="291"/>
        <w:rPr>
          <w:rFonts w:ascii="Times New Roman" w:eastAsia="Times New Roman" w:hAnsi="Times New Roman" w:cs="Times New Roman"/>
          <w:color w:val="000000"/>
          <w:sz w:val="28"/>
          <w:szCs w:val="28"/>
          <w:lang w:val="uk-UA" w:eastAsia="ru-RU"/>
        </w:rPr>
      </w:pPr>
    </w:p>
    <w:sectPr w:rsidR="003C1F7B" w:rsidRPr="003C1F7B" w:rsidSect="00F266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4F6"/>
    <w:multiLevelType w:val="hybridMultilevel"/>
    <w:tmpl w:val="C004111C"/>
    <w:lvl w:ilvl="0" w:tplc="4CE09C5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7BA3E02"/>
    <w:multiLevelType w:val="multilevel"/>
    <w:tmpl w:val="17D8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4D"/>
    <w:rsid w:val="00010CCF"/>
    <w:rsid w:val="00015B3B"/>
    <w:rsid w:val="00026DCB"/>
    <w:rsid w:val="000376D7"/>
    <w:rsid w:val="0004627D"/>
    <w:rsid w:val="00092A72"/>
    <w:rsid w:val="0009317E"/>
    <w:rsid w:val="000935FC"/>
    <w:rsid w:val="000C1296"/>
    <w:rsid w:val="000C63F8"/>
    <w:rsid w:val="000C7731"/>
    <w:rsid w:val="000E28A4"/>
    <w:rsid w:val="000E3932"/>
    <w:rsid w:val="001010DB"/>
    <w:rsid w:val="00113618"/>
    <w:rsid w:val="00126A35"/>
    <w:rsid w:val="001614B6"/>
    <w:rsid w:val="00174815"/>
    <w:rsid w:val="00174B5C"/>
    <w:rsid w:val="001756A1"/>
    <w:rsid w:val="001807B1"/>
    <w:rsid w:val="001A20E9"/>
    <w:rsid w:val="001B4D6F"/>
    <w:rsid w:val="001E5222"/>
    <w:rsid w:val="001F5155"/>
    <w:rsid w:val="00211E11"/>
    <w:rsid w:val="002175BA"/>
    <w:rsid w:val="00230ECD"/>
    <w:rsid w:val="00245FBB"/>
    <w:rsid w:val="00246431"/>
    <w:rsid w:val="00267B0B"/>
    <w:rsid w:val="00296321"/>
    <w:rsid w:val="002A37B3"/>
    <w:rsid w:val="002A700F"/>
    <w:rsid w:val="002B2239"/>
    <w:rsid w:val="002B60F1"/>
    <w:rsid w:val="002C462C"/>
    <w:rsid w:val="002D4083"/>
    <w:rsid w:val="002E1AF5"/>
    <w:rsid w:val="003065EF"/>
    <w:rsid w:val="00337B6D"/>
    <w:rsid w:val="0035461F"/>
    <w:rsid w:val="00367421"/>
    <w:rsid w:val="00367CBE"/>
    <w:rsid w:val="0038765B"/>
    <w:rsid w:val="00392062"/>
    <w:rsid w:val="003C1F7B"/>
    <w:rsid w:val="003C665D"/>
    <w:rsid w:val="00401A15"/>
    <w:rsid w:val="00435DF4"/>
    <w:rsid w:val="004514FA"/>
    <w:rsid w:val="00464F69"/>
    <w:rsid w:val="00491FD4"/>
    <w:rsid w:val="004A2910"/>
    <w:rsid w:val="004B2E35"/>
    <w:rsid w:val="004C1ABA"/>
    <w:rsid w:val="004D184B"/>
    <w:rsid w:val="004D396F"/>
    <w:rsid w:val="004E5940"/>
    <w:rsid w:val="004E6A2E"/>
    <w:rsid w:val="004F0DA9"/>
    <w:rsid w:val="004F5D1F"/>
    <w:rsid w:val="005038C8"/>
    <w:rsid w:val="00505A97"/>
    <w:rsid w:val="00506012"/>
    <w:rsid w:val="00522A6E"/>
    <w:rsid w:val="0055439C"/>
    <w:rsid w:val="00561D77"/>
    <w:rsid w:val="005A355A"/>
    <w:rsid w:val="005E3840"/>
    <w:rsid w:val="005F4351"/>
    <w:rsid w:val="00603457"/>
    <w:rsid w:val="00610CBB"/>
    <w:rsid w:val="00613AB6"/>
    <w:rsid w:val="0061519A"/>
    <w:rsid w:val="006208C0"/>
    <w:rsid w:val="00624BDB"/>
    <w:rsid w:val="00635002"/>
    <w:rsid w:val="00654F2E"/>
    <w:rsid w:val="0067628B"/>
    <w:rsid w:val="00681A03"/>
    <w:rsid w:val="006870B6"/>
    <w:rsid w:val="006966D8"/>
    <w:rsid w:val="006A5025"/>
    <w:rsid w:val="006D7BD9"/>
    <w:rsid w:val="006E5BB7"/>
    <w:rsid w:val="006F1BA4"/>
    <w:rsid w:val="006F4333"/>
    <w:rsid w:val="00740FFE"/>
    <w:rsid w:val="00765BB0"/>
    <w:rsid w:val="0076780D"/>
    <w:rsid w:val="007A22F8"/>
    <w:rsid w:val="007C4583"/>
    <w:rsid w:val="007D1338"/>
    <w:rsid w:val="007D6BEB"/>
    <w:rsid w:val="007E1C98"/>
    <w:rsid w:val="00821529"/>
    <w:rsid w:val="0082722F"/>
    <w:rsid w:val="00855960"/>
    <w:rsid w:val="00860E6C"/>
    <w:rsid w:val="00873723"/>
    <w:rsid w:val="00890153"/>
    <w:rsid w:val="008A4DC4"/>
    <w:rsid w:val="008B0A33"/>
    <w:rsid w:val="008B151B"/>
    <w:rsid w:val="008B15B8"/>
    <w:rsid w:val="008D4557"/>
    <w:rsid w:val="008E0951"/>
    <w:rsid w:val="008E1A48"/>
    <w:rsid w:val="008E428D"/>
    <w:rsid w:val="008E70C2"/>
    <w:rsid w:val="008F33DD"/>
    <w:rsid w:val="009066E0"/>
    <w:rsid w:val="00916DA5"/>
    <w:rsid w:val="009259A5"/>
    <w:rsid w:val="00952A73"/>
    <w:rsid w:val="0097621B"/>
    <w:rsid w:val="009810EC"/>
    <w:rsid w:val="0099699A"/>
    <w:rsid w:val="00996D17"/>
    <w:rsid w:val="009A10B7"/>
    <w:rsid w:val="009B7B49"/>
    <w:rsid w:val="009C2C91"/>
    <w:rsid w:val="009D36F6"/>
    <w:rsid w:val="009F23CB"/>
    <w:rsid w:val="009F60B2"/>
    <w:rsid w:val="00A0511B"/>
    <w:rsid w:val="00A1242B"/>
    <w:rsid w:val="00A545CE"/>
    <w:rsid w:val="00A64010"/>
    <w:rsid w:val="00A715F4"/>
    <w:rsid w:val="00A83022"/>
    <w:rsid w:val="00A920D9"/>
    <w:rsid w:val="00A9778A"/>
    <w:rsid w:val="00AC156C"/>
    <w:rsid w:val="00AD7F80"/>
    <w:rsid w:val="00AE3680"/>
    <w:rsid w:val="00B0061B"/>
    <w:rsid w:val="00B0232D"/>
    <w:rsid w:val="00B12EB8"/>
    <w:rsid w:val="00B41566"/>
    <w:rsid w:val="00B45B87"/>
    <w:rsid w:val="00B61246"/>
    <w:rsid w:val="00B8121F"/>
    <w:rsid w:val="00B84ACD"/>
    <w:rsid w:val="00B94F78"/>
    <w:rsid w:val="00B96EBB"/>
    <w:rsid w:val="00BD09EF"/>
    <w:rsid w:val="00BE4C6C"/>
    <w:rsid w:val="00C02984"/>
    <w:rsid w:val="00C12E4C"/>
    <w:rsid w:val="00C17E97"/>
    <w:rsid w:val="00C2337A"/>
    <w:rsid w:val="00C43B97"/>
    <w:rsid w:val="00C61CE1"/>
    <w:rsid w:val="00C7490A"/>
    <w:rsid w:val="00C75121"/>
    <w:rsid w:val="00CB4AAB"/>
    <w:rsid w:val="00CE3BA1"/>
    <w:rsid w:val="00CF475E"/>
    <w:rsid w:val="00CF4ADC"/>
    <w:rsid w:val="00D044E0"/>
    <w:rsid w:val="00D059A2"/>
    <w:rsid w:val="00D27A3A"/>
    <w:rsid w:val="00D5385E"/>
    <w:rsid w:val="00D53FBB"/>
    <w:rsid w:val="00D60C3B"/>
    <w:rsid w:val="00D61013"/>
    <w:rsid w:val="00D65749"/>
    <w:rsid w:val="00DB6B69"/>
    <w:rsid w:val="00DC0903"/>
    <w:rsid w:val="00DE7B62"/>
    <w:rsid w:val="00E1161D"/>
    <w:rsid w:val="00E336C9"/>
    <w:rsid w:val="00E4115E"/>
    <w:rsid w:val="00E43FEA"/>
    <w:rsid w:val="00E97B94"/>
    <w:rsid w:val="00EA3D2F"/>
    <w:rsid w:val="00EC2935"/>
    <w:rsid w:val="00EC35DC"/>
    <w:rsid w:val="00ED72A8"/>
    <w:rsid w:val="00EF7C5F"/>
    <w:rsid w:val="00F0742E"/>
    <w:rsid w:val="00F117B3"/>
    <w:rsid w:val="00F1222B"/>
    <w:rsid w:val="00F14A14"/>
    <w:rsid w:val="00F17C83"/>
    <w:rsid w:val="00F25C84"/>
    <w:rsid w:val="00F2661D"/>
    <w:rsid w:val="00F30549"/>
    <w:rsid w:val="00F6689B"/>
    <w:rsid w:val="00F81667"/>
    <w:rsid w:val="00F8346F"/>
    <w:rsid w:val="00FB6C4D"/>
    <w:rsid w:val="00FD335F"/>
    <w:rsid w:val="00FD5F3E"/>
    <w:rsid w:val="00FE1204"/>
    <w:rsid w:val="00FE2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17D48-968D-48DB-BC4D-D951BABC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C4D"/>
  </w:style>
  <w:style w:type="paragraph" w:styleId="5">
    <w:name w:val="heading 5"/>
    <w:basedOn w:val="a"/>
    <w:next w:val="a"/>
    <w:link w:val="50"/>
    <w:uiPriority w:val="9"/>
    <w:semiHidden/>
    <w:unhideWhenUsed/>
    <w:qFormat/>
    <w:rsid w:val="00A051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B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2E35"/>
    <w:rPr>
      <w:rFonts w:ascii="Courier New" w:eastAsia="Times New Roman" w:hAnsi="Courier New" w:cs="Courier New"/>
      <w:sz w:val="20"/>
      <w:szCs w:val="20"/>
      <w:lang w:eastAsia="ru-RU"/>
    </w:rPr>
  </w:style>
  <w:style w:type="character" w:styleId="a3">
    <w:name w:val="Strong"/>
    <w:basedOn w:val="a0"/>
    <w:uiPriority w:val="22"/>
    <w:qFormat/>
    <w:rsid w:val="008E0951"/>
    <w:rPr>
      <w:b/>
      <w:bCs/>
    </w:rPr>
  </w:style>
  <w:style w:type="character" w:customStyle="1" w:styleId="docdata">
    <w:name w:val="docdata"/>
    <w:aliases w:val="docy,v5,3298,baiaagaaboqcaaadoakaaavgcqaaaaaaaaaaaaaaaaaaaaaaaaaaaaaaaaaaaaaaaaaaaaaaaaaaaaaaaaaaaaaaaaaaaaaaaaaaaaaaaaaaaaaaaaaaaaaaaaaaaaaaaaaaaaaaaaaaaaaaaaaaaaaaaaaaaaaaaaaaaaaaaaaaaaaaaaaaaaaaaaaaaaaaaaaaaaaaaaaaaaaaaaaaaaaaaaaaaaaaaaaaaaaa"/>
    <w:basedOn w:val="a0"/>
    <w:rsid w:val="000935FC"/>
  </w:style>
  <w:style w:type="paragraph" w:customStyle="1" w:styleId="2527">
    <w:name w:val="2527"/>
    <w:aliases w:val="baiaagaaboqcaaadnqyaaavdbgaaaaaaaaaaaaaaaaaaaaaaaaaaaaaaaaaaaaaaaaaaaaaaaaaaaaaaaaaaaaaaaaaaaaaaaaaaaaaaaaaaaaaaaaaaaaaaaaaaaaaaaaaaaaaaaaaaaaaaaaaaaaaaaaaaaaaaaaaaaaaaaaaaaaaaaaaaaaaaaaaaaaaaaaaaaaaaaaaaaaaaaaaaaaaaaaaaaaaaaaaaaaaa"/>
    <w:basedOn w:val="a"/>
    <w:rsid w:val="0065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41">
    <w:name w:val="14441"/>
    <w:aliases w:val="baiaagaaboqcaaadwjaaaaxnnaaaaaaaaaaaaaaaaaaaaaaaaaaaaaaaaaaaaaaaaaaaaaaaaaaaaaaaaaaaaaaaaaaaaaaaaaaaaaaaaaaaaaaaaaaaaaaaaaaaaaaaaaaaaaaaaaaaaaaaaaaaaaaaaaaaaaaaaaaaaaaaaaaaaaaaaaaaaaaaaaaaaaaaaaaaaaaaaaaaaaaaaaaaaaaaaaaaaaaaaaaaaaa"/>
    <w:basedOn w:val="a"/>
    <w:rsid w:val="00026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26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464F69"/>
    <w:rPr>
      <w:color w:val="0000FF"/>
      <w:u w:val="single"/>
    </w:rPr>
  </w:style>
  <w:style w:type="character" w:styleId="a6">
    <w:name w:val="Emphasis"/>
    <w:basedOn w:val="a0"/>
    <w:uiPriority w:val="20"/>
    <w:qFormat/>
    <w:rsid w:val="00B0232D"/>
    <w:rPr>
      <w:i/>
      <w:iCs/>
    </w:rPr>
  </w:style>
  <w:style w:type="paragraph" w:customStyle="1" w:styleId="a7">
    <w:name w:val="a"/>
    <w:basedOn w:val="a"/>
    <w:rsid w:val="0010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6F1BA4"/>
    <w:pPr>
      <w:spacing w:after="0" w:line="240" w:lineRule="auto"/>
    </w:pPr>
    <w:rPr>
      <w:rFonts w:ascii="Times New Roman" w:eastAsia="Times New Roman" w:hAnsi="Times New Roman" w:cs="Times New Roman"/>
      <w:sz w:val="20"/>
      <w:szCs w:val="20"/>
      <w:lang w:eastAsia="ru-RU"/>
    </w:rPr>
  </w:style>
  <w:style w:type="character" w:customStyle="1" w:styleId="hl">
    <w:name w:val="hl"/>
    <w:basedOn w:val="a0"/>
    <w:rsid w:val="007C4583"/>
  </w:style>
  <w:style w:type="table" w:styleId="a9">
    <w:name w:val="Table Grid"/>
    <w:basedOn w:val="a1"/>
    <w:uiPriority w:val="59"/>
    <w:rsid w:val="004D3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0511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3892">
      <w:bodyDiv w:val="1"/>
      <w:marLeft w:val="0"/>
      <w:marRight w:val="0"/>
      <w:marTop w:val="0"/>
      <w:marBottom w:val="0"/>
      <w:divBdr>
        <w:top w:val="none" w:sz="0" w:space="0" w:color="auto"/>
        <w:left w:val="none" w:sz="0" w:space="0" w:color="auto"/>
        <w:bottom w:val="none" w:sz="0" w:space="0" w:color="auto"/>
        <w:right w:val="none" w:sz="0" w:space="0" w:color="auto"/>
      </w:divBdr>
    </w:div>
    <w:div w:id="116995499">
      <w:bodyDiv w:val="1"/>
      <w:marLeft w:val="0"/>
      <w:marRight w:val="0"/>
      <w:marTop w:val="0"/>
      <w:marBottom w:val="0"/>
      <w:divBdr>
        <w:top w:val="none" w:sz="0" w:space="0" w:color="auto"/>
        <w:left w:val="none" w:sz="0" w:space="0" w:color="auto"/>
        <w:bottom w:val="none" w:sz="0" w:space="0" w:color="auto"/>
        <w:right w:val="none" w:sz="0" w:space="0" w:color="auto"/>
      </w:divBdr>
    </w:div>
    <w:div w:id="315305379">
      <w:bodyDiv w:val="1"/>
      <w:marLeft w:val="0"/>
      <w:marRight w:val="0"/>
      <w:marTop w:val="0"/>
      <w:marBottom w:val="0"/>
      <w:divBdr>
        <w:top w:val="none" w:sz="0" w:space="0" w:color="auto"/>
        <w:left w:val="none" w:sz="0" w:space="0" w:color="auto"/>
        <w:bottom w:val="none" w:sz="0" w:space="0" w:color="auto"/>
        <w:right w:val="none" w:sz="0" w:space="0" w:color="auto"/>
      </w:divBdr>
      <w:divsChild>
        <w:div w:id="631517701">
          <w:marLeft w:val="0"/>
          <w:marRight w:val="0"/>
          <w:marTop w:val="0"/>
          <w:marBottom w:val="0"/>
          <w:divBdr>
            <w:top w:val="none" w:sz="0" w:space="0" w:color="auto"/>
            <w:left w:val="none" w:sz="0" w:space="0" w:color="auto"/>
            <w:bottom w:val="none" w:sz="0" w:space="0" w:color="auto"/>
            <w:right w:val="none" w:sz="0" w:space="0" w:color="auto"/>
          </w:divBdr>
          <w:divsChild>
            <w:div w:id="1593784341">
              <w:marLeft w:val="0"/>
              <w:marRight w:val="0"/>
              <w:marTop w:val="0"/>
              <w:marBottom w:val="0"/>
              <w:divBdr>
                <w:top w:val="none" w:sz="0" w:space="0" w:color="auto"/>
                <w:left w:val="none" w:sz="0" w:space="0" w:color="auto"/>
                <w:bottom w:val="none" w:sz="0" w:space="0" w:color="auto"/>
                <w:right w:val="none" w:sz="0" w:space="0" w:color="auto"/>
              </w:divBdr>
              <w:divsChild>
                <w:div w:id="1913585875">
                  <w:marLeft w:val="0"/>
                  <w:marRight w:val="0"/>
                  <w:marTop w:val="0"/>
                  <w:marBottom w:val="0"/>
                  <w:divBdr>
                    <w:top w:val="none" w:sz="0" w:space="0" w:color="auto"/>
                    <w:left w:val="none" w:sz="0" w:space="0" w:color="auto"/>
                    <w:bottom w:val="none" w:sz="0" w:space="0" w:color="auto"/>
                    <w:right w:val="none" w:sz="0" w:space="0" w:color="auto"/>
                  </w:divBdr>
                  <w:divsChild>
                    <w:div w:id="1849056182">
                      <w:marLeft w:val="0"/>
                      <w:marRight w:val="0"/>
                      <w:marTop w:val="0"/>
                      <w:marBottom w:val="0"/>
                      <w:divBdr>
                        <w:top w:val="none" w:sz="0" w:space="0" w:color="auto"/>
                        <w:left w:val="none" w:sz="0" w:space="0" w:color="auto"/>
                        <w:bottom w:val="none" w:sz="0" w:space="0" w:color="auto"/>
                        <w:right w:val="none" w:sz="0" w:space="0" w:color="auto"/>
                      </w:divBdr>
                    </w:div>
                  </w:divsChild>
                </w:div>
                <w:div w:id="3355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2760">
          <w:marLeft w:val="0"/>
          <w:marRight w:val="0"/>
          <w:marTop w:val="0"/>
          <w:marBottom w:val="0"/>
          <w:divBdr>
            <w:top w:val="none" w:sz="0" w:space="0" w:color="auto"/>
            <w:left w:val="none" w:sz="0" w:space="0" w:color="auto"/>
            <w:bottom w:val="none" w:sz="0" w:space="0" w:color="auto"/>
            <w:right w:val="none" w:sz="0" w:space="0" w:color="auto"/>
          </w:divBdr>
          <w:divsChild>
            <w:div w:id="471674352">
              <w:marLeft w:val="0"/>
              <w:marRight w:val="0"/>
              <w:marTop w:val="0"/>
              <w:marBottom w:val="0"/>
              <w:divBdr>
                <w:top w:val="none" w:sz="0" w:space="0" w:color="auto"/>
                <w:left w:val="none" w:sz="0" w:space="0" w:color="auto"/>
                <w:bottom w:val="none" w:sz="0" w:space="0" w:color="auto"/>
                <w:right w:val="none" w:sz="0" w:space="0" w:color="auto"/>
              </w:divBdr>
              <w:divsChild>
                <w:div w:id="62411756">
                  <w:marLeft w:val="0"/>
                  <w:marRight w:val="0"/>
                  <w:marTop w:val="0"/>
                  <w:marBottom w:val="0"/>
                  <w:divBdr>
                    <w:top w:val="none" w:sz="0" w:space="0" w:color="auto"/>
                    <w:left w:val="none" w:sz="0" w:space="0" w:color="auto"/>
                    <w:bottom w:val="none" w:sz="0" w:space="0" w:color="auto"/>
                    <w:right w:val="none" w:sz="0" w:space="0" w:color="auto"/>
                  </w:divBdr>
                  <w:divsChild>
                    <w:div w:id="1116558288">
                      <w:marLeft w:val="0"/>
                      <w:marRight w:val="0"/>
                      <w:marTop w:val="0"/>
                      <w:marBottom w:val="0"/>
                      <w:divBdr>
                        <w:top w:val="none" w:sz="0" w:space="0" w:color="auto"/>
                        <w:left w:val="none" w:sz="0" w:space="0" w:color="auto"/>
                        <w:bottom w:val="none" w:sz="0" w:space="0" w:color="auto"/>
                        <w:right w:val="none" w:sz="0" w:space="0" w:color="auto"/>
                      </w:divBdr>
                      <w:divsChild>
                        <w:div w:id="726298486">
                          <w:marLeft w:val="0"/>
                          <w:marRight w:val="0"/>
                          <w:marTop w:val="0"/>
                          <w:marBottom w:val="0"/>
                          <w:divBdr>
                            <w:top w:val="none" w:sz="0" w:space="0" w:color="auto"/>
                            <w:left w:val="none" w:sz="0" w:space="0" w:color="auto"/>
                            <w:bottom w:val="none" w:sz="0" w:space="0" w:color="auto"/>
                            <w:right w:val="none" w:sz="0" w:space="0" w:color="auto"/>
                          </w:divBdr>
                          <w:divsChild>
                            <w:div w:id="1944680554">
                              <w:marLeft w:val="0"/>
                              <w:marRight w:val="0"/>
                              <w:marTop w:val="0"/>
                              <w:marBottom w:val="0"/>
                              <w:divBdr>
                                <w:top w:val="none" w:sz="0" w:space="0" w:color="auto"/>
                                <w:left w:val="none" w:sz="0" w:space="0" w:color="auto"/>
                                <w:bottom w:val="none" w:sz="0" w:space="0" w:color="auto"/>
                                <w:right w:val="none" w:sz="0" w:space="0" w:color="auto"/>
                              </w:divBdr>
                            </w:div>
                          </w:divsChild>
                        </w:div>
                        <w:div w:id="8247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80186">
          <w:marLeft w:val="0"/>
          <w:marRight w:val="0"/>
          <w:marTop w:val="0"/>
          <w:marBottom w:val="0"/>
          <w:divBdr>
            <w:top w:val="none" w:sz="0" w:space="0" w:color="auto"/>
            <w:left w:val="none" w:sz="0" w:space="0" w:color="auto"/>
            <w:bottom w:val="none" w:sz="0" w:space="0" w:color="auto"/>
            <w:right w:val="none" w:sz="0" w:space="0" w:color="auto"/>
          </w:divBdr>
          <w:divsChild>
            <w:div w:id="2020544512">
              <w:marLeft w:val="0"/>
              <w:marRight w:val="0"/>
              <w:marTop w:val="0"/>
              <w:marBottom w:val="0"/>
              <w:divBdr>
                <w:top w:val="none" w:sz="0" w:space="0" w:color="auto"/>
                <w:left w:val="none" w:sz="0" w:space="0" w:color="auto"/>
                <w:bottom w:val="none" w:sz="0" w:space="0" w:color="auto"/>
                <w:right w:val="none" w:sz="0" w:space="0" w:color="auto"/>
              </w:divBdr>
              <w:divsChild>
                <w:div w:id="2001734223">
                  <w:marLeft w:val="0"/>
                  <w:marRight w:val="0"/>
                  <w:marTop w:val="0"/>
                  <w:marBottom w:val="0"/>
                  <w:divBdr>
                    <w:top w:val="none" w:sz="0" w:space="0" w:color="auto"/>
                    <w:left w:val="none" w:sz="0" w:space="0" w:color="auto"/>
                    <w:bottom w:val="none" w:sz="0" w:space="0" w:color="auto"/>
                    <w:right w:val="none" w:sz="0" w:space="0" w:color="auto"/>
                  </w:divBdr>
                  <w:divsChild>
                    <w:div w:id="637952527">
                      <w:marLeft w:val="0"/>
                      <w:marRight w:val="0"/>
                      <w:marTop w:val="0"/>
                      <w:marBottom w:val="0"/>
                      <w:divBdr>
                        <w:top w:val="none" w:sz="0" w:space="0" w:color="auto"/>
                        <w:left w:val="none" w:sz="0" w:space="0" w:color="auto"/>
                        <w:bottom w:val="none" w:sz="0" w:space="0" w:color="auto"/>
                        <w:right w:val="none" w:sz="0" w:space="0" w:color="auto"/>
                      </w:divBdr>
                      <w:divsChild>
                        <w:div w:id="1658419077">
                          <w:marLeft w:val="0"/>
                          <w:marRight w:val="0"/>
                          <w:marTop w:val="0"/>
                          <w:marBottom w:val="0"/>
                          <w:divBdr>
                            <w:top w:val="none" w:sz="0" w:space="0" w:color="auto"/>
                            <w:left w:val="none" w:sz="0" w:space="0" w:color="auto"/>
                            <w:bottom w:val="none" w:sz="0" w:space="0" w:color="auto"/>
                            <w:right w:val="none" w:sz="0" w:space="0" w:color="auto"/>
                          </w:divBdr>
                          <w:divsChild>
                            <w:div w:id="1868520707">
                              <w:marLeft w:val="0"/>
                              <w:marRight w:val="0"/>
                              <w:marTop w:val="0"/>
                              <w:marBottom w:val="0"/>
                              <w:divBdr>
                                <w:top w:val="none" w:sz="0" w:space="0" w:color="auto"/>
                                <w:left w:val="none" w:sz="0" w:space="0" w:color="auto"/>
                                <w:bottom w:val="none" w:sz="0" w:space="0" w:color="auto"/>
                                <w:right w:val="none" w:sz="0" w:space="0" w:color="auto"/>
                              </w:divBdr>
                            </w:div>
                          </w:divsChild>
                        </w:div>
                        <w:div w:id="1328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41550">
          <w:marLeft w:val="0"/>
          <w:marRight w:val="0"/>
          <w:marTop w:val="0"/>
          <w:marBottom w:val="0"/>
          <w:divBdr>
            <w:top w:val="none" w:sz="0" w:space="0" w:color="auto"/>
            <w:left w:val="none" w:sz="0" w:space="0" w:color="auto"/>
            <w:bottom w:val="none" w:sz="0" w:space="0" w:color="auto"/>
            <w:right w:val="none" w:sz="0" w:space="0" w:color="auto"/>
          </w:divBdr>
          <w:divsChild>
            <w:div w:id="1521311780">
              <w:marLeft w:val="0"/>
              <w:marRight w:val="0"/>
              <w:marTop w:val="0"/>
              <w:marBottom w:val="0"/>
              <w:divBdr>
                <w:top w:val="none" w:sz="0" w:space="0" w:color="auto"/>
                <w:left w:val="none" w:sz="0" w:space="0" w:color="auto"/>
                <w:bottom w:val="none" w:sz="0" w:space="0" w:color="auto"/>
                <w:right w:val="none" w:sz="0" w:space="0" w:color="auto"/>
              </w:divBdr>
              <w:divsChild>
                <w:div w:id="1562015975">
                  <w:marLeft w:val="0"/>
                  <w:marRight w:val="0"/>
                  <w:marTop w:val="0"/>
                  <w:marBottom w:val="0"/>
                  <w:divBdr>
                    <w:top w:val="none" w:sz="0" w:space="0" w:color="auto"/>
                    <w:left w:val="none" w:sz="0" w:space="0" w:color="auto"/>
                    <w:bottom w:val="none" w:sz="0" w:space="0" w:color="auto"/>
                    <w:right w:val="none" w:sz="0" w:space="0" w:color="auto"/>
                  </w:divBdr>
                  <w:divsChild>
                    <w:div w:id="66267134">
                      <w:marLeft w:val="0"/>
                      <w:marRight w:val="0"/>
                      <w:marTop w:val="0"/>
                      <w:marBottom w:val="0"/>
                      <w:divBdr>
                        <w:top w:val="none" w:sz="0" w:space="0" w:color="auto"/>
                        <w:left w:val="none" w:sz="0" w:space="0" w:color="auto"/>
                        <w:bottom w:val="none" w:sz="0" w:space="0" w:color="auto"/>
                        <w:right w:val="none" w:sz="0" w:space="0" w:color="auto"/>
                      </w:divBdr>
                      <w:divsChild>
                        <w:div w:id="652487830">
                          <w:marLeft w:val="0"/>
                          <w:marRight w:val="0"/>
                          <w:marTop w:val="0"/>
                          <w:marBottom w:val="0"/>
                          <w:divBdr>
                            <w:top w:val="none" w:sz="0" w:space="0" w:color="auto"/>
                            <w:left w:val="none" w:sz="0" w:space="0" w:color="auto"/>
                            <w:bottom w:val="none" w:sz="0" w:space="0" w:color="auto"/>
                            <w:right w:val="none" w:sz="0" w:space="0" w:color="auto"/>
                          </w:divBdr>
                          <w:divsChild>
                            <w:div w:id="140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72879">
      <w:bodyDiv w:val="1"/>
      <w:marLeft w:val="0"/>
      <w:marRight w:val="0"/>
      <w:marTop w:val="0"/>
      <w:marBottom w:val="0"/>
      <w:divBdr>
        <w:top w:val="none" w:sz="0" w:space="0" w:color="auto"/>
        <w:left w:val="none" w:sz="0" w:space="0" w:color="auto"/>
        <w:bottom w:val="none" w:sz="0" w:space="0" w:color="auto"/>
        <w:right w:val="none" w:sz="0" w:space="0" w:color="auto"/>
      </w:divBdr>
      <w:divsChild>
        <w:div w:id="865944818">
          <w:marLeft w:val="0"/>
          <w:marRight w:val="0"/>
          <w:marTop w:val="0"/>
          <w:marBottom w:val="0"/>
          <w:divBdr>
            <w:top w:val="none" w:sz="0" w:space="0" w:color="auto"/>
            <w:left w:val="none" w:sz="0" w:space="0" w:color="auto"/>
            <w:bottom w:val="none" w:sz="0" w:space="0" w:color="auto"/>
            <w:right w:val="none" w:sz="0" w:space="0" w:color="auto"/>
          </w:divBdr>
        </w:div>
      </w:divsChild>
    </w:div>
    <w:div w:id="690185352">
      <w:bodyDiv w:val="1"/>
      <w:marLeft w:val="0"/>
      <w:marRight w:val="0"/>
      <w:marTop w:val="0"/>
      <w:marBottom w:val="0"/>
      <w:divBdr>
        <w:top w:val="none" w:sz="0" w:space="0" w:color="auto"/>
        <w:left w:val="none" w:sz="0" w:space="0" w:color="auto"/>
        <w:bottom w:val="none" w:sz="0" w:space="0" w:color="auto"/>
        <w:right w:val="none" w:sz="0" w:space="0" w:color="auto"/>
      </w:divBdr>
      <w:divsChild>
        <w:div w:id="675617280">
          <w:marLeft w:val="0"/>
          <w:marRight w:val="0"/>
          <w:marTop w:val="0"/>
          <w:marBottom w:val="0"/>
          <w:divBdr>
            <w:top w:val="none" w:sz="0" w:space="0" w:color="auto"/>
            <w:left w:val="none" w:sz="0" w:space="0" w:color="auto"/>
            <w:bottom w:val="none" w:sz="0" w:space="0" w:color="auto"/>
            <w:right w:val="none" w:sz="0" w:space="0" w:color="auto"/>
          </w:divBdr>
        </w:div>
        <w:div w:id="1855223015">
          <w:marLeft w:val="0"/>
          <w:marRight w:val="0"/>
          <w:marTop w:val="0"/>
          <w:marBottom w:val="0"/>
          <w:divBdr>
            <w:top w:val="none" w:sz="0" w:space="0" w:color="auto"/>
            <w:left w:val="none" w:sz="0" w:space="0" w:color="auto"/>
            <w:bottom w:val="none" w:sz="0" w:space="0" w:color="auto"/>
            <w:right w:val="none" w:sz="0" w:space="0" w:color="auto"/>
          </w:divBdr>
        </w:div>
        <w:div w:id="1748846944">
          <w:marLeft w:val="0"/>
          <w:marRight w:val="0"/>
          <w:marTop w:val="0"/>
          <w:marBottom w:val="0"/>
          <w:divBdr>
            <w:top w:val="none" w:sz="0" w:space="0" w:color="auto"/>
            <w:left w:val="none" w:sz="0" w:space="0" w:color="auto"/>
            <w:bottom w:val="none" w:sz="0" w:space="0" w:color="auto"/>
            <w:right w:val="none" w:sz="0" w:space="0" w:color="auto"/>
          </w:divBdr>
        </w:div>
        <w:div w:id="299965892">
          <w:marLeft w:val="0"/>
          <w:marRight w:val="0"/>
          <w:marTop w:val="0"/>
          <w:marBottom w:val="0"/>
          <w:divBdr>
            <w:top w:val="none" w:sz="0" w:space="0" w:color="auto"/>
            <w:left w:val="none" w:sz="0" w:space="0" w:color="auto"/>
            <w:bottom w:val="none" w:sz="0" w:space="0" w:color="auto"/>
            <w:right w:val="none" w:sz="0" w:space="0" w:color="auto"/>
          </w:divBdr>
        </w:div>
        <w:div w:id="1898977358">
          <w:marLeft w:val="0"/>
          <w:marRight w:val="0"/>
          <w:marTop w:val="0"/>
          <w:marBottom w:val="0"/>
          <w:divBdr>
            <w:top w:val="none" w:sz="0" w:space="0" w:color="auto"/>
            <w:left w:val="none" w:sz="0" w:space="0" w:color="auto"/>
            <w:bottom w:val="none" w:sz="0" w:space="0" w:color="auto"/>
            <w:right w:val="none" w:sz="0" w:space="0" w:color="auto"/>
          </w:divBdr>
        </w:div>
        <w:div w:id="1972594362">
          <w:marLeft w:val="0"/>
          <w:marRight w:val="0"/>
          <w:marTop w:val="0"/>
          <w:marBottom w:val="0"/>
          <w:divBdr>
            <w:top w:val="none" w:sz="0" w:space="0" w:color="auto"/>
            <w:left w:val="none" w:sz="0" w:space="0" w:color="auto"/>
            <w:bottom w:val="none" w:sz="0" w:space="0" w:color="auto"/>
            <w:right w:val="none" w:sz="0" w:space="0" w:color="auto"/>
          </w:divBdr>
        </w:div>
        <w:div w:id="437801053">
          <w:marLeft w:val="0"/>
          <w:marRight w:val="0"/>
          <w:marTop w:val="0"/>
          <w:marBottom w:val="0"/>
          <w:divBdr>
            <w:top w:val="none" w:sz="0" w:space="0" w:color="auto"/>
            <w:left w:val="none" w:sz="0" w:space="0" w:color="auto"/>
            <w:bottom w:val="none" w:sz="0" w:space="0" w:color="auto"/>
            <w:right w:val="none" w:sz="0" w:space="0" w:color="auto"/>
          </w:divBdr>
        </w:div>
        <w:div w:id="334039872">
          <w:marLeft w:val="0"/>
          <w:marRight w:val="0"/>
          <w:marTop w:val="0"/>
          <w:marBottom w:val="0"/>
          <w:divBdr>
            <w:top w:val="none" w:sz="0" w:space="0" w:color="auto"/>
            <w:left w:val="none" w:sz="0" w:space="0" w:color="auto"/>
            <w:bottom w:val="none" w:sz="0" w:space="0" w:color="auto"/>
            <w:right w:val="none" w:sz="0" w:space="0" w:color="auto"/>
          </w:divBdr>
        </w:div>
        <w:div w:id="619871947">
          <w:marLeft w:val="0"/>
          <w:marRight w:val="0"/>
          <w:marTop w:val="0"/>
          <w:marBottom w:val="0"/>
          <w:divBdr>
            <w:top w:val="none" w:sz="0" w:space="0" w:color="auto"/>
            <w:left w:val="none" w:sz="0" w:space="0" w:color="auto"/>
            <w:bottom w:val="none" w:sz="0" w:space="0" w:color="auto"/>
            <w:right w:val="none" w:sz="0" w:space="0" w:color="auto"/>
          </w:divBdr>
        </w:div>
        <w:div w:id="1548297893">
          <w:marLeft w:val="0"/>
          <w:marRight w:val="0"/>
          <w:marTop w:val="0"/>
          <w:marBottom w:val="0"/>
          <w:divBdr>
            <w:top w:val="none" w:sz="0" w:space="0" w:color="auto"/>
            <w:left w:val="none" w:sz="0" w:space="0" w:color="auto"/>
            <w:bottom w:val="none" w:sz="0" w:space="0" w:color="auto"/>
            <w:right w:val="none" w:sz="0" w:space="0" w:color="auto"/>
          </w:divBdr>
        </w:div>
        <w:div w:id="377166140">
          <w:marLeft w:val="0"/>
          <w:marRight w:val="0"/>
          <w:marTop w:val="0"/>
          <w:marBottom w:val="0"/>
          <w:divBdr>
            <w:top w:val="none" w:sz="0" w:space="0" w:color="auto"/>
            <w:left w:val="none" w:sz="0" w:space="0" w:color="auto"/>
            <w:bottom w:val="none" w:sz="0" w:space="0" w:color="auto"/>
            <w:right w:val="none" w:sz="0" w:space="0" w:color="auto"/>
          </w:divBdr>
        </w:div>
        <w:div w:id="810057028">
          <w:marLeft w:val="0"/>
          <w:marRight w:val="0"/>
          <w:marTop w:val="0"/>
          <w:marBottom w:val="0"/>
          <w:divBdr>
            <w:top w:val="none" w:sz="0" w:space="0" w:color="auto"/>
            <w:left w:val="none" w:sz="0" w:space="0" w:color="auto"/>
            <w:bottom w:val="none" w:sz="0" w:space="0" w:color="auto"/>
            <w:right w:val="none" w:sz="0" w:space="0" w:color="auto"/>
          </w:divBdr>
        </w:div>
        <w:div w:id="975452663">
          <w:marLeft w:val="0"/>
          <w:marRight w:val="0"/>
          <w:marTop w:val="0"/>
          <w:marBottom w:val="0"/>
          <w:divBdr>
            <w:top w:val="none" w:sz="0" w:space="0" w:color="auto"/>
            <w:left w:val="none" w:sz="0" w:space="0" w:color="auto"/>
            <w:bottom w:val="none" w:sz="0" w:space="0" w:color="auto"/>
            <w:right w:val="none" w:sz="0" w:space="0" w:color="auto"/>
          </w:divBdr>
        </w:div>
        <w:div w:id="1436484307">
          <w:marLeft w:val="0"/>
          <w:marRight w:val="0"/>
          <w:marTop w:val="0"/>
          <w:marBottom w:val="0"/>
          <w:divBdr>
            <w:top w:val="none" w:sz="0" w:space="0" w:color="auto"/>
            <w:left w:val="none" w:sz="0" w:space="0" w:color="auto"/>
            <w:bottom w:val="none" w:sz="0" w:space="0" w:color="auto"/>
            <w:right w:val="none" w:sz="0" w:space="0" w:color="auto"/>
          </w:divBdr>
        </w:div>
        <w:div w:id="1618752696">
          <w:marLeft w:val="0"/>
          <w:marRight w:val="0"/>
          <w:marTop w:val="0"/>
          <w:marBottom w:val="0"/>
          <w:divBdr>
            <w:top w:val="none" w:sz="0" w:space="0" w:color="auto"/>
            <w:left w:val="none" w:sz="0" w:space="0" w:color="auto"/>
            <w:bottom w:val="none" w:sz="0" w:space="0" w:color="auto"/>
            <w:right w:val="none" w:sz="0" w:space="0" w:color="auto"/>
          </w:divBdr>
        </w:div>
        <w:div w:id="131102224">
          <w:marLeft w:val="0"/>
          <w:marRight w:val="0"/>
          <w:marTop w:val="0"/>
          <w:marBottom w:val="0"/>
          <w:divBdr>
            <w:top w:val="none" w:sz="0" w:space="0" w:color="auto"/>
            <w:left w:val="none" w:sz="0" w:space="0" w:color="auto"/>
            <w:bottom w:val="none" w:sz="0" w:space="0" w:color="auto"/>
            <w:right w:val="none" w:sz="0" w:space="0" w:color="auto"/>
          </w:divBdr>
        </w:div>
        <w:div w:id="1602373421">
          <w:marLeft w:val="0"/>
          <w:marRight w:val="0"/>
          <w:marTop w:val="0"/>
          <w:marBottom w:val="0"/>
          <w:divBdr>
            <w:top w:val="none" w:sz="0" w:space="0" w:color="auto"/>
            <w:left w:val="none" w:sz="0" w:space="0" w:color="auto"/>
            <w:bottom w:val="none" w:sz="0" w:space="0" w:color="auto"/>
            <w:right w:val="none" w:sz="0" w:space="0" w:color="auto"/>
          </w:divBdr>
        </w:div>
        <w:div w:id="455492976">
          <w:marLeft w:val="0"/>
          <w:marRight w:val="0"/>
          <w:marTop w:val="0"/>
          <w:marBottom w:val="0"/>
          <w:divBdr>
            <w:top w:val="none" w:sz="0" w:space="0" w:color="auto"/>
            <w:left w:val="none" w:sz="0" w:space="0" w:color="auto"/>
            <w:bottom w:val="none" w:sz="0" w:space="0" w:color="auto"/>
            <w:right w:val="none" w:sz="0" w:space="0" w:color="auto"/>
          </w:divBdr>
        </w:div>
        <w:div w:id="1973903399">
          <w:marLeft w:val="0"/>
          <w:marRight w:val="0"/>
          <w:marTop w:val="0"/>
          <w:marBottom w:val="0"/>
          <w:divBdr>
            <w:top w:val="none" w:sz="0" w:space="0" w:color="auto"/>
            <w:left w:val="none" w:sz="0" w:space="0" w:color="auto"/>
            <w:bottom w:val="none" w:sz="0" w:space="0" w:color="auto"/>
            <w:right w:val="none" w:sz="0" w:space="0" w:color="auto"/>
          </w:divBdr>
        </w:div>
        <w:div w:id="1293827947">
          <w:marLeft w:val="0"/>
          <w:marRight w:val="0"/>
          <w:marTop w:val="0"/>
          <w:marBottom w:val="0"/>
          <w:divBdr>
            <w:top w:val="none" w:sz="0" w:space="0" w:color="auto"/>
            <w:left w:val="none" w:sz="0" w:space="0" w:color="auto"/>
            <w:bottom w:val="none" w:sz="0" w:space="0" w:color="auto"/>
            <w:right w:val="none" w:sz="0" w:space="0" w:color="auto"/>
          </w:divBdr>
        </w:div>
        <w:div w:id="191309919">
          <w:marLeft w:val="0"/>
          <w:marRight w:val="0"/>
          <w:marTop w:val="0"/>
          <w:marBottom w:val="0"/>
          <w:divBdr>
            <w:top w:val="none" w:sz="0" w:space="0" w:color="auto"/>
            <w:left w:val="none" w:sz="0" w:space="0" w:color="auto"/>
            <w:bottom w:val="none" w:sz="0" w:space="0" w:color="auto"/>
            <w:right w:val="none" w:sz="0" w:space="0" w:color="auto"/>
          </w:divBdr>
        </w:div>
        <w:div w:id="1446122257">
          <w:marLeft w:val="0"/>
          <w:marRight w:val="0"/>
          <w:marTop w:val="0"/>
          <w:marBottom w:val="0"/>
          <w:divBdr>
            <w:top w:val="none" w:sz="0" w:space="0" w:color="auto"/>
            <w:left w:val="none" w:sz="0" w:space="0" w:color="auto"/>
            <w:bottom w:val="none" w:sz="0" w:space="0" w:color="auto"/>
            <w:right w:val="none" w:sz="0" w:space="0" w:color="auto"/>
          </w:divBdr>
        </w:div>
        <w:div w:id="146558323">
          <w:marLeft w:val="0"/>
          <w:marRight w:val="0"/>
          <w:marTop w:val="0"/>
          <w:marBottom w:val="0"/>
          <w:divBdr>
            <w:top w:val="none" w:sz="0" w:space="0" w:color="auto"/>
            <w:left w:val="none" w:sz="0" w:space="0" w:color="auto"/>
            <w:bottom w:val="none" w:sz="0" w:space="0" w:color="auto"/>
            <w:right w:val="none" w:sz="0" w:space="0" w:color="auto"/>
          </w:divBdr>
        </w:div>
        <w:div w:id="1183547269">
          <w:marLeft w:val="0"/>
          <w:marRight w:val="0"/>
          <w:marTop w:val="0"/>
          <w:marBottom w:val="0"/>
          <w:divBdr>
            <w:top w:val="none" w:sz="0" w:space="0" w:color="auto"/>
            <w:left w:val="none" w:sz="0" w:space="0" w:color="auto"/>
            <w:bottom w:val="none" w:sz="0" w:space="0" w:color="auto"/>
            <w:right w:val="none" w:sz="0" w:space="0" w:color="auto"/>
          </w:divBdr>
        </w:div>
        <w:div w:id="921454579">
          <w:marLeft w:val="0"/>
          <w:marRight w:val="0"/>
          <w:marTop w:val="0"/>
          <w:marBottom w:val="0"/>
          <w:divBdr>
            <w:top w:val="none" w:sz="0" w:space="0" w:color="auto"/>
            <w:left w:val="none" w:sz="0" w:space="0" w:color="auto"/>
            <w:bottom w:val="none" w:sz="0" w:space="0" w:color="auto"/>
            <w:right w:val="none" w:sz="0" w:space="0" w:color="auto"/>
          </w:divBdr>
        </w:div>
        <w:div w:id="1355303101">
          <w:marLeft w:val="0"/>
          <w:marRight w:val="0"/>
          <w:marTop w:val="0"/>
          <w:marBottom w:val="0"/>
          <w:divBdr>
            <w:top w:val="none" w:sz="0" w:space="0" w:color="auto"/>
            <w:left w:val="none" w:sz="0" w:space="0" w:color="auto"/>
            <w:bottom w:val="none" w:sz="0" w:space="0" w:color="auto"/>
            <w:right w:val="none" w:sz="0" w:space="0" w:color="auto"/>
          </w:divBdr>
        </w:div>
        <w:div w:id="432670816">
          <w:marLeft w:val="0"/>
          <w:marRight w:val="0"/>
          <w:marTop w:val="0"/>
          <w:marBottom w:val="0"/>
          <w:divBdr>
            <w:top w:val="none" w:sz="0" w:space="0" w:color="auto"/>
            <w:left w:val="none" w:sz="0" w:space="0" w:color="auto"/>
            <w:bottom w:val="none" w:sz="0" w:space="0" w:color="auto"/>
            <w:right w:val="none" w:sz="0" w:space="0" w:color="auto"/>
          </w:divBdr>
        </w:div>
        <w:div w:id="1675573911">
          <w:marLeft w:val="0"/>
          <w:marRight w:val="0"/>
          <w:marTop w:val="0"/>
          <w:marBottom w:val="0"/>
          <w:divBdr>
            <w:top w:val="none" w:sz="0" w:space="0" w:color="auto"/>
            <w:left w:val="none" w:sz="0" w:space="0" w:color="auto"/>
            <w:bottom w:val="none" w:sz="0" w:space="0" w:color="auto"/>
            <w:right w:val="none" w:sz="0" w:space="0" w:color="auto"/>
          </w:divBdr>
        </w:div>
        <w:div w:id="1045256095">
          <w:marLeft w:val="0"/>
          <w:marRight w:val="0"/>
          <w:marTop w:val="0"/>
          <w:marBottom w:val="0"/>
          <w:divBdr>
            <w:top w:val="none" w:sz="0" w:space="0" w:color="auto"/>
            <w:left w:val="none" w:sz="0" w:space="0" w:color="auto"/>
            <w:bottom w:val="none" w:sz="0" w:space="0" w:color="auto"/>
            <w:right w:val="none" w:sz="0" w:space="0" w:color="auto"/>
          </w:divBdr>
        </w:div>
        <w:div w:id="539589018">
          <w:marLeft w:val="0"/>
          <w:marRight w:val="0"/>
          <w:marTop w:val="0"/>
          <w:marBottom w:val="0"/>
          <w:divBdr>
            <w:top w:val="none" w:sz="0" w:space="0" w:color="auto"/>
            <w:left w:val="none" w:sz="0" w:space="0" w:color="auto"/>
            <w:bottom w:val="none" w:sz="0" w:space="0" w:color="auto"/>
            <w:right w:val="none" w:sz="0" w:space="0" w:color="auto"/>
          </w:divBdr>
        </w:div>
        <w:div w:id="870534963">
          <w:marLeft w:val="0"/>
          <w:marRight w:val="0"/>
          <w:marTop w:val="0"/>
          <w:marBottom w:val="0"/>
          <w:divBdr>
            <w:top w:val="none" w:sz="0" w:space="0" w:color="auto"/>
            <w:left w:val="none" w:sz="0" w:space="0" w:color="auto"/>
            <w:bottom w:val="none" w:sz="0" w:space="0" w:color="auto"/>
            <w:right w:val="none" w:sz="0" w:space="0" w:color="auto"/>
          </w:divBdr>
        </w:div>
        <w:div w:id="134641877">
          <w:marLeft w:val="0"/>
          <w:marRight w:val="0"/>
          <w:marTop w:val="0"/>
          <w:marBottom w:val="0"/>
          <w:divBdr>
            <w:top w:val="none" w:sz="0" w:space="0" w:color="auto"/>
            <w:left w:val="none" w:sz="0" w:space="0" w:color="auto"/>
            <w:bottom w:val="none" w:sz="0" w:space="0" w:color="auto"/>
            <w:right w:val="none" w:sz="0" w:space="0" w:color="auto"/>
          </w:divBdr>
        </w:div>
        <w:div w:id="1039209530">
          <w:marLeft w:val="0"/>
          <w:marRight w:val="0"/>
          <w:marTop w:val="0"/>
          <w:marBottom w:val="0"/>
          <w:divBdr>
            <w:top w:val="none" w:sz="0" w:space="0" w:color="auto"/>
            <w:left w:val="none" w:sz="0" w:space="0" w:color="auto"/>
            <w:bottom w:val="none" w:sz="0" w:space="0" w:color="auto"/>
            <w:right w:val="none" w:sz="0" w:space="0" w:color="auto"/>
          </w:divBdr>
        </w:div>
        <w:div w:id="338629034">
          <w:marLeft w:val="0"/>
          <w:marRight w:val="0"/>
          <w:marTop w:val="0"/>
          <w:marBottom w:val="0"/>
          <w:divBdr>
            <w:top w:val="none" w:sz="0" w:space="0" w:color="auto"/>
            <w:left w:val="none" w:sz="0" w:space="0" w:color="auto"/>
            <w:bottom w:val="none" w:sz="0" w:space="0" w:color="auto"/>
            <w:right w:val="none" w:sz="0" w:space="0" w:color="auto"/>
          </w:divBdr>
        </w:div>
        <w:div w:id="1055012745">
          <w:marLeft w:val="0"/>
          <w:marRight w:val="0"/>
          <w:marTop w:val="0"/>
          <w:marBottom w:val="0"/>
          <w:divBdr>
            <w:top w:val="none" w:sz="0" w:space="0" w:color="auto"/>
            <w:left w:val="none" w:sz="0" w:space="0" w:color="auto"/>
            <w:bottom w:val="none" w:sz="0" w:space="0" w:color="auto"/>
            <w:right w:val="none" w:sz="0" w:space="0" w:color="auto"/>
          </w:divBdr>
        </w:div>
        <w:div w:id="321130609">
          <w:marLeft w:val="0"/>
          <w:marRight w:val="0"/>
          <w:marTop w:val="0"/>
          <w:marBottom w:val="0"/>
          <w:divBdr>
            <w:top w:val="none" w:sz="0" w:space="0" w:color="auto"/>
            <w:left w:val="none" w:sz="0" w:space="0" w:color="auto"/>
            <w:bottom w:val="none" w:sz="0" w:space="0" w:color="auto"/>
            <w:right w:val="none" w:sz="0" w:space="0" w:color="auto"/>
          </w:divBdr>
        </w:div>
        <w:div w:id="1029254839">
          <w:marLeft w:val="0"/>
          <w:marRight w:val="0"/>
          <w:marTop w:val="0"/>
          <w:marBottom w:val="0"/>
          <w:divBdr>
            <w:top w:val="none" w:sz="0" w:space="0" w:color="auto"/>
            <w:left w:val="none" w:sz="0" w:space="0" w:color="auto"/>
            <w:bottom w:val="none" w:sz="0" w:space="0" w:color="auto"/>
            <w:right w:val="none" w:sz="0" w:space="0" w:color="auto"/>
          </w:divBdr>
        </w:div>
        <w:div w:id="1112479142">
          <w:marLeft w:val="0"/>
          <w:marRight w:val="0"/>
          <w:marTop w:val="0"/>
          <w:marBottom w:val="0"/>
          <w:divBdr>
            <w:top w:val="none" w:sz="0" w:space="0" w:color="auto"/>
            <w:left w:val="none" w:sz="0" w:space="0" w:color="auto"/>
            <w:bottom w:val="none" w:sz="0" w:space="0" w:color="auto"/>
            <w:right w:val="none" w:sz="0" w:space="0" w:color="auto"/>
          </w:divBdr>
        </w:div>
        <w:div w:id="450324449">
          <w:marLeft w:val="0"/>
          <w:marRight w:val="0"/>
          <w:marTop w:val="0"/>
          <w:marBottom w:val="0"/>
          <w:divBdr>
            <w:top w:val="none" w:sz="0" w:space="0" w:color="auto"/>
            <w:left w:val="none" w:sz="0" w:space="0" w:color="auto"/>
            <w:bottom w:val="none" w:sz="0" w:space="0" w:color="auto"/>
            <w:right w:val="none" w:sz="0" w:space="0" w:color="auto"/>
          </w:divBdr>
        </w:div>
        <w:div w:id="1430349596">
          <w:marLeft w:val="0"/>
          <w:marRight w:val="0"/>
          <w:marTop w:val="0"/>
          <w:marBottom w:val="0"/>
          <w:divBdr>
            <w:top w:val="none" w:sz="0" w:space="0" w:color="auto"/>
            <w:left w:val="none" w:sz="0" w:space="0" w:color="auto"/>
            <w:bottom w:val="none" w:sz="0" w:space="0" w:color="auto"/>
            <w:right w:val="none" w:sz="0" w:space="0" w:color="auto"/>
          </w:divBdr>
        </w:div>
        <w:div w:id="1032921339">
          <w:marLeft w:val="0"/>
          <w:marRight w:val="0"/>
          <w:marTop w:val="0"/>
          <w:marBottom w:val="0"/>
          <w:divBdr>
            <w:top w:val="none" w:sz="0" w:space="0" w:color="auto"/>
            <w:left w:val="none" w:sz="0" w:space="0" w:color="auto"/>
            <w:bottom w:val="none" w:sz="0" w:space="0" w:color="auto"/>
            <w:right w:val="none" w:sz="0" w:space="0" w:color="auto"/>
          </w:divBdr>
        </w:div>
        <w:div w:id="1020279952">
          <w:marLeft w:val="0"/>
          <w:marRight w:val="0"/>
          <w:marTop w:val="0"/>
          <w:marBottom w:val="0"/>
          <w:divBdr>
            <w:top w:val="none" w:sz="0" w:space="0" w:color="auto"/>
            <w:left w:val="none" w:sz="0" w:space="0" w:color="auto"/>
            <w:bottom w:val="none" w:sz="0" w:space="0" w:color="auto"/>
            <w:right w:val="none" w:sz="0" w:space="0" w:color="auto"/>
          </w:divBdr>
        </w:div>
        <w:div w:id="139468656">
          <w:marLeft w:val="0"/>
          <w:marRight w:val="0"/>
          <w:marTop w:val="0"/>
          <w:marBottom w:val="0"/>
          <w:divBdr>
            <w:top w:val="none" w:sz="0" w:space="0" w:color="auto"/>
            <w:left w:val="none" w:sz="0" w:space="0" w:color="auto"/>
            <w:bottom w:val="none" w:sz="0" w:space="0" w:color="auto"/>
            <w:right w:val="none" w:sz="0" w:space="0" w:color="auto"/>
          </w:divBdr>
        </w:div>
        <w:div w:id="266430395">
          <w:marLeft w:val="0"/>
          <w:marRight w:val="0"/>
          <w:marTop w:val="0"/>
          <w:marBottom w:val="0"/>
          <w:divBdr>
            <w:top w:val="none" w:sz="0" w:space="0" w:color="auto"/>
            <w:left w:val="none" w:sz="0" w:space="0" w:color="auto"/>
            <w:bottom w:val="none" w:sz="0" w:space="0" w:color="auto"/>
            <w:right w:val="none" w:sz="0" w:space="0" w:color="auto"/>
          </w:divBdr>
        </w:div>
        <w:div w:id="352537905">
          <w:marLeft w:val="0"/>
          <w:marRight w:val="0"/>
          <w:marTop w:val="0"/>
          <w:marBottom w:val="0"/>
          <w:divBdr>
            <w:top w:val="none" w:sz="0" w:space="0" w:color="auto"/>
            <w:left w:val="none" w:sz="0" w:space="0" w:color="auto"/>
            <w:bottom w:val="none" w:sz="0" w:space="0" w:color="auto"/>
            <w:right w:val="none" w:sz="0" w:space="0" w:color="auto"/>
          </w:divBdr>
        </w:div>
        <w:div w:id="1719742128">
          <w:marLeft w:val="0"/>
          <w:marRight w:val="0"/>
          <w:marTop w:val="0"/>
          <w:marBottom w:val="0"/>
          <w:divBdr>
            <w:top w:val="none" w:sz="0" w:space="0" w:color="auto"/>
            <w:left w:val="none" w:sz="0" w:space="0" w:color="auto"/>
            <w:bottom w:val="none" w:sz="0" w:space="0" w:color="auto"/>
            <w:right w:val="none" w:sz="0" w:space="0" w:color="auto"/>
          </w:divBdr>
        </w:div>
        <w:div w:id="455761471">
          <w:marLeft w:val="0"/>
          <w:marRight w:val="0"/>
          <w:marTop w:val="0"/>
          <w:marBottom w:val="0"/>
          <w:divBdr>
            <w:top w:val="none" w:sz="0" w:space="0" w:color="auto"/>
            <w:left w:val="none" w:sz="0" w:space="0" w:color="auto"/>
            <w:bottom w:val="none" w:sz="0" w:space="0" w:color="auto"/>
            <w:right w:val="none" w:sz="0" w:space="0" w:color="auto"/>
          </w:divBdr>
        </w:div>
        <w:div w:id="697464450">
          <w:marLeft w:val="0"/>
          <w:marRight w:val="0"/>
          <w:marTop w:val="0"/>
          <w:marBottom w:val="0"/>
          <w:divBdr>
            <w:top w:val="none" w:sz="0" w:space="0" w:color="auto"/>
            <w:left w:val="none" w:sz="0" w:space="0" w:color="auto"/>
            <w:bottom w:val="none" w:sz="0" w:space="0" w:color="auto"/>
            <w:right w:val="none" w:sz="0" w:space="0" w:color="auto"/>
          </w:divBdr>
        </w:div>
        <w:div w:id="32578060">
          <w:marLeft w:val="0"/>
          <w:marRight w:val="0"/>
          <w:marTop w:val="0"/>
          <w:marBottom w:val="0"/>
          <w:divBdr>
            <w:top w:val="none" w:sz="0" w:space="0" w:color="auto"/>
            <w:left w:val="none" w:sz="0" w:space="0" w:color="auto"/>
            <w:bottom w:val="none" w:sz="0" w:space="0" w:color="auto"/>
            <w:right w:val="none" w:sz="0" w:space="0" w:color="auto"/>
          </w:divBdr>
        </w:div>
        <w:div w:id="1021398361">
          <w:marLeft w:val="0"/>
          <w:marRight w:val="0"/>
          <w:marTop w:val="0"/>
          <w:marBottom w:val="0"/>
          <w:divBdr>
            <w:top w:val="none" w:sz="0" w:space="0" w:color="auto"/>
            <w:left w:val="none" w:sz="0" w:space="0" w:color="auto"/>
            <w:bottom w:val="none" w:sz="0" w:space="0" w:color="auto"/>
            <w:right w:val="none" w:sz="0" w:space="0" w:color="auto"/>
          </w:divBdr>
        </w:div>
        <w:div w:id="2043942027">
          <w:marLeft w:val="0"/>
          <w:marRight w:val="0"/>
          <w:marTop w:val="0"/>
          <w:marBottom w:val="0"/>
          <w:divBdr>
            <w:top w:val="none" w:sz="0" w:space="0" w:color="auto"/>
            <w:left w:val="none" w:sz="0" w:space="0" w:color="auto"/>
            <w:bottom w:val="none" w:sz="0" w:space="0" w:color="auto"/>
            <w:right w:val="none" w:sz="0" w:space="0" w:color="auto"/>
          </w:divBdr>
        </w:div>
        <w:div w:id="331682045">
          <w:marLeft w:val="0"/>
          <w:marRight w:val="0"/>
          <w:marTop w:val="0"/>
          <w:marBottom w:val="0"/>
          <w:divBdr>
            <w:top w:val="none" w:sz="0" w:space="0" w:color="auto"/>
            <w:left w:val="none" w:sz="0" w:space="0" w:color="auto"/>
            <w:bottom w:val="none" w:sz="0" w:space="0" w:color="auto"/>
            <w:right w:val="none" w:sz="0" w:space="0" w:color="auto"/>
          </w:divBdr>
        </w:div>
        <w:div w:id="1208638429">
          <w:marLeft w:val="0"/>
          <w:marRight w:val="0"/>
          <w:marTop w:val="0"/>
          <w:marBottom w:val="0"/>
          <w:divBdr>
            <w:top w:val="none" w:sz="0" w:space="0" w:color="auto"/>
            <w:left w:val="none" w:sz="0" w:space="0" w:color="auto"/>
            <w:bottom w:val="none" w:sz="0" w:space="0" w:color="auto"/>
            <w:right w:val="none" w:sz="0" w:space="0" w:color="auto"/>
          </w:divBdr>
        </w:div>
        <w:div w:id="1421100327">
          <w:marLeft w:val="0"/>
          <w:marRight w:val="0"/>
          <w:marTop w:val="0"/>
          <w:marBottom w:val="0"/>
          <w:divBdr>
            <w:top w:val="none" w:sz="0" w:space="0" w:color="auto"/>
            <w:left w:val="none" w:sz="0" w:space="0" w:color="auto"/>
            <w:bottom w:val="none" w:sz="0" w:space="0" w:color="auto"/>
            <w:right w:val="none" w:sz="0" w:space="0" w:color="auto"/>
          </w:divBdr>
        </w:div>
        <w:div w:id="135220961">
          <w:marLeft w:val="0"/>
          <w:marRight w:val="0"/>
          <w:marTop w:val="0"/>
          <w:marBottom w:val="0"/>
          <w:divBdr>
            <w:top w:val="none" w:sz="0" w:space="0" w:color="auto"/>
            <w:left w:val="none" w:sz="0" w:space="0" w:color="auto"/>
            <w:bottom w:val="none" w:sz="0" w:space="0" w:color="auto"/>
            <w:right w:val="none" w:sz="0" w:space="0" w:color="auto"/>
          </w:divBdr>
        </w:div>
        <w:div w:id="782460511">
          <w:marLeft w:val="0"/>
          <w:marRight w:val="0"/>
          <w:marTop w:val="0"/>
          <w:marBottom w:val="0"/>
          <w:divBdr>
            <w:top w:val="none" w:sz="0" w:space="0" w:color="auto"/>
            <w:left w:val="none" w:sz="0" w:space="0" w:color="auto"/>
            <w:bottom w:val="none" w:sz="0" w:space="0" w:color="auto"/>
            <w:right w:val="none" w:sz="0" w:space="0" w:color="auto"/>
          </w:divBdr>
        </w:div>
        <w:div w:id="2021464158">
          <w:marLeft w:val="0"/>
          <w:marRight w:val="0"/>
          <w:marTop w:val="0"/>
          <w:marBottom w:val="0"/>
          <w:divBdr>
            <w:top w:val="none" w:sz="0" w:space="0" w:color="auto"/>
            <w:left w:val="none" w:sz="0" w:space="0" w:color="auto"/>
            <w:bottom w:val="none" w:sz="0" w:space="0" w:color="auto"/>
            <w:right w:val="none" w:sz="0" w:space="0" w:color="auto"/>
          </w:divBdr>
        </w:div>
        <w:div w:id="1462572004">
          <w:marLeft w:val="0"/>
          <w:marRight w:val="0"/>
          <w:marTop w:val="0"/>
          <w:marBottom w:val="0"/>
          <w:divBdr>
            <w:top w:val="none" w:sz="0" w:space="0" w:color="auto"/>
            <w:left w:val="none" w:sz="0" w:space="0" w:color="auto"/>
            <w:bottom w:val="none" w:sz="0" w:space="0" w:color="auto"/>
            <w:right w:val="none" w:sz="0" w:space="0" w:color="auto"/>
          </w:divBdr>
        </w:div>
        <w:div w:id="713306930">
          <w:marLeft w:val="0"/>
          <w:marRight w:val="0"/>
          <w:marTop w:val="0"/>
          <w:marBottom w:val="0"/>
          <w:divBdr>
            <w:top w:val="none" w:sz="0" w:space="0" w:color="auto"/>
            <w:left w:val="none" w:sz="0" w:space="0" w:color="auto"/>
            <w:bottom w:val="none" w:sz="0" w:space="0" w:color="auto"/>
            <w:right w:val="none" w:sz="0" w:space="0" w:color="auto"/>
          </w:divBdr>
        </w:div>
        <w:div w:id="509294710">
          <w:marLeft w:val="0"/>
          <w:marRight w:val="0"/>
          <w:marTop w:val="0"/>
          <w:marBottom w:val="0"/>
          <w:divBdr>
            <w:top w:val="none" w:sz="0" w:space="0" w:color="auto"/>
            <w:left w:val="none" w:sz="0" w:space="0" w:color="auto"/>
            <w:bottom w:val="none" w:sz="0" w:space="0" w:color="auto"/>
            <w:right w:val="none" w:sz="0" w:space="0" w:color="auto"/>
          </w:divBdr>
        </w:div>
        <w:div w:id="421684008">
          <w:marLeft w:val="0"/>
          <w:marRight w:val="0"/>
          <w:marTop w:val="0"/>
          <w:marBottom w:val="0"/>
          <w:divBdr>
            <w:top w:val="none" w:sz="0" w:space="0" w:color="auto"/>
            <w:left w:val="none" w:sz="0" w:space="0" w:color="auto"/>
            <w:bottom w:val="none" w:sz="0" w:space="0" w:color="auto"/>
            <w:right w:val="none" w:sz="0" w:space="0" w:color="auto"/>
          </w:divBdr>
        </w:div>
        <w:div w:id="550188743">
          <w:marLeft w:val="0"/>
          <w:marRight w:val="0"/>
          <w:marTop w:val="0"/>
          <w:marBottom w:val="0"/>
          <w:divBdr>
            <w:top w:val="none" w:sz="0" w:space="0" w:color="auto"/>
            <w:left w:val="none" w:sz="0" w:space="0" w:color="auto"/>
            <w:bottom w:val="none" w:sz="0" w:space="0" w:color="auto"/>
            <w:right w:val="none" w:sz="0" w:space="0" w:color="auto"/>
          </w:divBdr>
        </w:div>
        <w:div w:id="198930958">
          <w:marLeft w:val="0"/>
          <w:marRight w:val="0"/>
          <w:marTop w:val="0"/>
          <w:marBottom w:val="0"/>
          <w:divBdr>
            <w:top w:val="none" w:sz="0" w:space="0" w:color="auto"/>
            <w:left w:val="none" w:sz="0" w:space="0" w:color="auto"/>
            <w:bottom w:val="none" w:sz="0" w:space="0" w:color="auto"/>
            <w:right w:val="none" w:sz="0" w:space="0" w:color="auto"/>
          </w:divBdr>
        </w:div>
        <w:div w:id="484669362">
          <w:marLeft w:val="0"/>
          <w:marRight w:val="0"/>
          <w:marTop w:val="0"/>
          <w:marBottom w:val="0"/>
          <w:divBdr>
            <w:top w:val="none" w:sz="0" w:space="0" w:color="auto"/>
            <w:left w:val="none" w:sz="0" w:space="0" w:color="auto"/>
            <w:bottom w:val="none" w:sz="0" w:space="0" w:color="auto"/>
            <w:right w:val="none" w:sz="0" w:space="0" w:color="auto"/>
          </w:divBdr>
        </w:div>
        <w:div w:id="331225929">
          <w:marLeft w:val="0"/>
          <w:marRight w:val="0"/>
          <w:marTop w:val="0"/>
          <w:marBottom w:val="0"/>
          <w:divBdr>
            <w:top w:val="none" w:sz="0" w:space="0" w:color="auto"/>
            <w:left w:val="none" w:sz="0" w:space="0" w:color="auto"/>
            <w:bottom w:val="none" w:sz="0" w:space="0" w:color="auto"/>
            <w:right w:val="none" w:sz="0" w:space="0" w:color="auto"/>
          </w:divBdr>
        </w:div>
        <w:div w:id="1632516206">
          <w:marLeft w:val="0"/>
          <w:marRight w:val="0"/>
          <w:marTop w:val="0"/>
          <w:marBottom w:val="0"/>
          <w:divBdr>
            <w:top w:val="none" w:sz="0" w:space="0" w:color="auto"/>
            <w:left w:val="none" w:sz="0" w:space="0" w:color="auto"/>
            <w:bottom w:val="none" w:sz="0" w:space="0" w:color="auto"/>
            <w:right w:val="none" w:sz="0" w:space="0" w:color="auto"/>
          </w:divBdr>
        </w:div>
        <w:div w:id="1836988650">
          <w:marLeft w:val="0"/>
          <w:marRight w:val="0"/>
          <w:marTop w:val="0"/>
          <w:marBottom w:val="0"/>
          <w:divBdr>
            <w:top w:val="none" w:sz="0" w:space="0" w:color="auto"/>
            <w:left w:val="none" w:sz="0" w:space="0" w:color="auto"/>
            <w:bottom w:val="none" w:sz="0" w:space="0" w:color="auto"/>
            <w:right w:val="none" w:sz="0" w:space="0" w:color="auto"/>
          </w:divBdr>
        </w:div>
        <w:div w:id="274869155">
          <w:marLeft w:val="0"/>
          <w:marRight w:val="0"/>
          <w:marTop w:val="0"/>
          <w:marBottom w:val="0"/>
          <w:divBdr>
            <w:top w:val="none" w:sz="0" w:space="0" w:color="auto"/>
            <w:left w:val="none" w:sz="0" w:space="0" w:color="auto"/>
            <w:bottom w:val="none" w:sz="0" w:space="0" w:color="auto"/>
            <w:right w:val="none" w:sz="0" w:space="0" w:color="auto"/>
          </w:divBdr>
        </w:div>
        <w:div w:id="551617035">
          <w:marLeft w:val="0"/>
          <w:marRight w:val="0"/>
          <w:marTop w:val="0"/>
          <w:marBottom w:val="0"/>
          <w:divBdr>
            <w:top w:val="none" w:sz="0" w:space="0" w:color="auto"/>
            <w:left w:val="none" w:sz="0" w:space="0" w:color="auto"/>
            <w:bottom w:val="none" w:sz="0" w:space="0" w:color="auto"/>
            <w:right w:val="none" w:sz="0" w:space="0" w:color="auto"/>
          </w:divBdr>
        </w:div>
        <w:div w:id="1535995272">
          <w:marLeft w:val="0"/>
          <w:marRight w:val="0"/>
          <w:marTop w:val="0"/>
          <w:marBottom w:val="0"/>
          <w:divBdr>
            <w:top w:val="none" w:sz="0" w:space="0" w:color="auto"/>
            <w:left w:val="none" w:sz="0" w:space="0" w:color="auto"/>
            <w:bottom w:val="none" w:sz="0" w:space="0" w:color="auto"/>
            <w:right w:val="none" w:sz="0" w:space="0" w:color="auto"/>
          </w:divBdr>
        </w:div>
        <w:div w:id="856623235">
          <w:marLeft w:val="0"/>
          <w:marRight w:val="0"/>
          <w:marTop w:val="0"/>
          <w:marBottom w:val="0"/>
          <w:divBdr>
            <w:top w:val="none" w:sz="0" w:space="0" w:color="auto"/>
            <w:left w:val="none" w:sz="0" w:space="0" w:color="auto"/>
            <w:bottom w:val="none" w:sz="0" w:space="0" w:color="auto"/>
            <w:right w:val="none" w:sz="0" w:space="0" w:color="auto"/>
          </w:divBdr>
        </w:div>
        <w:div w:id="383211914">
          <w:marLeft w:val="0"/>
          <w:marRight w:val="0"/>
          <w:marTop w:val="0"/>
          <w:marBottom w:val="0"/>
          <w:divBdr>
            <w:top w:val="none" w:sz="0" w:space="0" w:color="auto"/>
            <w:left w:val="none" w:sz="0" w:space="0" w:color="auto"/>
            <w:bottom w:val="none" w:sz="0" w:space="0" w:color="auto"/>
            <w:right w:val="none" w:sz="0" w:space="0" w:color="auto"/>
          </w:divBdr>
        </w:div>
        <w:div w:id="700856734">
          <w:marLeft w:val="0"/>
          <w:marRight w:val="0"/>
          <w:marTop w:val="0"/>
          <w:marBottom w:val="0"/>
          <w:divBdr>
            <w:top w:val="none" w:sz="0" w:space="0" w:color="auto"/>
            <w:left w:val="none" w:sz="0" w:space="0" w:color="auto"/>
            <w:bottom w:val="none" w:sz="0" w:space="0" w:color="auto"/>
            <w:right w:val="none" w:sz="0" w:space="0" w:color="auto"/>
          </w:divBdr>
        </w:div>
        <w:div w:id="2005665719">
          <w:marLeft w:val="0"/>
          <w:marRight w:val="0"/>
          <w:marTop w:val="0"/>
          <w:marBottom w:val="0"/>
          <w:divBdr>
            <w:top w:val="none" w:sz="0" w:space="0" w:color="auto"/>
            <w:left w:val="none" w:sz="0" w:space="0" w:color="auto"/>
            <w:bottom w:val="none" w:sz="0" w:space="0" w:color="auto"/>
            <w:right w:val="none" w:sz="0" w:space="0" w:color="auto"/>
          </w:divBdr>
        </w:div>
        <w:div w:id="150751643">
          <w:marLeft w:val="0"/>
          <w:marRight w:val="0"/>
          <w:marTop w:val="0"/>
          <w:marBottom w:val="0"/>
          <w:divBdr>
            <w:top w:val="none" w:sz="0" w:space="0" w:color="auto"/>
            <w:left w:val="none" w:sz="0" w:space="0" w:color="auto"/>
            <w:bottom w:val="none" w:sz="0" w:space="0" w:color="auto"/>
            <w:right w:val="none" w:sz="0" w:space="0" w:color="auto"/>
          </w:divBdr>
        </w:div>
        <w:div w:id="1554583275">
          <w:marLeft w:val="0"/>
          <w:marRight w:val="0"/>
          <w:marTop w:val="0"/>
          <w:marBottom w:val="0"/>
          <w:divBdr>
            <w:top w:val="none" w:sz="0" w:space="0" w:color="auto"/>
            <w:left w:val="none" w:sz="0" w:space="0" w:color="auto"/>
            <w:bottom w:val="none" w:sz="0" w:space="0" w:color="auto"/>
            <w:right w:val="none" w:sz="0" w:space="0" w:color="auto"/>
          </w:divBdr>
        </w:div>
        <w:div w:id="1520704659">
          <w:marLeft w:val="0"/>
          <w:marRight w:val="0"/>
          <w:marTop w:val="0"/>
          <w:marBottom w:val="0"/>
          <w:divBdr>
            <w:top w:val="none" w:sz="0" w:space="0" w:color="auto"/>
            <w:left w:val="none" w:sz="0" w:space="0" w:color="auto"/>
            <w:bottom w:val="none" w:sz="0" w:space="0" w:color="auto"/>
            <w:right w:val="none" w:sz="0" w:space="0" w:color="auto"/>
          </w:divBdr>
        </w:div>
        <w:div w:id="1301613265">
          <w:marLeft w:val="0"/>
          <w:marRight w:val="0"/>
          <w:marTop w:val="0"/>
          <w:marBottom w:val="0"/>
          <w:divBdr>
            <w:top w:val="none" w:sz="0" w:space="0" w:color="auto"/>
            <w:left w:val="none" w:sz="0" w:space="0" w:color="auto"/>
            <w:bottom w:val="none" w:sz="0" w:space="0" w:color="auto"/>
            <w:right w:val="none" w:sz="0" w:space="0" w:color="auto"/>
          </w:divBdr>
        </w:div>
        <w:div w:id="2045710882">
          <w:marLeft w:val="0"/>
          <w:marRight w:val="0"/>
          <w:marTop w:val="0"/>
          <w:marBottom w:val="0"/>
          <w:divBdr>
            <w:top w:val="none" w:sz="0" w:space="0" w:color="auto"/>
            <w:left w:val="none" w:sz="0" w:space="0" w:color="auto"/>
            <w:bottom w:val="none" w:sz="0" w:space="0" w:color="auto"/>
            <w:right w:val="none" w:sz="0" w:space="0" w:color="auto"/>
          </w:divBdr>
        </w:div>
        <w:div w:id="762140982">
          <w:marLeft w:val="0"/>
          <w:marRight w:val="0"/>
          <w:marTop w:val="0"/>
          <w:marBottom w:val="0"/>
          <w:divBdr>
            <w:top w:val="none" w:sz="0" w:space="0" w:color="auto"/>
            <w:left w:val="none" w:sz="0" w:space="0" w:color="auto"/>
            <w:bottom w:val="none" w:sz="0" w:space="0" w:color="auto"/>
            <w:right w:val="none" w:sz="0" w:space="0" w:color="auto"/>
          </w:divBdr>
        </w:div>
        <w:div w:id="278951727">
          <w:marLeft w:val="0"/>
          <w:marRight w:val="0"/>
          <w:marTop w:val="0"/>
          <w:marBottom w:val="0"/>
          <w:divBdr>
            <w:top w:val="none" w:sz="0" w:space="0" w:color="auto"/>
            <w:left w:val="none" w:sz="0" w:space="0" w:color="auto"/>
            <w:bottom w:val="none" w:sz="0" w:space="0" w:color="auto"/>
            <w:right w:val="none" w:sz="0" w:space="0" w:color="auto"/>
          </w:divBdr>
        </w:div>
        <w:div w:id="26031044">
          <w:marLeft w:val="0"/>
          <w:marRight w:val="0"/>
          <w:marTop w:val="0"/>
          <w:marBottom w:val="0"/>
          <w:divBdr>
            <w:top w:val="none" w:sz="0" w:space="0" w:color="auto"/>
            <w:left w:val="none" w:sz="0" w:space="0" w:color="auto"/>
            <w:bottom w:val="none" w:sz="0" w:space="0" w:color="auto"/>
            <w:right w:val="none" w:sz="0" w:space="0" w:color="auto"/>
          </w:divBdr>
        </w:div>
        <w:div w:id="1804343045">
          <w:marLeft w:val="0"/>
          <w:marRight w:val="0"/>
          <w:marTop w:val="0"/>
          <w:marBottom w:val="0"/>
          <w:divBdr>
            <w:top w:val="none" w:sz="0" w:space="0" w:color="auto"/>
            <w:left w:val="none" w:sz="0" w:space="0" w:color="auto"/>
            <w:bottom w:val="none" w:sz="0" w:space="0" w:color="auto"/>
            <w:right w:val="none" w:sz="0" w:space="0" w:color="auto"/>
          </w:divBdr>
        </w:div>
        <w:div w:id="970748508">
          <w:marLeft w:val="0"/>
          <w:marRight w:val="0"/>
          <w:marTop w:val="0"/>
          <w:marBottom w:val="0"/>
          <w:divBdr>
            <w:top w:val="none" w:sz="0" w:space="0" w:color="auto"/>
            <w:left w:val="none" w:sz="0" w:space="0" w:color="auto"/>
            <w:bottom w:val="none" w:sz="0" w:space="0" w:color="auto"/>
            <w:right w:val="none" w:sz="0" w:space="0" w:color="auto"/>
          </w:divBdr>
        </w:div>
        <w:div w:id="1630938164">
          <w:marLeft w:val="0"/>
          <w:marRight w:val="0"/>
          <w:marTop w:val="0"/>
          <w:marBottom w:val="0"/>
          <w:divBdr>
            <w:top w:val="none" w:sz="0" w:space="0" w:color="auto"/>
            <w:left w:val="none" w:sz="0" w:space="0" w:color="auto"/>
            <w:bottom w:val="none" w:sz="0" w:space="0" w:color="auto"/>
            <w:right w:val="none" w:sz="0" w:space="0" w:color="auto"/>
          </w:divBdr>
        </w:div>
        <w:div w:id="2142337973">
          <w:marLeft w:val="0"/>
          <w:marRight w:val="0"/>
          <w:marTop w:val="0"/>
          <w:marBottom w:val="0"/>
          <w:divBdr>
            <w:top w:val="none" w:sz="0" w:space="0" w:color="auto"/>
            <w:left w:val="none" w:sz="0" w:space="0" w:color="auto"/>
            <w:bottom w:val="none" w:sz="0" w:space="0" w:color="auto"/>
            <w:right w:val="none" w:sz="0" w:space="0" w:color="auto"/>
          </w:divBdr>
        </w:div>
        <w:div w:id="1828010457">
          <w:marLeft w:val="0"/>
          <w:marRight w:val="0"/>
          <w:marTop w:val="0"/>
          <w:marBottom w:val="0"/>
          <w:divBdr>
            <w:top w:val="none" w:sz="0" w:space="0" w:color="auto"/>
            <w:left w:val="none" w:sz="0" w:space="0" w:color="auto"/>
            <w:bottom w:val="none" w:sz="0" w:space="0" w:color="auto"/>
            <w:right w:val="none" w:sz="0" w:space="0" w:color="auto"/>
          </w:divBdr>
        </w:div>
        <w:div w:id="1433475406">
          <w:marLeft w:val="0"/>
          <w:marRight w:val="0"/>
          <w:marTop w:val="0"/>
          <w:marBottom w:val="0"/>
          <w:divBdr>
            <w:top w:val="none" w:sz="0" w:space="0" w:color="auto"/>
            <w:left w:val="none" w:sz="0" w:space="0" w:color="auto"/>
            <w:bottom w:val="none" w:sz="0" w:space="0" w:color="auto"/>
            <w:right w:val="none" w:sz="0" w:space="0" w:color="auto"/>
          </w:divBdr>
        </w:div>
        <w:div w:id="1595672759">
          <w:marLeft w:val="0"/>
          <w:marRight w:val="0"/>
          <w:marTop w:val="0"/>
          <w:marBottom w:val="0"/>
          <w:divBdr>
            <w:top w:val="none" w:sz="0" w:space="0" w:color="auto"/>
            <w:left w:val="none" w:sz="0" w:space="0" w:color="auto"/>
            <w:bottom w:val="none" w:sz="0" w:space="0" w:color="auto"/>
            <w:right w:val="none" w:sz="0" w:space="0" w:color="auto"/>
          </w:divBdr>
        </w:div>
        <w:div w:id="1531214245">
          <w:marLeft w:val="0"/>
          <w:marRight w:val="0"/>
          <w:marTop w:val="0"/>
          <w:marBottom w:val="0"/>
          <w:divBdr>
            <w:top w:val="none" w:sz="0" w:space="0" w:color="auto"/>
            <w:left w:val="none" w:sz="0" w:space="0" w:color="auto"/>
            <w:bottom w:val="none" w:sz="0" w:space="0" w:color="auto"/>
            <w:right w:val="none" w:sz="0" w:space="0" w:color="auto"/>
          </w:divBdr>
        </w:div>
        <w:div w:id="1522429660">
          <w:marLeft w:val="0"/>
          <w:marRight w:val="0"/>
          <w:marTop w:val="0"/>
          <w:marBottom w:val="0"/>
          <w:divBdr>
            <w:top w:val="none" w:sz="0" w:space="0" w:color="auto"/>
            <w:left w:val="none" w:sz="0" w:space="0" w:color="auto"/>
            <w:bottom w:val="none" w:sz="0" w:space="0" w:color="auto"/>
            <w:right w:val="none" w:sz="0" w:space="0" w:color="auto"/>
          </w:divBdr>
        </w:div>
        <w:div w:id="285822152">
          <w:marLeft w:val="0"/>
          <w:marRight w:val="0"/>
          <w:marTop w:val="0"/>
          <w:marBottom w:val="0"/>
          <w:divBdr>
            <w:top w:val="none" w:sz="0" w:space="0" w:color="auto"/>
            <w:left w:val="none" w:sz="0" w:space="0" w:color="auto"/>
            <w:bottom w:val="none" w:sz="0" w:space="0" w:color="auto"/>
            <w:right w:val="none" w:sz="0" w:space="0" w:color="auto"/>
          </w:divBdr>
        </w:div>
      </w:divsChild>
    </w:div>
    <w:div w:id="740181090">
      <w:bodyDiv w:val="1"/>
      <w:marLeft w:val="0"/>
      <w:marRight w:val="0"/>
      <w:marTop w:val="0"/>
      <w:marBottom w:val="0"/>
      <w:divBdr>
        <w:top w:val="none" w:sz="0" w:space="0" w:color="auto"/>
        <w:left w:val="none" w:sz="0" w:space="0" w:color="auto"/>
        <w:bottom w:val="none" w:sz="0" w:space="0" w:color="auto"/>
        <w:right w:val="none" w:sz="0" w:space="0" w:color="auto"/>
      </w:divBdr>
    </w:div>
    <w:div w:id="1137256469">
      <w:bodyDiv w:val="1"/>
      <w:marLeft w:val="0"/>
      <w:marRight w:val="0"/>
      <w:marTop w:val="0"/>
      <w:marBottom w:val="0"/>
      <w:divBdr>
        <w:top w:val="none" w:sz="0" w:space="0" w:color="auto"/>
        <w:left w:val="none" w:sz="0" w:space="0" w:color="auto"/>
        <w:bottom w:val="none" w:sz="0" w:space="0" w:color="auto"/>
        <w:right w:val="none" w:sz="0" w:space="0" w:color="auto"/>
      </w:divBdr>
    </w:div>
    <w:div w:id="1146169400">
      <w:bodyDiv w:val="1"/>
      <w:marLeft w:val="0"/>
      <w:marRight w:val="0"/>
      <w:marTop w:val="0"/>
      <w:marBottom w:val="0"/>
      <w:divBdr>
        <w:top w:val="none" w:sz="0" w:space="0" w:color="auto"/>
        <w:left w:val="none" w:sz="0" w:space="0" w:color="auto"/>
        <w:bottom w:val="none" w:sz="0" w:space="0" w:color="auto"/>
        <w:right w:val="none" w:sz="0" w:space="0" w:color="auto"/>
      </w:divBdr>
    </w:div>
    <w:div w:id="1396777442">
      <w:bodyDiv w:val="1"/>
      <w:marLeft w:val="0"/>
      <w:marRight w:val="0"/>
      <w:marTop w:val="0"/>
      <w:marBottom w:val="0"/>
      <w:divBdr>
        <w:top w:val="none" w:sz="0" w:space="0" w:color="auto"/>
        <w:left w:val="none" w:sz="0" w:space="0" w:color="auto"/>
        <w:bottom w:val="none" w:sz="0" w:space="0" w:color="auto"/>
        <w:right w:val="none" w:sz="0" w:space="0" w:color="auto"/>
      </w:divBdr>
      <w:divsChild>
        <w:div w:id="1262301342">
          <w:marLeft w:val="0"/>
          <w:marRight w:val="0"/>
          <w:marTop w:val="0"/>
          <w:marBottom w:val="0"/>
          <w:divBdr>
            <w:top w:val="none" w:sz="0" w:space="0" w:color="auto"/>
            <w:left w:val="none" w:sz="0" w:space="0" w:color="auto"/>
            <w:bottom w:val="none" w:sz="0" w:space="0" w:color="auto"/>
            <w:right w:val="none" w:sz="0" w:space="0" w:color="auto"/>
          </w:divBdr>
        </w:div>
        <w:div w:id="1178275944">
          <w:marLeft w:val="0"/>
          <w:marRight w:val="0"/>
          <w:marTop w:val="0"/>
          <w:marBottom w:val="0"/>
          <w:divBdr>
            <w:top w:val="none" w:sz="0" w:space="0" w:color="auto"/>
            <w:left w:val="none" w:sz="0" w:space="0" w:color="auto"/>
            <w:bottom w:val="none" w:sz="0" w:space="0" w:color="auto"/>
            <w:right w:val="none" w:sz="0" w:space="0" w:color="auto"/>
          </w:divBdr>
        </w:div>
        <w:div w:id="1691837690">
          <w:marLeft w:val="0"/>
          <w:marRight w:val="0"/>
          <w:marTop w:val="0"/>
          <w:marBottom w:val="0"/>
          <w:divBdr>
            <w:top w:val="none" w:sz="0" w:space="0" w:color="auto"/>
            <w:left w:val="none" w:sz="0" w:space="0" w:color="auto"/>
            <w:bottom w:val="none" w:sz="0" w:space="0" w:color="auto"/>
            <w:right w:val="none" w:sz="0" w:space="0" w:color="auto"/>
          </w:divBdr>
        </w:div>
        <w:div w:id="1830636857">
          <w:marLeft w:val="0"/>
          <w:marRight w:val="0"/>
          <w:marTop w:val="0"/>
          <w:marBottom w:val="0"/>
          <w:divBdr>
            <w:top w:val="none" w:sz="0" w:space="0" w:color="auto"/>
            <w:left w:val="none" w:sz="0" w:space="0" w:color="auto"/>
            <w:bottom w:val="none" w:sz="0" w:space="0" w:color="auto"/>
            <w:right w:val="none" w:sz="0" w:space="0" w:color="auto"/>
          </w:divBdr>
        </w:div>
        <w:div w:id="731271420">
          <w:marLeft w:val="0"/>
          <w:marRight w:val="0"/>
          <w:marTop w:val="0"/>
          <w:marBottom w:val="0"/>
          <w:divBdr>
            <w:top w:val="none" w:sz="0" w:space="0" w:color="auto"/>
            <w:left w:val="none" w:sz="0" w:space="0" w:color="auto"/>
            <w:bottom w:val="none" w:sz="0" w:space="0" w:color="auto"/>
            <w:right w:val="none" w:sz="0" w:space="0" w:color="auto"/>
          </w:divBdr>
        </w:div>
        <w:div w:id="2122264130">
          <w:marLeft w:val="0"/>
          <w:marRight w:val="0"/>
          <w:marTop w:val="0"/>
          <w:marBottom w:val="0"/>
          <w:divBdr>
            <w:top w:val="none" w:sz="0" w:space="0" w:color="auto"/>
            <w:left w:val="none" w:sz="0" w:space="0" w:color="auto"/>
            <w:bottom w:val="none" w:sz="0" w:space="0" w:color="auto"/>
            <w:right w:val="none" w:sz="0" w:space="0" w:color="auto"/>
          </w:divBdr>
        </w:div>
        <w:div w:id="699431633">
          <w:marLeft w:val="0"/>
          <w:marRight w:val="0"/>
          <w:marTop w:val="0"/>
          <w:marBottom w:val="0"/>
          <w:divBdr>
            <w:top w:val="none" w:sz="0" w:space="0" w:color="auto"/>
            <w:left w:val="none" w:sz="0" w:space="0" w:color="auto"/>
            <w:bottom w:val="none" w:sz="0" w:space="0" w:color="auto"/>
            <w:right w:val="none" w:sz="0" w:space="0" w:color="auto"/>
          </w:divBdr>
        </w:div>
        <w:div w:id="1359157624">
          <w:marLeft w:val="0"/>
          <w:marRight w:val="0"/>
          <w:marTop w:val="0"/>
          <w:marBottom w:val="0"/>
          <w:divBdr>
            <w:top w:val="none" w:sz="0" w:space="0" w:color="auto"/>
            <w:left w:val="none" w:sz="0" w:space="0" w:color="auto"/>
            <w:bottom w:val="none" w:sz="0" w:space="0" w:color="auto"/>
            <w:right w:val="none" w:sz="0" w:space="0" w:color="auto"/>
          </w:divBdr>
        </w:div>
        <w:div w:id="460879719">
          <w:marLeft w:val="0"/>
          <w:marRight w:val="0"/>
          <w:marTop w:val="0"/>
          <w:marBottom w:val="0"/>
          <w:divBdr>
            <w:top w:val="none" w:sz="0" w:space="0" w:color="auto"/>
            <w:left w:val="none" w:sz="0" w:space="0" w:color="auto"/>
            <w:bottom w:val="none" w:sz="0" w:space="0" w:color="auto"/>
            <w:right w:val="none" w:sz="0" w:space="0" w:color="auto"/>
          </w:divBdr>
        </w:div>
        <w:div w:id="1510095105">
          <w:marLeft w:val="0"/>
          <w:marRight w:val="0"/>
          <w:marTop w:val="0"/>
          <w:marBottom w:val="0"/>
          <w:divBdr>
            <w:top w:val="none" w:sz="0" w:space="0" w:color="auto"/>
            <w:left w:val="none" w:sz="0" w:space="0" w:color="auto"/>
            <w:bottom w:val="none" w:sz="0" w:space="0" w:color="auto"/>
            <w:right w:val="none" w:sz="0" w:space="0" w:color="auto"/>
          </w:divBdr>
        </w:div>
        <w:div w:id="2018851220">
          <w:marLeft w:val="0"/>
          <w:marRight w:val="0"/>
          <w:marTop w:val="0"/>
          <w:marBottom w:val="0"/>
          <w:divBdr>
            <w:top w:val="none" w:sz="0" w:space="0" w:color="auto"/>
            <w:left w:val="none" w:sz="0" w:space="0" w:color="auto"/>
            <w:bottom w:val="none" w:sz="0" w:space="0" w:color="auto"/>
            <w:right w:val="none" w:sz="0" w:space="0" w:color="auto"/>
          </w:divBdr>
        </w:div>
        <w:div w:id="1763721356">
          <w:marLeft w:val="0"/>
          <w:marRight w:val="0"/>
          <w:marTop w:val="0"/>
          <w:marBottom w:val="0"/>
          <w:divBdr>
            <w:top w:val="none" w:sz="0" w:space="0" w:color="auto"/>
            <w:left w:val="none" w:sz="0" w:space="0" w:color="auto"/>
            <w:bottom w:val="none" w:sz="0" w:space="0" w:color="auto"/>
            <w:right w:val="none" w:sz="0" w:space="0" w:color="auto"/>
          </w:divBdr>
        </w:div>
        <w:div w:id="1493639934">
          <w:marLeft w:val="0"/>
          <w:marRight w:val="0"/>
          <w:marTop w:val="0"/>
          <w:marBottom w:val="0"/>
          <w:divBdr>
            <w:top w:val="none" w:sz="0" w:space="0" w:color="auto"/>
            <w:left w:val="none" w:sz="0" w:space="0" w:color="auto"/>
            <w:bottom w:val="none" w:sz="0" w:space="0" w:color="auto"/>
            <w:right w:val="none" w:sz="0" w:space="0" w:color="auto"/>
          </w:divBdr>
        </w:div>
        <w:div w:id="1941374956">
          <w:marLeft w:val="0"/>
          <w:marRight w:val="0"/>
          <w:marTop w:val="0"/>
          <w:marBottom w:val="0"/>
          <w:divBdr>
            <w:top w:val="none" w:sz="0" w:space="0" w:color="auto"/>
            <w:left w:val="none" w:sz="0" w:space="0" w:color="auto"/>
            <w:bottom w:val="none" w:sz="0" w:space="0" w:color="auto"/>
            <w:right w:val="none" w:sz="0" w:space="0" w:color="auto"/>
          </w:divBdr>
        </w:div>
        <w:div w:id="1932737714">
          <w:marLeft w:val="0"/>
          <w:marRight w:val="0"/>
          <w:marTop w:val="0"/>
          <w:marBottom w:val="0"/>
          <w:divBdr>
            <w:top w:val="none" w:sz="0" w:space="0" w:color="auto"/>
            <w:left w:val="none" w:sz="0" w:space="0" w:color="auto"/>
            <w:bottom w:val="none" w:sz="0" w:space="0" w:color="auto"/>
            <w:right w:val="none" w:sz="0" w:space="0" w:color="auto"/>
          </w:divBdr>
        </w:div>
        <w:div w:id="494339870">
          <w:marLeft w:val="0"/>
          <w:marRight w:val="0"/>
          <w:marTop w:val="0"/>
          <w:marBottom w:val="0"/>
          <w:divBdr>
            <w:top w:val="none" w:sz="0" w:space="0" w:color="auto"/>
            <w:left w:val="none" w:sz="0" w:space="0" w:color="auto"/>
            <w:bottom w:val="none" w:sz="0" w:space="0" w:color="auto"/>
            <w:right w:val="none" w:sz="0" w:space="0" w:color="auto"/>
          </w:divBdr>
        </w:div>
        <w:div w:id="559442813">
          <w:marLeft w:val="0"/>
          <w:marRight w:val="0"/>
          <w:marTop w:val="0"/>
          <w:marBottom w:val="0"/>
          <w:divBdr>
            <w:top w:val="none" w:sz="0" w:space="0" w:color="auto"/>
            <w:left w:val="none" w:sz="0" w:space="0" w:color="auto"/>
            <w:bottom w:val="none" w:sz="0" w:space="0" w:color="auto"/>
            <w:right w:val="none" w:sz="0" w:space="0" w:color="auto"/>
          </w:divBdr>
        </w:div>
        <w:div w:id="807286688">
          <w:marLeft w:val="0"/>
          <w:marRight w:val="0"/>
          <w:marTop w:val="0"/>
          <w:marBottom w:val="0"/>
          <w:divBdr>
            <w:top w:val="none" w:sz="0" w:space="0" w:color="auto"/>
            <w:left w:val="none" w:sz="0" w:space="0" w:color="auto"/>
            <w:bottom w:val="none" w:sz="0" w:space="0" w:color="auto"/>
            <w:right w:val="none" w:sz="0" w:space="0" w:color="auto"/>
          </w:divBdr>
        </w:div>
        <w:div w:id="412750822">
          <w:marLeft w:val="0"/>
          <w:marRight w:val="0"/>
          <w:marTop w:val="0"/>
          <w:marBottom w:val="0"/>
          <w:divBdr>
            <w:top w:val="none" w:sz="0" w:space="0" w:color="auto"/>
            <w:left w:val="none" w:sz="0" w:space="0" w:color="auto"/>
            <w:bottom w:val="none" w:sz="0" w:space="0" w:color="auto"/>
            <w:right w:val="none" w:sz="0" w:space="0" w:color="auto"/>
          </w:divBdr>
        </w:div>
        <w:div w:id="1554776387">
          <w:marLeft w:val="0"/>
          <w:marRight w:val="0"/>
          <w:marTop w:val="0"/>
          <w:marBottom w:val="0"/>
          <w:divBdr>
            <w:top w:val="none" w:sz="0" w:space="0" w:color="auto"/>
            <w:left w:val="none" w:sz="0" w:space="0" w:color="auto"/>
            <w:bottom w:val="none" w:sz="0" w:space="0" w:color="auto"/>
            <w:right w:val="none" w:sz="0" w:space="0" w:color="auto"/>
          </w:divBdr>
        </w:div>
        <w:div w:id="1613511233">
          <w:marLeft w:val="0"/>
          <w:marRight w:val="0"/>
          <w:marTop w:val="0"/>
          <w:marBottom w:val="0"/>
          <w:divBdr>
            <w:top w:val="none" w:sz="0" w:space="0" w:color="auto"/>
            <w:left w:val="none" w:sz="0" w:space="0" w:color="auto"/>
            <w:bottom w:val="none" w:sz="0" w:space="0" w:color="auto"/>
            <w:right w:val="none" w:sz="0" w:space="0" w:color="auto"/>
          </w:divBdr>
        </w:div>
        <w:div w:id="1591505005">
          <w:marLeft w:val="0"/>
          <w:marRight w:val="0"/>
          <w:marTop w:val="0"/>
          <w:marBottom w:val="0"/>
          <w:divBdr>
            <w:top w:val="none" w:sz="0" w:space="0" w:color="auto"/>
            <w:left w:val="none" w:sz="0" w:space="0" w:color="auto"/>
            <w:bottom w:val="none" w:sz="0" w:space="0" w:color="auto"/>
            <w:right w:val="none" w:sz="0" w:space="0" w:color="auto"/>
          </w:divBdr>
        </w:div>
        <w:div w:id="1079138300">
          <w:marLeft w:val="0"/>
          <w:marRight w:val="0"/>
          <w:marTop w:val="0"/>
          <w:marBottom w:val="0"/>
          <w:divBdr>
            <w:top w:val="none" w:sz="0" w:space="0" w:color="auto"/>
            <w:left w:val="none" w:sz="0" w:space="0" w:color="auto"/>
            <w:bottom w:val="none" w:sz="0" w:space="0" w:color="auto"/>
            <w:right w:val="none" w:sz="0" w:space="0" w:color="auto"/>
          </w:divBdr>
        </w:div>
        <w:div w:id="177083321">
          <w:marLeft w:val="0"/>
          <w:marRight w:val="0"/>
          <w:marTop w:val="0"/>
          <w:marBottom w:val="0"/>
          <w:divBdr>
            <w:top w:val="none" w:sz="0" w:space="0" w:color="auto"/>
            <w:left w:val="none" w:sz="0" w:space="0" w:color="auto"/>
            <w:bottom w:val="none" w:sz="0" w:space="0" w:color="auto"/>
            <w:right w:val="none" w:sz="0" w:space="0" w:color="auto"/>
          </w:divBdr>
        </w:div>
        <w:div w:id="1002851050">
          <w:marLeft w:val="0"/>
          <w:marRight w:val="0"/>
          <w:marTop w:val="0"/>
          <w:marBottom w:val="0"/>
          <w:divBdr>
            <w:top w:val="none" w:sz="0" w:space="0" w:color="auto"/>
            <w:left w:val="none" w:sz="0" w:space="0" w:color="auto"/>
            <w:bottom w:val="none" w:sz="0" w:space="0" w:color="auto"/>
            <w:right w:val="none" w:sz="0" w:space="0" w:color="auto"/>
          </w:divBdr>
        </w:div>
        <w:div w:id="373971819">
          <w:marLeft w:val="0"/>
          <w:marRight w:val="0"/>
          <w:marTop w:val="0"/>
          <w:marBottom w:val="0"/>
          <w:divBdr>
            <w:top w:val="none" w:sz="0" w:space="0" w:color="auto"/>
            <w:left w:val="none" w:sz="0" w:space="0" w:color="auto"/>
            <w:bottom w:val="none" w:sz="0" w:space="0" w:color="auto"/>
            <w:right w:val="none" w:sz="0" w:space="0" w:color="auto"/>
          </w:divBdr>
        </w:div>
        <w:div w:id="924651749">
          <w:marLeft w:val="0"/>
          <w:marRight w:val="0"/>
          <w:marTop w:val="0"/>
          <w:marBottom w:val="0"/>
          <w:divBdr>
            <w:top w:val="none" w:sz="0" w:space="0" w:color="auto"/>
            <w:left w:val="none" w:sz="0" w:space="0" w:color="auto"/>
            <w:bottom w:val="none" w:sz="0" w:space="0" w:color="auto"/>
            <w:right w:val="none" w:sz="0" w:space="0" w:color="auto"/>
          </w:divBdr>
        </w:div>
        <w:div w:id="979311275">
          <w:marLeft w:val="0"/>
          <w:marRight w:val="0"/>
          <w:marTop w:val="0"/>
          <w:marBottom w:val="0"/>
          <w:divBdr>
            <w:top w:val="none" w:sz="0" w:space="0" w:color="auto"/>
            <w:left w:val="none" w:sz="0" w:space="0" w:color="auto"/>
            <w:bottom w:val="none" w:sz="0" w:space="0" w:color="auto"/>
            <w:right w:val="none" w:sz="0" w:space="0" w:color="auto"/>
          </w:divBdr>
        </w:div>
        <w:div w:id="616454198">
          <w:marLeft w:val="0"/>
          <w:marRight w:val="0"/>
          <w:marTop w:val="0"/>
          <w:marBottom w:val="0"/>
          <w:divBdr>
            <w:top w:val="none" w:sz="0" w:space="0" w:color="auto"/>
            <w:left w:val="none" w:sz="0" w:space="0" w:color="auto"/>
            <w:bottom w:val="none" w:sz="0" w:space="0" w:color="auto"/>
            <w:right w:val="none" w:sz="0" w:space="0" w:color="auto"/>
          </w:divBdr>
        </w:div>
        <w:div w:id="1050494418">
          <w:marLeft w:val="0"/>
          <w:marRight w:val="0"/>
          <w:marTop w:val="0"/>
          <w:marBottom w:val="0"/>
          <w:divBdr>
            <w:top w:val="none" w:sz="0" w:space="0" w:color="auto"/>
            <w:left w:val="none" w:sz="0" w:space="0" w:color="auto"/>
            <w:bottom w:val="none" w:sz="0" w:space="0" w:color="auto"/>
            <w:right w:val="none" w:sz="0" w:space="0" w:color="auto"/>
          </w:divBdr>
        </w:div>
        <w:div w:id="910847440">
          <w:marLeft w:val="0"/>
          <w:marRight w:val="0"/>
          <w:marTop w:val="0"/>
          <w:marBottom w:val="0"/>
          <w:divBdr>
            <w:top w:val="none" w:sz="0" w:space="0" w:color="auto"/>
            <w:left w:val="none" w:sz="0" w:space="0" w:color="auto"/>
            <w:bottom w:val="none" w:sz="0" w:space="0" w:color="auto"/>
            <w:right w:val="none" w:sz="0" w:space="0" w:color="auto"/>
          </w:divBdr>
        </w:div>
        <w:div w:id="1729645165">
          <w:marLeft w:val="0"/>
          <w:marRight w:val="0"/>
          <w:marTop w:val="0"/>
          <w:marBottom w:val="0"/>
          <w:divBdr>
            <w:top w:val="none" w:sz="0" w:space="0" w:color="auto"/>
            <w:left w:val="none" w:sz="0" w:space="0" w:color="auto"/>
            <w:bottom w:val="none" w:sz="0" w:space="0" w:color="auto"/>
            <w:right w:val="none" w:sz="0" w:space="0" w:color="auto"/>
          </w:divBdr>
        </w:div>
        <w:div w:id="1382248641">
          <w:marLeft w:val="0"/>
          <w:marRight w:val="0"/>
          <w:marTop w:val="0"/>
          <w:marBottom w:val="0"/>
          <w:divBdr>
            <w:top w:val="none" w:sz="0" w:space="0" w:color="auto"/>
            <w:left w:val="none" w:sz="0" w:space="0" w:color="auto"/>
            <w:bottom w:val="none" w:sz="0" w:space="0" w:color="auto"/>
            <w:right w:val="none" w:sz="0" w:space="0" w:color="auto"/>
          </w:divBdr>
        </w:div>
        <w:div w:id="900873946">
          <w:marLeft w:val="0"/>
          <w:marRight w:val="0"/>
          <w:marTop w:val="0"/>
          <w:marBottom w:val="0"/>
          <w:divBdr>
            <w:top w:val="none" w:sz="0" w:space="0" w:color="auto"/>
            <w:left w:val="none" w:sz="0" w:space="0" w:color="auto"/>
            <w:bottom w:val="none" w:sz="0" w:space="0" w:color="auto"/>
            <w:right w:val="none" w:sz="0" w:space="0" w:color="auto"/>
          </w:divBdr>
        </w:div>
        <w:div w:id="1296178770">
          <w:marLeft w:val="0"/>
          <w:marRight w:val="0"/>
          <w:marTop w:val="0"/>
          <w:marBottom w:val="0"/>
          <w:divBdr>
            <w:top w:val="none" w:sz="0" w:space="0" w:color="auto"/>
            <w:left w:val="none" w:sz="0" w:space="0" w:color="auto"/>
            <w:bottom w:val="none" w:sz="0" w:space="0" w:color="auto"/>
            <w:right w:val="none" w:sz="0" w:space="0" w:color="auto"/>
          </w:divBdr>
        </w:div>
        <w:div w:id="922378924">
          <w:marLeft w:val="0"/>
          <w:marRight w:val="0"/>
          <w:marTop w:val="0"/>
          <w:marBottom w:val="0"/>
          <w:divBdr>
            <w:top w:val="none" w:sz="0" w:space="0" w:color="auto"/>
            <w:left w:val="none" w:sz="0" w:space="0" w:color="auto"/>
            <w:bottom w:val="none" w:sz="0" w:space="0" w:color="auto"/>
            <w:right w:val="none" w:sz="0" w:space="0" w:color="auto"/>
          </w:divBdr>
        </w:div>
        <w:div w:id="175046882">
          <w:marLeft w:val="0"/>
          <w:marRight w:val="0"/>
          <w:marTop w:val="0"/>
          <w:marBottom w:val="0"/>
          <w:divBdr>
            <w:top w:val="none" w:sz="0" w:space="0" w:color="auto"/>
            <w:left w:val="none" w:sz="0" w:space="0" w:color="auto"/>
            <w:bottom w:val="none" w:sz="0" w:space="0" w:color="auto"/>
            <w:right w:val="none" w:sz="0" w:space="0" w:color="auto"/>
          </w:divBdr>
        </w:div>
        <w:div w:id="1571890251">
          <w:marLeft w:val="0"/>
          <w:marRight w:val="0"/>
          <w:marTop w:val="0"/>
          <w:marBottom w:val="0"/>
          <w:divBdr>
            <w:top w:val="none" w:sz="0" w:space="0" w:color="auto"/>
            <w:left w:val="none" w:sz="0" w:space="0" w:color="auto"/>
            <w:bottom w:val="none" w:sz="0" w:space="0" w:color="auto"/>
            <w:right w:val="none" w:sz="0" w:space="0" w:color="auto"/>
          </w:divBdr>
        </w:div>
        <w:div w:id="1577519973">
          <w:marLeft w:val="0"/>
          <w:marRight w:val="0"/>
          <w:marTop w:val="0"/>
          <w:marBottom w:val="0"/>
          <w:divBdr>
            <w:top w:val="none" w:sz="0" w:space="0" w:color="auto"/>
            <w:left w:val="none" w:sz="0" w:space="0" w:color="auto"/>
            <w:bottom w:val="none" w:sz="0" w:space="0" w:color="auto"/>
            <w:right w:val="none" w:sz="0" w:space="0" w:color="auto"/>
          </w:divBdr>
        </w:div>
        <w:div w:id="628631253">
          <w:marLeft w:val="0"/>
          <w:marRight w:val="0"/>
          <w:marTop w:val="0"/>
          <w:marBottom w:val="0"/>
          <w:divBdr>
            <w:top w:val="none" w:sz="0" w:space="0" w:color="auto"/>
            <w:left w:val="none" w:sz="0" w:space="0" w:color="auto"/>
            <w:bottom w:val="none" w:sz="0" w:space="0" w:color="auto"/>
            <w:right w:val="none" w:sz="0" w:space="0" w:color="auto"/>
          </w:divBdr>
        </w:div>
        <w:div w:id="1377702840">
          <w:marLeft w:val="0"/>
          <w:marRight w:val="0"/>
          <w:marTop w:val="0"/>
          <w:marBottom w:val="0"/>
          <w:divBdr>
            <w:top w:val="none" w:sz="0" w:space="0" w:color="auto"/>
            <w:left w:val="none" w:sz="0" w:space="0" w:color="auto"/>
            <w:bottom w:val="none" w:sz="0" w:space="0" w:color="auto"/>
            <w:right w:val="none" w:sz="0" w:space="0" w:color="auto"/>
          </w:divBdr>
        </w:div>
        <w:div w:id="2017223650">
          <w:marLeft w:val="0"/>
          <w:marRight w:val="0"/>
          <w:marTop w:val="0"/>
          <w:marBottom w:val="0"/>
          <w:divBdr>
            <w:top w:val="none" w:sz="0" w:space="0" w:color="auto"/>
            <w:left w:val="none" w:sz="0" w:space="0" w:color="auto"/>
            <w:bottom w:val="none" w:sz="0" w:space="0" w:color="auto"/>
            <w:right w:val="none" w:sz="0" w:space="0" w:color="auto"/>
          </w:divBdr>
        </w:div>
        <w:div w:id="180974955">
          <w:marLeft w:val="0"/>
          <w:marRight w:val="0"/>
          <w:marTop w:val="0"/>
          <w:marBottom w:val="0"/>
          <w:divBdr>
            <w:top w:val="none" w:sz="0" w:space="0" w:color="auto"/>
            <w:left w:val="none" w:sz="0" w:space="0" w:color="auto"/>
            <w:bottom w:val="none" w:sz="0" w:space="0" w:color="auto"/>
            <w:right w:val="none" w:sz="0" w:space="0" w:color="auto"/>
          </w:divBdr>
        </w:div>
        <w:div w:id="707217696">
          <w:marLeft w:val="0"/>
          <w:marRight w:val="0"/>
          <w:marTop w:val="0"/>
          <w:marBottom w:val="0"/>
          <w:divBdr>
            <w:top w:val="none" w:sz="0" w:space="0" w:color="auto"/>
            <w:left w:val="none" w:sz="0" w:space="0" w:color="auto"/>
            <w:bottom w:val="none" w:sz="0" w:space="0" w:color="auto"/>
            <w:right w:val="none" w:sz="0" w:space="0" w:color="auto"/>
          </w:divBdr>
        </w:div>
        <w:div w:id="1716269168">
          <w:marLeft w:val="0"/>
          <w:marRight w:val="0"/>
          <w:marTop w:val="0"/>
          <w:marBottom w:val="0"/>
          <w:divBdr>
            <w:top w:val="none" w:sz="0" w:space="0" w:color="auto"/>
            <w:left w:val="none" w:sz="0" w:space="0" w:color="auto"/>
            <w:bottom w:val="none" w:sz="0" w:space="0" w:color="auto"/>
            <w:right w:val="none" w:sz="0" w:space="0" w:color="auto"/>
          </w:divBdr>
        </w:div>
        <w:div w:id="1452288648">
          <w:marLeft w:val="0"/>
          <w:marRight w:val="0"/>
          <w:marTop w:val="0"/>
          <w:marBottom w:val="0"/>
          <w:divBdr>
            <w:top w:val="none" w:sz="0" w:space="0" w:color="auto"/>
            <w:left w:val="none" w:sz="0" w:space="0" w:color="auto"/>
            <w:bottom w:val="none" w:sz="0" w:space="0" w:color="auto"/>
            <w:right w:val="none" w:sz="0" w:space="0" w:color="auto"/>
          </w:divBdr>
        </w:div>
        <w:div w:id="1106541639">
          <w:marLeft w:val="0"/>
          <w:marRight w:val="0"/>
          <w:marTop w:val="0"/>
          <w:marBottom w:val="0"/>
          <w:divBdr>
            <w:top w:val="none" w:sz="0" w:space="0" w:color="auto"/>
            <w:left w:val="none" w:sz="0" w:space="0" w:color="auto"/>
            <w:bottom w:val="none" w:sz="0" w:space="0" w:color="auto"/>
            <w:right w:val="none" w:sz="0" w:space="0" w:color="auto"/>
          </w:divBdr>
        </w:div>
        <w:div w:id="1513764056">
          <w:marLeft w:val="0"/>
          <w:marRight w:val="0"/>
          <w:marTop w:val="0"/>
          <w:marBottom w:val="0"/>
          <w:divBdr>
            <w:top w:val="none" w:sz="0" w:space="0" w:color="auto"/>
            <w:left w:val="none" w:sz="0" w:space="0" w:color="auto"/>
            <w:bottom w:val="none" w:sz="0" w:space="0" w:color="auto"/>
            <w:right w:val="none" w:sz="0" w:space="0" w:color="auto"/>
          </w:divBdr>
        </w:div>
        <w:div w:id="1444688059">
          <w:marLeft w:val="0"/>
          <w:marRight w:val="0"/>
          <w:marTop w:val="0"/>
          <w:marBottom w:val="0"/>
          <w:divBdr>
            <w:top w:val="none" w:sz="0" w:space="0" w:color="auto"/>
            <w:left w:val="none" w:sz="0" w:space="0" w:color="auto"/>
            <w:bottom w:val="none" w:sz="0" w:space="0" w:color="auto"/>
            <w:right w:val="none" w:sz="0" w:space="0" w:color="auto"/>
          </w:divBdr>
        </w:div>
        <w:div w:id="454519755">
          <w:marLeft w:val="0"/>
          <w:marRight w:val="0"/>
          <w:marTop w:val="0"/>
          <w:marBottom w:val="0"/>
          <w:divBdr>
            <w:top w:val="none" w:sz="0" w:space="0" w:color="auto"/>
            <w:left w:val="none" w:sz="0" w:space="0" w:color="auto"/>
            <w:bottom w:val="none" w:sz="0" w:space="0" w:color="auto"/>
            <w:right w:val="none" w:sz="0" w:space="0" w:color="auto"/>
          </w:divBdr>
        </w:div>
        <w:div w:id="2123306027">
          <w:marLeft w:val="0"/>
          <w:marRight w:val="0"/>
          <w:marTop w:val="0"/>
          <w:marBottom w:val="0"/>
          <w:divBdr>
            <w:top w:val="none" w:sz="0" w:space="0" w:color="auto"/>
            <w:left w:val="none" w:sz="0" w:space="0" w:color="auto"/>
            <w:bottom w:val="none" w:sz="0" w:space="0" w:color="auto"/>
            <w:right w:val="none" w:sz="0" w:space="0" w:color="auto"/>
          </w:divBdr>
        </w:div>
        <w:div w:id="1380588597">
          <w:marLeft w:val="0"/>
          <w:marRight w:val="0"/>
          <w:marTop w:val="0"/>
          <w:marBottom w:val="0"/>
          <w:divBdr>
            <w:top w:val="none" w:sz="0" w:space="0" w:color="auto"/>
            <w:left w:val="none" w:sz="0" w:space="0" w:color="auto"/>
            <w:bottom w:val="none" w:sz="0" w:space="0" w:color="auto"/>
            <w:right w:val="none" w:sz="0" w:space="0" w:color="auto"/>
          </w:divBdr>
        </w:div>
        <w:div w:id="686444824">
          <w:marLeft w:val="0"/>
          <w:marRight w:val="0"/>
          <w:marTop w:val="0"/>
          <w:marBottom w:val="0"/>
          <w:divBdr>
            <w:top w:val="none" w:sz="0" w:space="0" w:color="auto"/>
            <w:left w:val="none" w:sz="0" w:space="0" w:color="auto"/>
            <w:bottom w:val="none" w:sz="0" w:space="0" w:color="auto"/>
            <w:right w:val="none" w:sz="0" w:space="0" w:color="auto"/>
          </w:divBdr>
        </w:div>
        <w:div w:id="857427474">
          <w:marLeft w:val="0"/>
          <w:marRight w:val="0"/>
          <w:marTop w:val="0"/>
          <w:marBottom w:val="0"/>
          <w:divBdr>
            <w:top w:val="none" w:sz="0" w:space="0" w:color="auto"/>
            <w:left w:val="none" w:sz="0" w:space="0" w:color="auto"/>
            <w:bottom w:val="none" w:sz="0" w:space="0" w:color="auto"/>
            <w:right w:val="none" w:sz="0" w:space="0" w:color="auto"/>
          </w:divBdr>
        </w:div>
        <w:div w:id="495222121">
          <w:marLeft w:val="0"/>
          <w:marRight w:val="0"/>
          <w:marTop w:val="0"/>
          <w:marBottom w:val="0"/>
          <w:divBdr>
            <w:top w:val="none" w:sz="0" w:space="0" w:color="auto"/>
            <w:left w:val="none" w:sz="0" w:space="0" w:color="auto"/>
            <w:bottom w:val="none" w:sz="0" w:space="0" w:color="auto"/>
            <w:right w:val="none" w:sz="0" w:space="0" w:color="auto"/>
          </w:divBdr>
        </w:div>
        <w:div w:id="1078526756">
          <w:marLeft w:val="0"/>
          <w:marRight w:val="0"/>
          <w:marTop w:val="0"/>
          <w:marBottom w:val="0"/>
          <w:divBdr>
            <w:top w:val="none" w:sz="0" w:space="0" w:color="auto"/>
            <w:left w:val="none" w:sz="0" w:space="0" w:color="auto"/>
            <w:bottom w:val="none" w:sz="0" w:space="0" w:color="auto"/>
            <w:right w:val="none" w:sz="0" w:space="0" w:color="auto"/>
          </w:divBdr>
        </w:div>
        <w:div w:id="11684875">
          <w:marLeft w:val="0"/>
          <w:marRight w:val="0"/>
          <w:marTop w:val="0"/>
          <w:marBottom w:val="0"/>
          <w:divBdr>
            <w:top w:val="none" w:sz="0" w:space="0" w:color="auto"/>
            <w:left w:val="none" w:sz="0" w:space="0" w:color="auto"/>
            <w:bottom w:val="none" w:sz="0" w:space="0" w:color="auto"/>
            <w:right w:val="none" w:sz="0" w:space="0" w:color="auto"/>
          </w:divBdr>
        </w:div>
        <w:div w:id="1518697261">
          <w:marLeft w:val="0"/>
          <w:marRight w:val="0"/>
          <w:marTop w:val="0"/>
          <w:marBottom w:val="0"/>
          <w:divBdr>
            <w:top w:val="none" w:sz="0" w:space="0" w:color="auto"/>
            <w:left w:val="none" w:sz="0" w:space="0" w:color="auto"/>
            <w:bottom w:val="none" w:sz="0" w:space="0" w:color="auto"/>
            <w:right w:val="none" w:sz="0" w:space="0" w:color="auto"/>
          </w:divBdr>
        </w:div>
        <w:div w:id="614799194">
          <w:marLeft w:val="0"/>
          <w:marRight w:val="0"/>
          <w:marTop w:val="0"/>
          <w:marBottom w:val="0"/>
          <w:divBdr>
            <w:top w:val="none" w:sz="0" w:space="0" w:color="auto"/>
            <w:left w:val="none" w:sz="0" w:space="0" w:color="auto"/>
            <w:bottom w:val="none" w:sz="0" w:space="0" w:color="auto"/>
            <w:right w:val="none" w:sz="0" w:space="0" w:color="auto"/>
          </w:divBdr>
        </w:div>
        <w:div w:id="1590844350">
          <w:marLeft w:val="0"/>
          <w:marRight w:val="0"/>
          <w:marTop w:val="0"/>
          <w:marBottom w:val="0"/>
          <w:divBdr>
            <w:top w:val="none" w:sz="0" w:space="0" w:color="auto"/>
            <w:left w:val="none" w:sz="0" w:space="0" w:color="auto"/>
            <w:bottom w:val="none" w:sz="0" w:space="0" w:color="auto"/>
            <w:right w:val="none" w:sz="0" w:space="0" w:color="auto"/>
          </w:divBdr>
        </w:div>
        <w:div w:id="905147217">
          <w:marLeft w:val="0"/>
          <w:marRight w:val="0"/>
          <w:marTop w:val="0"/>
          <w:marBottom w:val="0"/>
          <w:divBdr>
            <w:top w:val="none" w:sz="0" w:space="0" w:color="auto"/>
            <w:left w:val="none" w:sz="0" w:space="0" w:color="auto"/>
            <w:bottom w:val="none" w:sz="0" w:space="0" w:color="auto"/>
            <w:right w:val="none" w:sz="0" w:space="0" w:color="auto"/>
          </w:divBdr>
        </w:div>
        <w:div w:id="384332306">
          <w:marLeft w:val="0"/>
          <w:marRight w:val="0"/>
          <w:marTop w:val="0"/>
          <w:marBottom w:val="0"/>
          <w:divBdr>
            <w:top w:val="none" w:sz="0" w:space="0" w:color="auto"/>
            <w:left w:val="none" w:sz="0" w:space="0" w:color="auto"/>
            <w:bottom w:val="none" w:sz="0" w:space="0" w:color="auto"/>
            <w:right w:val="none" w:sz="0" w:space="0" w:color="auto"/>
          </w:divBdr>
        </w:div>
        <w:div w:id="877473160">
          <w:marLeft w:val="0"/>
          <w:marRight w:val="0"/>
          <w:marTop w:val="0"/>
          <w:marBottom w:val="0"/>
          <w:divBdr>
            <w:top w:val="none" w:sz="0" w:space="0" w:color="auto"/>
            <w:left w:val="none" w:sz="0" w:space="0" w:color="auto"/>
            <w:bottom w:val="none" w:sz="0" w:space="0" w:color="auto"/>
            <w:right w:val="none" w:sz="0" w:space="0" w:color="auto"/>
          </w:divBdr>
        </w:div>
        <w:div w:id="1037311272">
          <w:marLeft w:val="0"/>
          <w:marRight w:val="0"/>
          <w:marTop w:val="0"/>
          <w:marBottom w:val="0"/>
          <w:divBdr>
            <w:top w:val="none" w:sz="0" w:space="0" w:color="auto"/>
            <w:left w:val="none" w:sz="0" w:space="0" w:color="auto"/>
            <w:bottom w:val="none" w:sz="0" w:space="0" w:color="auto"/>
            <w:right w:val="none" w:sz="0" w:space="0" w:color="auto"/>
          </w:divBdr>
        </w:div>
        <w:div w:id="502744467">
          <w:marLeft w:val="0"/>
          <w:marRight w:val="0"/>
          <w:marTop w:val="0"/>
          <w:marBottom w:val="0"/>
          <w:divBdr>
            <w:top w:val="none" w:sz="0" w:space="0" w:color="auto"/>
            <w:left w:val="none" w:sz="0" w:space="0" w:color="auto"/>
            <w:bottom w:val="none" w:sz="0" w:space="0" w:color="auto"/>
            <w:right w:val="none" w:sz="0" w:space="0" w:color="auto"/>
          </w:divBdr>
        </w:div>
        <w:div w:id="717775520">
          <w:marLeft w:val="0"/>
          <w:marRight w:val="0"/>
          <w:marTop w:val="0"/>
          <w:marBottom w:val="0"/>
          <w:divBdr>
            <w:top w:val="none" w:sz="0" w:space="0" w:color="auto"/>
            <w:left w:val="none" w:sz="0" w:space="0" w:color="auto"/>
            <w:bottom w:val="none" w:sz="0" w:space="0" w:color="auto"/>
            <w:right w:val="none" w:sz="0" w:space="0" w:color="auto"/>
          </w:divBdr>
        </w:div>
        <w:div w:id="705376799">
          <w:marLeft w:val="0"/>
          <w:marRight w:val="0"/>
          <w:marTop w:val="0"/>
          <w:marBottom w:val="0"/>
          <w:divBdr>
            <w:top w:val="none" w:sz="0" w:space="0" w:color="auto"/>
            <w:left w:val="none" w:sz="0" w:space="0" w:color="auto"/>
            <w:bottom w:val="none" w:sz="0" w:space="0" w:color="auto"/>
            <w:right w:val="none" w:sz="0" w:space="0" w:color="auto"/>
          </w:divBdr>
        </w:div>
        <w:div w:id="1994522751">
          <w:marLeft w:val="0"/>
          <w:marRight w:val="0"/>
          <w:marTop w:val="0"/>
          <w:marBottom w:val="0"/>
          <w:divBdr>
            <w:top w:val="none" w:sz="0" w:space="0" w:color="auto"/>
            <w:left w:val="none" w:sz="0" w:space="0" w:color="auto"/>
            <w:bottom w:val="none" w:sz="0" w:space="0" w:color="auto"/>
            <w:right w:val="none" w:sz="0" w:space="0" w:color="auto"/>
          </w:divBdr>
        </w:div>
        <w:div w:id="27150712">
          <w:marLeft w:val="0"/>
          <w:marRight w:val="0"/>
          <w:marTop w:val="0"/>
          <w:marBottom w:val="0"/>
          <w:divBdr>
            <w:top w:val="none" w:sz="0" w:space="0" w:color="auto"/>
            <w:left w:val="none" w:sz="0" w:space="0" w:color="auto"/>
            <w:bottom w:val="none" w:sz="0" w:space="0" w:color="auto"/>
            <w:right w:val="none" w:sz="0" w:space="0" w:color="auto"/>
          </w:divBdr>
        </w:div>
        <w:div w:id="750850300">
          <w:marLeft w:val="0"/>
          <w:marRight w:val="0"/>
          <w:marTop w:val="0"/>
          <w:marBottom w:val="0"/>
          <w:divBdr>
            <w:top w:val="none" w:sz="0" w:space="0" w:color="auto"/>
            <w:left w:val="none" w:sz="0" w:space="0" w:color="auto"/>
            <w:bottom w:val="none" w:sz="0" w:space="0" w:color="auto"/>
            <w:right w:val="none" w:sz="0" w:space="0" w:color="auto"/>
          </w:divBdr>
        </w:div>
        <w:div w:id="366297236">
          <w:marLeft w:val="0"/>
          <w:marRight w:val="0"/>
          <w:marTop w:val="0"/>
          <w:marBottom w:val="0"/>
          <w:divBdr>
            <w:top w:val="none" w:sz="0" w:space="0" w:color="auto"/>
            <w:left w:val="none" w:sz="0" w:space="0" w:color="auto"/>
            <w:bottom w:val="none" w:sz="0" w:space="0" w:color="auto"/>
            <w:right w:val="none" w:sz="0" w:space="0" w:color="auto"/>
          </w:divBdr>
        </w:div>
        <w:div w:id="416027304">
          <w:marLeft w:val="0"/>
          <w:marRight w:val="0"/>
          <w:marTop w:val="0"/>
          <w:marBottom w:val="0"/>
          <w:divBdr>
            <w:top w:val="none" w:sz="0" w:space="0" w:color="auto"/>
            <w:left w:val="none" w:sz="0" w:space="0" w:color="auto"/>
            <w:bottom w:val="none" w:sz="0" w:space="0" w:color="auto"/>
            <w:right w:val="none" w:sz="0" w:space="0" w:color="auto"/>
          </w:divBdr>
        </w:div>
        <w:div w:id="987171629">
          <w:marLeft w:val="0"/>
          <w:marRight w:val="0"/>
          <w:marTop w:val="0"/>
          <w:marBottom w:val="0"/>
          <w:divBdr>
            <w:top w:val="none" w:sz="0" w:space="0" w:color="auto"/>
            <w:left w:val="none" w:sz="0" w:space="0" w:color="auto"/>
            <w:bottom w:val="none" w:sz="0" w:space="0" w:color="auto"/>
            <w:right w:val="none" w:sz="0" w:space="0" w:color="auto"/>
          </w:divBdr>
        </w:div>
        <w:div w:id="967929496">
          <w:marLeft w:val="0"/>
          <w:marRight w:val="0"/>
          <w:marTop w:val="0"/>
          <w:marBottom w:val="0"/>
          <w:divBdr>
            <w:top w:val="none" w:sz="0" w:space="0" w:color="auto"/>
            <w:left w:val="none" w:sz="0" w:space="0" w:color="auto"/>
            <w:bottom w:val="none" w:sz="0" w:space="0" w:color="auto"/>
            <w:right w:val="none" w:sz="0" w:space="0" w:color="auto"/>
          </w:divBdr>
        </w:div>
        <w:div w:id="1446382259">
          <w:marLeft w:val="0"/>
          <w:marRight w:val="0"/>
          <w:marTop w:val="0"/>
          <w:marBottom w:val="0"/>
          <w:divBdr>
            <w:top w:val="none" w:sz="0" w:space="0" w:color="auto"/>
            <w:left w:val="none" w:sz="0" w:space="0" w:color="auto"/>
            <w:bottom w:val="none" w:sz="0" w:space="0" w:color="auto"/>
            <w:right w:val="none" w:sz="0" w:space="0" w:color="auto"/>
          </w:divBdr>
        </w:div>
        <w:div w:id="1881043199">
          <w:marLeft w:val="0"/>
          <w:marRight w:val="0"/>
          <w:marTop w:val="0"/>
          <w:marBottom w:val="0"/>
          <w:divBdr>
            <w:top w:val="none" w:sz="0" w:space="0" w:color="auto"/>
            <w:left w:val="none" w:sz="0" w:space="0" w:color="auto"/>
            <w:bottom w:val="none" w:sz="0" w:space="0" w:color="auto"/>
            <w:right w:val="none" w:sz="0" w:space="0" w:color="auto"/>
          </w:divBdr>
        </w:div>
        <w:div w:id="398208692">
          <w:marLeft w:val="0"/>
          <w:marRight w:val="0"/>
          <w:marTop w:val="0"/>
          <w:marBottom w:val="0"/>
          <w:divBdr>
            <w:top w:val="none" w:sz="0" w:space="0" w:color="auto"/>
            <w:left w:val="none" w:sz="0" w:space="0" w:color="auto"/>
            <w:bottom w:val="none" w:sz="0" w:space="0" w:color="auto"/>
            <w:right w:val="none" w:sz="0" w:space="0" w:color="auto"/>
          </w:divBdr>
        </w:div>
        <w:div w:id="1113524063">
          <w:marLeft w:val="0"/>
          <w:marRight w:val="0"/>
          <w:marTop w:val="0"/>
          <w:marBottom w:val="0"/>
          <w:divBdr>
            <w:top w:val="none" w:sz="0" w:space="0" w:color="auto"/>
            <w:left w:val="none" w:sz="0" w:space="0" w:color="auto"/>
            <w:bottom w:val="none" w:sz="0" w:space="0" w:color="auto"/>
            <w:right w:val="none" w:sz="0" w:space="0" w:color="auto"/>
          </w:divBdr>
        </w:div>
        <w:div w:id="1314605878">
          <w:marLeft w:val="0"/>
          <w:marRight w:val="0"/>
          <w:marTop w:val="0"/>
          <w:marBottom w:val="0"/>
          <w:divBdr>
            <w:top w:val="none" w:sz="0" w:space="0" w:color="auto"/>
            <w:left w:val="none" w:sz="0" w:space="0" w:color="auto"/>
            <w:bottom w:val="none" w:sz="0" w:space="0" w:color="auto"/>
            <w:right w:val="none" w:sz="0" w:space="0" w:color="auto"/>
          </w:divBdr>
        </w:div>
        <w:div w:id="1799255291">
          <w:marLeft w:val="0"/>
          <w:marRight w:val="0"/>
          <w:marTop w:val="0"/>
          <w:marBottom w:val="0"/>
          <w:divBdr>
            <w:top w:val="none" w:sz="0" w:space="0" w:color="auto"/>
            <w:left w:val="none" w:sz="0" w:space="0" w:color="auto"/>
            <w:bottom w:val="none" w:sz="0" w:space="0" w:color="auto"/>
            <w:right w:val="none" w:sz="0" w:space="0" w:color="auto"/>
          </w:divBdr>
        </w:div>
        <w:div w:id="1915697664">
          <w:marLeft w:val="0"/>
          <w:marRight w:val="0"/>
          <w:marTop w:val="0"/>
          <w:marBottom w:val="0"/>
          <w:divBdr>
            <w:top w:val="none" w:sz="0" w:space="0" w:color="auto"/>
            <w:left w:val="none" w:sz="0" w:space="0" w:color="auto"/>
            <w:bottom w:val="none" w:sz="0" w:space="0" w:color="auto"/>
            <w:right w:val="none" w:sz="0" w:space="0" w:color="auto"/>
          </w:divBdr>
        </w:div>
        <w:div w:id="666640309">
          <w:marLeft w:val="0"/>
          <w:marRight w:val="0"/>
          <w:marTop w:val="0"/>
          <w:marBottom w:val="0"/>
          <w:divBdr>
            <w:top w:val="none" w:sz="0" w:space="0" w:color="auto"/>
            <w:left w:val="none" w:sz="0" w:space="0" w:color="auto"/>
            <w:bottom w:val="none" w:sz="0" w:space="0" w:color="auto"/>
            <w:right w:val="none" w:sz="0" w:space="0" w:color="auto"/>
          </w:divBdr>
        </w:div>
        <w:div w:id="60830862">
          <w:marLeft w:val="0"/>
          <w:marRight w:val="0"/>
          <w:marTop w:val="0"/>
          <w:marBottom w:val="0"/>
          <w:divBdr>
            <w:top w:val="none" w:sz="0" w:space="0" w:color="auto"/>
            <w:left w:val="none" w:sz="0" w:space="0" w:color="auto"/>
            <w:bottom w:val="none" w:sz="0" w:space="0" w:color="auto"/>
            <w:right w:val="none" w:sz="0" w:space="0" w:color="auto"/>
          </w:divBdr>
        </w:div>
        <w:div w:id="1026055087">
          <w:marLeft w:val="0"/>
          <w:marRight w:val="0"/>
          <w:marTop w:val="0"/>
          <w:marBottom w:val="0"/>
          <w:divBdr>
            <w:top w:val="none" w:sz="0" w:space="0" w:color="auto"/>
            <w:left w:val="none" w:sz="0" w:space="0" w:color="auto"/>
            <w:bottom w:val="none" w:sz="0" w:space="0" w:color="auto"/>
            <w:right w:val="none" w:sz="0" w:space="0" w:color="auto"/>
          </w:divBdr>
        </w:div>
        <w:div w:id="1976520263">
          <w:marLeft w:val="0"/>
          <w:marRight w:val="0"/>
          <w:marTop w:val="0"/>
          <w:marBottom w:val="0"/>
          <w:divBdr>
            <w:top w:val="none" w:sz="0" w:space="0" w:color="auto"/>
            <w:left w:val="none" w:sz="0" w:space="0" w:color="auto"/>
            <w:bottom w:val="none" w:sz="0" w:space="0" w:color="auto"/>
            <w:right w:val="none" w:sz="0" w:space="0" w:color="auto"/>
          </w:divBdr>
        </w:div>
        <w:div w:id="239563020">
          <w:marLeft w:val="0"/>
          <w:marRight w:val="0"/>
          <w:marTop w:val="0"/>
          <w:marBottom w:val="0"/>
          <w:divBdr>
            <w:top w:val="none" w:sz="0" w:space="0" w:color="auto"/>
            <w:left w:val="none" w:sz="0" w:space="0" w:color="auto"/>
            <w:bottom w:val="none" w:sz="0" w:space="0" w:color="auto"/>
            <w:right w:val="none" w:sz="0" w:space="0" w:color="auto"/>
          </w:divBdr>
        </w:div>
        <w:div w:id="2108770568">
          <w:marLeft w:val="0"/>
          <w:marRight w:val="0"/>
          <w:marTop w:val="0"/>
          <w:marBottom w:val="0"/>
          <w:divBdr>
            <w:top w:val="none" w:sz="0" w:space="0" w:color="auto"/>
            <w:left w:val="none" w:sz="0" w:space="0" w:color="auto"/>
            <w:bottom w:val="none" w:sz="0" w:space="0" w:color="auto"/>
            <w:right w:val="none" w:sz="0" w:space="0" w:color="auto"/>
          </w:divBdr>
        </w:div>
        <w:div w:id="1442141660">
          <w:marLeft w:val="0"/>
          <w:marRight w:val="0"/>
          <w:marTop w:val="0"/>
          <w:marBottom w:val="0"/>
          <w:divBdr>
            <w:top w:val="none" w:sz="0" w:space="0" w:color="auto"/>
            <w:left w:val="none" w:sz="0" w:space="0" w:color="auto"/>
            <w:bottom w:val="none" w:sz="0" w:space="0" w:color="auto"/>
            <w:right w:val="none" w:sz="0" w:space="0" w:color="auto"/>
          </w:divBdr>
        </w:div>
        <w:div w:id="1773549884">
          <w:marLeft w:val="0"/>
          <w:marRight w:val="0"/>
          <w:marTop w:val="0"/>
          <w:marBottom w:val="0"/>
          <w:divBdr>
            <w:top w:val="none" w:sz="0" w:space="0" w:color="auto"/>
            <w:left w:val="none" w:sz="0" w:space="0" w:color="auto"/>
            <w:bottom w:val="none" w:sz="0" w:space="0" w:color="auto"/>
            <w:right w:val="none" w:sz="0" w:space="0" w:color="auto"/>
          </w:divBdr>
        </w:div>
        <w:div w:id="987517258">
          <w:marLeft w:val="0"/>
          <w:marRight w:val="0"/>
          <w:marTop w:val="0"/>
          <w:marBottom w:val="0"/>
          <w:divBdr>
            <w:top w:val="none" w:sz="0" w:space="0" w:color="auto"/>
            <w:left w:val="none" w:sz="0" w:space="0" w:color="auto"/>
            <w:bottom w:val="none" w:sz="0" w:space="0" w:color="auto"/>
            <w:right w:val="none" w:sz="0" w:space="0" w:color="auto"/>
          </w:divBdr>
        </w:div>
        <w:div w:id="797142858">
          <w:marLeft w:val="0"/>
          <w:marRight w:val="0"/>
          <w:marTop w:val="0"/>
          <w:marBottom w:val="0"/>
          <w:divBdr>
            <w:top w:val="none" w:sz="0" w:space="0" w:color="auto"/>
            <w:left w:val="none" w:sz="0" w:space="0" w:color="auto"/>
            <w:bottom w:val="none" w:sz="0" w:space="0" w:color="auto"/>
            <w:right w:val="none" w:sz="0" w:space="0" w:color="auto"/>
          </w:divBdr>
        </w:div>
        <w:div w:id="446240607">
          <w:marLeft w:val="0"/>
          <w:marRight w:val="0"/>
          <w:marTop w:val="0"/>
          <w:marBottom w:val="0"/>
          <w:divBdr>
            <w:top w:val="none" w:sz="0" w:space="0" w:color="auto"/>
            <w:left w:val="none" w:sz="0" w:space="0" w:color="auto"/>
            <w:bottom w:val="none" w:sz="0" w:space="0" w:color="auto"/>
            <w:right w:val="none" w:sz="0" w:space="0" w:color="auto"/>
          </w:divBdr>
        </w:div>
        <w:div w:id="333608703">
          <w:marLeft w:val="0"/>
          <w:marRight w:val="0"/>
          <w:marTop w:val="0"/>
          <w:marBottom w:val="0"/>
          <w:divBdr>
            <w:top w:val="none" w:sz="0" w:space="0" w:color="auto"/>
            <w:left w:val="none" w:sz="0" w:space="0" w:color="auto"/>
            <w:bottom w:val="none" w:sz="0" w:space="0" w:color="auto"/>
            <w:right w:val="none" w:sz="0" w:space="0" w:color="auto"/>
          </w:divBdr>
        </w:div>
      </w:divsChild>
    </w:div>
    <w:div w:id="1410882764">
      <w:bodyDiv w:val="1"/>
      <w:marLeft w:val="0"/>
      <w:marRight w:val="0"/>
      <w:marTop w:val="0"/>
      <w:marBottom w:val="0"/>
      <w:divBdr>
        <w:top w:val="none" w:sz="0" w:space="0" w:color="auto"/>
        <w:left w:val="none" w:sz="0" w:space="0" w:color="auto"/>
        <w:bottom w:val="none" w:sz="0" w:space="0" w:color="auto"/>
        <w:right w:val="none" w:sz="0" w:space="0" w:color="auto"/>
      </w:divBdr>
    </w:div>
    <w:div w:id="1425956145">
      <w:bodyDiv w:val="1"/>
      <w:marLeft w:val="0"/>
      <w:marRight w:val="0"/>
      <w:marTop w:val="0"/>
      <w:marBottom w:val="0"/>
      <w:divBdr>
        <w:top w:val="none" w:sz="0" w:space="0" w:color="auto"/>
        <w:left w:val="none" w:sz="0" w:space="0" w:color="auto"/>
        <w:bottom w:val="none" w:sz="0" w:space="0" w:color="auto"/>
        <w:right w:val="none" w:sz="0" w:space="0" w:color="auto"/>
      </w:divBdr>
      <w:divsChild>
        <w:div w:id="598830054">
          <w:marLeft w:val="0"/>
          <w:marRight w:val="0"/>
          <w:marTop w:val="0"/>
          <w:marBottom w:val="0"/>
          <w:divBdr>
            <w:top w:val="none" w:sz="0" w:space="0" w:color="auto"/>
            <w:left w:val="none" w:sz="0" w:space="0" w:color="auto"/>
            <w:bottom w:val="none" w:sz="0" w:space="0" w:color="auto"/>
            <w:right w:val="none" w:sz="0" w:space="0" w:color="auto"/>
          </w:divBdr>
          <w:divsChild>
            <w:div w:id="7679991">
              <w:marLeft w:val="0"/>
              <w:marRight w:val="0"/>
              <w:marTop w:val="0"/>
              <w:marBottom w:val="0"/>
              <w:divBdr>
                <w:top w:val="none" w:sz="0" w:space="0" w:color="auto"/>
                <w:left w:val="none" w:sz="0" w:space="0" w:color="auto"/>
                <w:bottom w:val="none" w:sz="0" w:space="0" w:color="auto"/>
                <w:right w:val="none" w:sz="0" w:space="0" w:color="auto"/>
              </w:divBdr>
              <w:divsChild>
                <w:div w:id="1641575696">
                  <w:marLeft w:val="0"/>
                  <w:marRight w:val="0"/>
                  <w:marTop w:val="0"/>
                  <w:marBottom w:val="0"/>
                  <w:divBdr>
                    <w:top w:val="none" w:sz="0" w:space="0" w:color="auto"/>
                    <w:left w:val="none" w:sz="0" w:space="0" w:color="auto"/>
                    <w:bottom w:val="none" w:sz="0" w:space="0" w:color="auto"/>
                    <w:right w:val="none" w:sz="0" w:space="0" w:color="auto"/>
                  </w:divBdr>
                  <w:divsChild>
                    <w:div w:id="1769546180">
                      <w:marLeft w:val="0"/>
                      <w:marRight w:val="0"/>
                      <w:marTop w:val="0"/>
                      <w:marBottom w:val="0"/>
                      <w:divBdr>
                        <w:top w:val="none" w:sz="0" w:space="0" w:color="auto"/>
                        <w:left w:val="none" w:sz="0" w:space="0" w:color="auto"/>
                        <w:bottom w:val="none" w:sz="0" w:space="0" w:color="auto"/>
                        <w:right w:val="none" w:sz="0" w:space="0" w:color="auto"/>
                      </w:divBdr>
                    </w:div>
                  </w:divsChild>
                </w:div>
                <w:div w:id="2592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3392">
          <w:marLeft w:val="0"/>
          <w:marRight w:val="0"/>
          <w:marTop w:val="0"/>
          <w:marBottom w:val="0"/>
          <w:divBdr>
            <w:top w:val="none" w:sz="0" w:space="0" w:color="auto"/>
            <w:left w:val="none" w:sz="0" w:space="0" w:color="auto"/>
            <w:bottom w:val="none" w:sz="0" w:space="0" w:color="auto"/>
            <w:right w:val="none" w:sz="0" w:space="0" w:color="auto"/>
          </w:divBdr>
          <w:divsChild>
            <w:div w:id="1517617828">
              <w:marLeft w:val="0"/>
              <w:marRight w:val="0"/>
              <w:marTop w:val="0"/>
              <w:marBottom w:val="0"/>
              <w:divBdr>
                <w:top w:val="none" w:sz="0" w:space="0" w:color="auto"/>
                <w:left w:val="none" w:sz="0" w:space="0" w:color="auto"/>
                <w:bottom w:val="none" w:sz="0" w:space="0" w:color="auto"/>
                <w:right w:val="none" w:sz="0" w:space="0" w:color="auto"/>
              </w:divBdr>
              <w:divsChild>
                <w:div w:id="1780955723">
                  <w:marLeft w:val="0"/>
                  <w:marRight w:val="0"/>
                  <w:marTop w:val="0"/>
                  <w:marBottom w:val="0"/>
                  <w:divBdr>
                    <w:top w:val="none" w:sz="0" w:space="0" w:color="auto"/>
                    <w:left w:val="none" w:sz="0" w:space="0" w:color="auto"/>
                    <w:bottom w:val="none" w:sz="0" w:space="0" w:color="auto"/>
                    <w:right w:val="none" w:sz="0" w:space="0" w:color="auto"/>
                  </w:divBdr>
                  <w:divsChild>
                    <w:div w:id="2089035491">
                      <w:marLeft w:val="0"/>
                      <w:marRight w:val="0"/>
                      <w:marTop w:val="0"/>
                      <w:marBottom w:val="0"/>
                      <w:divBdr>
                        <w:top w:val="none" w:sz="0" w:space="0" w:color="auto"/>
                        <w:left w:val="none" w:sz="0" w:space="0" w:color="auto"/>
                        <w:bottom w:val="none" w:sz="0" w:space="0" w:color="auto"/>
                        <w:right w:val="none" w:sz="0" w:space="0" w:color="auto"/>
                      </w:divBdr>
                      <w:divsChild>
                        <w:div w:id="2086341994">
                          <w:marLeft w:val="0"/>
                          <w:marRight w:val="0"/>
                          <w:marTop w:val="0"/>
                          <w:marBottom w:val="0"/>
                          <w:divBdr>
                            <w:top w:val="none" w:sz="0" w:space="0" w:color="auto"/>
                            <w:left w:val="none" w:sz="0" w:space="0" w:color="auto"/>
                            <w:bottom w:val="none" w:sz="0" w:space="0" w:color="auto"/>
                            <w:right w:val="none" w:sz="0" w:space="0" w:color="auto"/>
                          </w:divBdr>
                          <w:divsChild>
                            <w:div w:id="285166881">
                              <w:marLeft w:val="0"/>
                              <w:marRight w:val="0"/>
                              <w:marTop w:val="0"/>
                              <w:marBottom w:val="0"/>
                              <w:divBdr>
                                <w:top w:val="none" w:sz="0" w:space="0" w:color="auto"/>
                                <w:left w:val="none" w:sz="0" w:space="0" w:color="auto"/>
                                <w:bottom w:val="none" w:sz="0" w:space="0" w:color="auto"/>
                                <w:right w:val="none" w:sz="0" w:space="0" w:color="auto"/>
                              </w:divBdr>
                            </w:div>
                          </w:divsChild>
                        </w:div>
                        <w:div w:id="5627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7872">
          <w:marLeft w:val="0"/>
          <w:marRight w:val="0"/>
          <w:marTop w:val="0"/>
          <w:marBottom w:val="0"/>
          <w:divBdr>
            <w:top w:val="none" w:sz="0" w:space="0" w:color="auto"/>
            <w:left w:val="none" w:sz="0" w:space="0" w:color="auto"/>
            <w:bottom w:val="none" w:sz="0" w:space="0" w:color="auto"/>
            <w:right w:val="none" w:sz="0" w:space="0" w:color="auto"/>
          </w:divBdr>
          <w:divsChild>
            <w:div w:id="187262519">
              <w:marLeft w:val="0"/>
              <w:marRight w:val="0"/>
              <w:marTop w:val="0"/>
              <w:marBottom w:val="0"/>
              <w:divBdr>
                <w:top w:val="none" w:sz="0" w:space="0" w:color="auto"/>
                <w:left w:val="none" w:sz="0" w:space="0" w:color="auto"/>
                <w:bottom w:val="none" w:sz="0" w:space="0" w:color="auto"/>
                <w:right w:val="none" w:sz="0" w:space="0" w:color="auto"/>
              </w:divBdr>
              <w:divsChild>
                <w:div w:id="17590269">
                  <w:marLeft w:val="0"/>
                  <w:marRight w:val="0"/>
                  <w:marTop w:val="0"/>
                  <w:marBottom w:val="0"/>
                  <w:divBdr>
                    <w:top w:val="none" w:sz="0" w:space="0" w:color="auto"/>
                    <w:left w:val="none" w:sz="0" w:space="0" w:color="auto"/>
                    <w:bottom w:val="none" w:sz="0" w:space="0" w:color="auto"/>
                    <w:right w:val="none" w:sz="0" w:space="0" w:color="auto"/>
                  </w:divBdr>
                  <w:divsChild>
                    <w:div w:id="1249148727">
                      <w:marLeft w:val="0"/>
                      <w:marRight w:val="0"/>
                      <w:marTop w:val="0"/>
                      <w:marBottom w:val="0"/>
                      <w:divBdr>
                        <w:top w:val="none" w:sz="0" w:space="0" w:color="auto"/>
                        <w:left w:val="none" w:sz="0" w:space="0" w:color="auto"/>
                        <w:bottom w:val="none" w:sz="0" w:space="0" w:color="auto"/>
                        <w:right w:val="none" w:sz="0" w:space="0" w:color="auto"/>
                      </w:divBdr>
                      <w:divsChild>
                        <w:div w:id="1683122240">
                          <w:marLeft w:val="0"/>
                          <w:marRight w:val="0"/>
                          <w:marTop w:val="0"/>
                          <w:marBottom w:val="0"/>
                          <w:divBdr>
                            <w:top w:val="none" w:sz="0" w:space="0" w:color="auto"/>
                            <w:left w:val="none" w:sz="0" w:space="0" w:color="auto"/>
                            <w:bottom w:val="none" w:sz="0" w:space="0" w:color="auto"/>
                            <w:right w:val="none" w:sz="0" w:space="0" w:color="auto"/>
                          </w:divBdr>
                          <w:divsChild>
                            <w:div w:id="106968327">
                              <w:marLeft w:val="0"/>
                              <w:marRight w:val="0"/>
                              <w:marTop w:val="0"/>
                              <w:marBottom w:val="0"/>
                              <w:divBdr>
                                <w:top w:val="none" w:sz="0" w:space="0" w:color="auto"/>
                                <w:left w:val="none" w:sz="0" w:space="0" w:color="auto"/>
                                <w:bottom w:val="none" w:sz="0" w:space="0" w:color="auto"/>
                                <w:right w:val="none" w:sz="0" w:space="0" w:color="auto"/>
                              </w:divBdr>
                            </w:div>
                          </w:divsChild>
                        </w:div>
                        <w:div w:id="125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76936">
          <w:marLeft w:val="0"/>
          <w:marRight w:val="0"/>
          <w:marTop w:val="0"/>
          <w:marBottom w:val="0"/>
          <w:divBdr>
            <w:top w:val="none" w:sz="0" w:space="0" w:color="auto"/>
            <w:left w:val="none" w:sz="0" w:space="0" w:color="auto"/>
            <w:bottom w:val="none" w:sz="0" w:space="0" w:color="auto"/>
            <w:right w:val="none" w:sz="0" w:space="0" w:color="auto"/>
          </w:divBdr>
          <w:divsChild>
            <w:div w:id="1535383791">
              <w:marLeft w:val="0"/>
              <w:marRight w:val="0"/>
              <w:marTop w:val="0"/>
              <w:marBottom w:val="0"/>
              <w:divBdr>
                <w:top w:val="none" w:sz="0" w:space="0" w:color="auto"/>
                <w:left w:val="none" w:sz="0" w:space="0" w:color="auto"/>
                <w:bottom w:val="none" w:sz="0" w:space="0" w:color="auto"/>
                <w:right w:val="none" w:sz="0" w:space="0" w:color="auto"/>
              </w:divBdr>
              <w:divsChild>
                <w:div w:id="446894594">
                  <w:marLeft w:val="0"/>
                  <w:marRight w:val="0"/>
                  <w:marTop w:val="0"/>
                  <w:marBottom w:val="0"/>
                  <w:divBdr>
                    <w:top w:val="none" w:sz="0" w:space="0" w:color="auto"/>
                    <w:left w:val="none" w:sz="0" w:space="0" w:color="auto"/>
                    <w:bottom w:val="none" w:sz="0" w:space="0" w:color="auto"/>
                    <w:right w:val="none" w:sz="0" w:space="0" w:color="auto"/>
                  </w:divBdr>
                  <w:divsChild>
                    <w:div w:id="119108510">
                      <w:marLeft w:val="0"/>
                      <w:marRight w:val="0"/>
                      <w:marTop w:val="0"/>
                      <w:marBottom w:val="0"/>
                      <w:divBdr>
                        <w:top w:val="none" w:sz="0" w:space="0" w:color="auto"/>
                        <w:left w:val="none" w:sz="0" w:space="0" w:color="auto"/>
                        <w:bottom w:val="none" w:sz="0" w:space="0" w:color="auto"/>
                        <w:right w:val="none" w:sz="0" w:space="0" w:color="auto"/>
                      </w:divBdr>
                      <w:divsChild>
                        <w:div w:id="1633052709">
                          <w:marLeft w:val="0"/>
                          <w:marRight w:val="0"/>
                          <w:marTop w:val="0"/>
                          <w:marBottom w:val="0"/>
                          <w:divBdr>
                            <w:top w:val="none" w:sz="0" w:space="0" w:color="auto"/>
                            <w:left w:val="none" w:sz="0" w:space="0" w:color="auto"/>
                            <w:bottom w:val="none" w:sz="0" w:space="0" w:color="auto"/>
                            <w:right w:val="none" w:sz="0" w:space="0" w:color="auto"/>
                          </w:divBdr>
                          <w:divsChild>
                            <w:div w:id="2413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2830">
      <w:bodyDiv w:val="1"/>
      <w:marLeft w:val="0"/>
      <w:marRight w:val="0"/>
      <w:marTop w:val="0"/>
      <w:marBottom w:val="0"/>
      <w:divBdr>
        <w:top w:val="none" w:sz="0" w:space="0" w:color="auto"/>
        <w:left w:val="none" w:sz="0" w:space="0" w:color="auto"/>
        <w:bottom w:val="none" w:sz="0" w:space="0" w:color="auto"/>
        <w:right w:val="none" w:sz="0" w:space="0" w:color="auto"/>
      </w:divBdr>
    </w:div>
    <w:div w:id="1967154402">
      <w:bodyDiv w:val="1"/>
      <w:marLeft w:val="0"/>
      <w:marRight w:val="0"/>
      <w:marTop w:val="0"/>
      <w:marBottom w:val="0"/>
      <w:divBdr>
        <w:top w:val="none" w:sz="0" w:space="0" w:color="auto"/>
        <w:left w:val="none" w:sz="0" w:space="0" w:color="auto"/>
        <w:bottom w:val="none" w:sz="0" w:space="0" w:color="auto"/>
        <w:right w:val="none" w:sz="0" w:space="0" w:color="auto"/>
      </w:divBdr>
    </w:div>
    <w:div w:id="2075734720">
      <w:bodyDiv w:val="1"/>
      <w:marLeft w:val="0"/>
      <w:marRight w:val="0"/>
      <w:marTop w:val="0"/>
      <w:marBottom w:val="0"/>
      <w:divBdr>
        <w:top w:val="none" w:sz="0" w:space="0" w:color="auto"/>
        <w:left w:val="none" w:sz="0" w:space="0" w:color="auto"/>
        <w:bottom w:val="none" w:sz="0" w:space="0" w:color="auto"/>
        <w:right w:val="none" w:sz="0" w:space="0" w:color="auto"/>
      </w:divBdr>
      <w:divsChild>
        <w:div w:id="1876654333">
          <w:marLeft w:val="0"/>
          <w:marRight w:val="0"/>
          <w:marTop w:val="0"/>
          <w:marBottom w:val="0"/>
          <w:divBdr>
            <w:top w:val="none" w:sz="0" w:space="0" w:color="auto"/>
            <w:left w:val="none" w:sz="0" w:space="0" w:color="auto"/>
            <w:bottom w:val="none" w:sz="0" w:space="0" w:color="auto"/>
            <w:right w:val="none" w:sz="0" w:space="0" w:color="auto"/>
          </w:divBdr>
          <w:divsChild>
            <w:div w:id="1084381520">
              <w:marLeft w:val="0"/>
              <w:marRight w:val="0"/>
              <w:marTop w:val="0"/>
              <w:marBottom w:val="0"/>
              <w:divBdr>
                <w:top w:val="none" w:sz="0" w:space="0" w:color="auto"/>
                <w:left w:val="none" w:sz="0" w:space="0" w:color="auto"/>
                <w:bottom w:val="none" w:sz="0" w:space="0" w:color="auto"/>
                <w:right w:val="none" w:sz="0" w:space="0" w:color="auto"/>
              </w:divBdr>
              <w:divsChild>
                <w:div w:id="58019983">
                  <w:marLeft w:val="0"/>
                  <w:marRight w:val="0"/>
                  <w:marTop w:val="0"/>
                  <w:marBottom w:val="0"/>
                  <w:divBdr>
                    <w:top w:val="none" w:sz="0" w:space="0" w:color="auto"/>
                    <w:left w:val="none" w:sz="0" w:space="0" w:color="auto"/>
                    <w:bottom w:val="none" w:sz="0" w:space="0" w:color="auto"/>
                    <w:right w:val="none" w:sz="0" w:space="0" w:color="auto"/>
                  </w:divBdr>
                  <w:divsChild>
                    <w:div w:id="482045926">
                      <w:marLeft w:val="0"/>
                      <w:marRight w:val="0"/>
                      <w:marTop w:val="0"/>
                      <w:marBottom w:val="0"/>
                      <w:divBdr>
                        <w:top w:val="none" w:sz="0" w:space="0" w:color="auto"/>
                        <w:left w:val="none" w:sz="0" w:space="0" w:color="auto"/>
                        <w:bottom w:val="none" w:sz="0" w:space="0" w:color="auto"/>
                        <w:right w:val="none" w:sz="0" w:space="0" w:color="auto"/>
                      </w:divBdr>
                    </w:div>
                  </w:divsChild>
                </w:div>
                <w:div w:id="703605207">
                  <w:marLeft w:val="0"/>
                  <w:marRight w:val="0"/>
                  <w:marTop w:val="0"/>
                  <w:marBottom w:val="0"/>
                  <w:divBdr>
                    <w:top w:val="none" w:sz="0" w:space="0" w:color="auto"/>
                    <w:left w:val="none" w:sz="0" w:space="0" w:color="auto"/>
                    <w:bottom w:val="none" w:sz="0" w:space="0" w:color="auto"/>
                    <w:right w:val="none" w:sz="0" w:space="0" w:color="auto"/>
                  </w:divBdr>
                </w:div>
                <w:div w:id="971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4386">
          <w:marLeft w:val="0"/>
          <w:marRight w:val="0"/>
          <w:marTop w:val="0"/>
          <w:marBottom w:val="0"/>
          <w:divBdr>
            <w:top w:val="none" w:sz="0" w:space="0" w:color="auto"/>
            <w:left w:val="none" w:sz="0" w:space="0" w:color="auto"/>
            <w:bottom w:val="none" w:sz="0" w:space="0" w:color="auto"/>
            <w:right w:val="none" w:sz="0" w:space="0" w:color="auto"/>
          </w:divBdr>
          <w:divsChild>
            <w:div w:id="246235734">
              <w:marLeft w:val="0"/>
              <w:marRight w:val="0"/>
              <w:marTop w:val="0"/>
              <w:marBottom w:val="0"/>
              <w:divBdr>
                <w:top w:val="none" w:sz="0" w:space="0" w:color="auto"/>
                <w:left w:val="none" w:sz="0" w:space="0" w:color="auto"/>
                <w:bottom w:val="none" w:sz="0" w:space="0" w:color="auto"/>
                <w:right w:val="none" w:sz="0" w:space="0" w:color="auto"/>
              </w:divBdr>
              <w:divsChild>
                <w:div w:id="1968121879">
                  <w:marLeft w:val="0"/>
                  <w:marRight w:val="0"/>
                  <w:marTop w:val="0"/>
                  <w:marBottom w:val="0"/>
                  <w:divBdr>
                    <w:top w:val="none" w:sz="0" w:space="0" w:color="auto"/>
                    <w:left w:val="none" w:sz="0" w:space="0" w:color="auto"/>
                    <w:bottom w:val="none" w:sz="0" w:space="0" w:color="auto"/>
                    <w:right w:val="none" w:sz="0" w:space="0" w:color="auto"/>
                  </w:divBdr>
                  <w:divsChild>
                    <w:div w:id="826243310">
                      <w:marLeft w:val="0"/>
                      <w:marRight w:val="0"/>
                      <w:marTop w:val="0"/>
                      <w:marBottom w:val="0"/>
                      <w:divBdr>
                        <w:top w:val="none" w:sz="0" w:space="0" w:color="auto"/>
                        <w:left w:val="none" w:sz="0" w:space="0" w:color="auto"/>
                        <w:bottom w:val="none" w:sz="0" w:space="0" w:color="auto"/>
                        <w:right w:val="none" w:sz="0" w:space="0" w:color="auto"/>
                      </w:divBdr>
                      <w:divsChild>
                        <w:div w:id="6516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16912">
          <w:marLeft w:val="0"/>
          <w:marRight w:val="0"/>
          <w:marTop w:val="0"/>
          <w:marBottom w:val="0"/>
          <w:divBdr>
            <w:top w:val="none" w:sz="0" w:space="0" w:color="auto"/>
            <w:left w:val="none" w:sz="0" w:space="0" w:color="auto"/>
            <w:bottom w:val="none" w:sz="0" w:space="0" w:color="auto"/>
            <w:right w:val="none" w:sz="0" w:space="0" w:color="auto"/>
          </w:divBdr>
          <w:divsChild>
            <w:div w:id="945891446">
              <w:marLeft w:val="0"/>
              <w:marRight w:val="0"/>
              <w:marTop w:val="0"/>
              <w:marBottom w:val="0"/>
              <w:divBdr>
                <w:top w:val="none" w:sz="0" w:space="0" w:color="auto"/>
                <w:left w:val="none" w:sz="0" w:space="0" w:color="auto"/>
                <w:bottom w:val="none" w:sz="0" w:space="0" w:color="auto"/>
                <w:right w:val="none" w:sz="0" w:space="0" w:color="auto"/>
              </w:divBdr>
              <w:divsChild>
                <w:div w:id="1162237602">
                  <w:marLeft w:val="0"/>
                  <w:marRight w:val="0"/>
                  <w:marTop w:val="0"/>
                  <w:marBottom w:val="0"/>
                  <w:divBdr>
                    <w:top w:val="none" w:sz="0" w:space="0" w:color="auto"/>
                    <w:left w:val="none" w:sz="0" w:space="0" w:color="auto"/>
                    <w:bottom w:val="none" w:sz="0" w:space="0" w:color="auto"/>
                    <w:right w:val="none" w:sz="0" w:space="0" w:color="auto"/>
                  </w:divBdr>
                  <w:divsChild>
                    <w:div w:id="1207763086">
                      <w:marLeft w:val="0"/>
                      <w:marRight w:val="0"/>
                      <w:marTop w:val="0"/>
                      <w:marBottom w:val="0"/>
                      <w:divBdr>
                        <w:top w:val="none" w:sz="0" w:space="0" w:color="auto"/>
                        <w:left w:val="none" w:sz="0" w:space="0" w:color="auto"/>
                        <w:bottom w:val="none" w:sz="0" w:space="0" w:color="auto"/>
                        <w:right w:val="none" w:sz="0" w:space="0" w:color="auto"/>
                      </w:divBdr>
                      <w:divsChild>
                        <w:div w:id="774709592">
                          <w:marLeft w:val="0"/>
                          <w:marRight w:val="0"/>
                          <w:marTop w:val="0"/>
                          <w:marBottom w:val="0"/>
                          <w:divBdr>
                            <w:top w:val="none" w:sz="0" w:space="0" w:color="auto"/>
                            <w:left w:val="none" w:sz="0" w:space="0" w:color="auto"/>
                            <w:bottom w:val="none" w:sz="0" w:space="0" w:color="auto"/>
                            <w:right w:val="none" w:sz="0" w:space="0" w:color="auto"/>
                          </w:divBdr>
                          <w:divsChild>
                            <w:div w:id="13899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38403">
          <w:marLeft w:val="0"/>
          <w:marRight w:val="0"/>
          <w:marTop w:val="0"/>
          <w:marBottom w:val="0"/>
          <w:divBdr>
            <w:top w:val="none" w:sz="0" w:space="0" w:color="auto"/>
            <w:left w:val="none" w:sz="0" w:space="0" w:color="auto"/>
            <w:bottom w:val="none" w:sz="0" w:space="0" w:color="auto"/>
            <w:right w:val="none" w:sz="0" w:space="0" w:color="auto"/>
          </w:divBdr>
          <w:divsChild>
            <w:div w:id="1114903307">
              <w:marLeft w:val="0"/>
              <w:marRight w:val="0"/>
              <w:marTop w:val="0"/>
              <w:marBottom w:val="0"/>
              <w:divBdr>
                <w:top w:val="none" w:sz="0" w:space="0" w:color="auto"/>
                <w:left w:val="none" w:sz="0" w:space="0" w:color="auto"/>
                <w:bottom w:val="none" w:sz="0" w:space="0" w:color="auto"/>
                <w:right w:val="none" w:sz="0" w:space="0" w:color="auto"/>
              </w:divBdr>
              <w:divsChild>
                <w:div w:id="864296817">
                  <w:marLeft w:val="0"/>
                  <w:marRight w:val="0"/>
                  <w:marTop w:val="0"/>
                  <w:marBottom w:val="0"/>
                  <w:divBdr>
                    <w:top w:val="none" w:sz="0" w:space="0" w:color="auto"/>
                    <w:left w:val="none" w:sz="0" w:space="0" w:color="auto"/>
                    <w:bottom w:val="none" w:sz="0" w:space="0" w:color="auto"/>
                    <w:right w:val="none" w:sz="0" w:space="0" w:color="auto"/>
                  </w:divBdr>
                  <w:divsChild>
                    <w:div w:id="478695741">
                      <w:marLeft w:val="0"/>
                      <w:marRight w:val="0"/>
                      <w:marTop w:val="0"/>
                      <w:marBottom w:val="0"/>
                      <w:divBdr>
                        <w:top w:val="none" w:sz="0" w:space="0" w:color="auto"/>
                        <w:left w:val="none" w:sz="0" w:space="0" w:color="auto"/>
                        <w:bottom w:val="none" w:sz="0" w:space="0" w:color="auto"/>
                        <w:right w:val="none" w:sz="0" w:space="0" w:color="auto"/>
                      </w:divBdr>
                      <w:divsChild>
                        <w:div w:id="1497917014">
                          <w:marLeft w:val="0"/>
                          <w:marRight w:val="0"/>
                          <w:marTop w:val="0"/>
                          <w:marBottom w:val="0"/>
                          <w:divBdr>
                            <w:top w:val="none" w:sz="0" w:space="0" w:color="auto"/>
                            <w:left w:val="none" w:sz="0" w:space="0" w:color="auto"/>
                            <w:bottom w:val="none" w:sz="0" w:space="0" w:color="auto"/>
                            <w:right w:val="none" w:sz="0" w:space="0" w:color="auto"/>
                          </w:divBdr>
                          <w:divsChild>
                            <w:div w:id="6775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984-14" TargetMode="External"/><Relationship Id="rId13" Type="http://schemas.openxmlformats.org/officeDocument/2006/relationships/hyperlink" Target="mailto:irinaprohorez@gmail.com" TargetMode="External"/><Relationship Id="rId3" Type="http://schemas.openxmlformats.org/officeDocument/2006/relationships/settings" Target="settings.xml"/><Relationship Id="rId7" Type="http://schemas.openxmlformats.org/officeDocument/2006/relationships/hyperlink" Target="mailto:irinaprohorez@gmail.com" TargetMode="External"/><Relationship Id="rId12" Type="http://schemas.openxmlformats.org/officeDocument/2006/relationships/hyperlink" Target="mailto:vera2008@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a2008@ukr.net" TargetMode="External"/><Relationship Id="rId11" Type="http://schemas.openxmlformats.org/officeDocument/2006/relationships/hyperlink" Target="mailto:lichka@i." TargetMode="External"/><Relationship Id="rId5" Type="http://schemas.openxmlformats.org/officeDocument/2006/relationships/hyperlink" Target="mailto:lichka@i." TargetMode="External"/><Relationship Id="rId15" Type="http://schemas.openxmlformats.org/officeDocument/2006/relationships/theme" Target="theme/theme1.xml"/><Relationship Id="rId10" Type="http://schemas.openxmlformats.org/officeDocument/2006/relationships/hyperlink" Target="http://zakon3.rada.gov.ua/laws/show/2984-14" TargetMode="External"/><Relationship Id="rId4" Type="http://schemas.openxmlformats.org/officeDocument/2006/relationships/webSettings" Target="webSettings.xml"/><Relationship Id="rId9" Type="http://schemas.openxmlformats.org/officeDocument/2006/relationships/hyperlink" Target="http://zakon3.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18</Pages>
  <Words>4572</Words>
  <Characters>26063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dcterms:created xsi:type="dcterms:W3CDTF">2020-04-12T08:00:00Z</dcterms:created>
  <dcterms:modified xsi:type="dcterms:W3CDTF">2020-04-13T17:10:00Z</dcterms:modified>
</cp:coreProperties>
</file>